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1964405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F174AC">
              <w:rPr>
                <w:b/>
                <w:sz w:val="22"/>
                <w:szCs w:val="22"/>
              </w:rPr>
              <w:t>16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8F7ADE6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F174AC">
              <w:rPr>
                <w:sz w:val="22"/>
                <w:szCs w:val="22"/>
              </w:rPr>
              <w:t>2-01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29EC1EB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F174AC">
              <w:rPr>
                <w:sz w:val="22"/>
                <w:szCs w:val="22"/>
              </w:rPr>
              <w:t>11.45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37BBCDBC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35939B1" w14:textId="6CC173C4" w:rsidR="002B3A62" w:rsidRPr="006B3867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F174AC">
              <w:rPr>
                <w:b/>
                <w:snapToGrid w:val="0"/>
                <w:sz w:val="22"/>
                <w:szCs w:val="22"/>
              </w:rPr>
              <w:br/>
            </w:r>
            <w:r w:rsidR="00F174AC">
              <w:rPr>
                <w:b/>
                <w:snapToGrid w:val="0"/>
                <w:sz w:val="22"/>
                <w:szCs w:val="22"/>
              </w:rPr>
              <w:br/>
            </w:r>
            <w:r w:rsidR="00F174AC">
              <w:rPr>
                <w:bCs/>
                <w:snapToGrid w:val="0"/>
                <w:sz w:val="22"/>
                <w:szCs w:val="22"/>
              </w:rPr>
              <w:t xml:space="preserve">Utskottet justerade protokoll 2023/24:15.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31460158" w14:textId="77777777" w:rsidR="00F174AC" w:rsidRDefault="00F174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0CA819" w14:textId="2A12E0C7" w:rsidR="00A635C1" w:rsidRDefault="00F174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C8B9D50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1EBEAD" w14:textId="77777777" w:rsidR="00F174AC" w:rsidRDefault="00F174A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VTI</w:t>
            </w:r>
          </w:p>
          <w:p w14:paraId="7599D106" w14:textId="5AC68514" w:rsidR="00F174AC" w:rsidRPr="00F174AC" w:rsidRDefault="00F174A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VTI, statens väg- och transportforskningsinstitut informerade i </w:t>
            </w:r>
            <w:r w:rsidR="00111071">
              <w:rPr>
                <w:bCs/>
                <w:snapToGrid w:val="0"/>
                <w:sz w:val="22"/>
                <w:szCs w:val="22"/>
              </w:rPr>
              <w:t>forsknings</w:t>
            </w:r>
            <w:r>
              <w:rPr>
                <w:bCs/>
                <w:snapToGrid w:val="0"/>
                <w:sz w:val="22"/>
                <w:szCs w:val="22"/>
              </w:rPr>
              <w:t xml:space="preserve">frågor om trafiksäkerhet. </w:t>
            </w: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4264B158" w14:textId="77777777" w:rsidR="005D2E63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74AC">
              <w:rPr>
                <w:b/>
                <w:snapToGrid w:val="0"/>
                <w:sz w:val="22"/>
                <w:szCs w:val="22"/>
              </w:rPr>
              <w:t>3</w:t>
            </w:r>
          </w:p>
          <w:p w14:paraId="592BA3EE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A77095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15737D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84AED9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57FABC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D3D97C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2FFD40BD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D9C5FF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188AC4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CDF482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4B151E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C54E0B" w14:textId="77777777" w:rsidR="00F174AC" w:rsidRDefault="00F174A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266A0B58" w14:textId="77777777" w:rsidR="00645E7E" w:rsidRDefault="00645E7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762B9D" w14:textId="77777777" w:rsidR="00645E7E" w:rsidRDefault="00645E7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D1B98F" w14:textId="77777777" w:rsidR="00645E7E" w:rsidRDefault="00645E7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B81D0F" w14:textId="77777777" w:rsidR="00645E7E" w:rsidRDefault="00645E7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15570E" w14:textId="77777777" w:rsidR="00266362" w:rsidRDefault="0026636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2336AD" w14:textId="77777777" w:rsidR="00111071" w:rsidRDefault="0011107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0F3247" w14:textId="52FA9497" w:rsidR="00645E7E" w:rsidRPr="00B40F4D" w:rsidRDefault="00645E7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30677BC" w14:textId="7335F60C" w:rsidR="00F174AC" w:rsidRDefault="00F174A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Trafiksäkerhet (TU7)</w:t>
            </w:r>
          </w:p>
          <w:p w14:paraId="3ECFF15E" w14:textId="45DA2023" w:rsidR="00F174AC" w:rsidRDefault="00F174A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0FA8BE" w14:textId="2DAA3A34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beredning av proposition 2023/24:43 och motioner. </w:t>
            </w:r>
          </w:p>
          <w:p w14:paraId="7687B65A" w14:textId="4F6B9640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D700351" w14:textId="0CEC2D7B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</w:t>
            </w:r>
            <w:r w:rsidR="001110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7C6B6673" w14:textId="3F4654D8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831C11B" w14:textId="7A65F530" w:rsidR="00F174AC" w:rsidRDefault="00F174A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74A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Yrkestrafik och taxi (TU9)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347C242E" w14:textId="42B0FAB4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inledde beredningen av motioner. </w:t>
            </w:r>
          </w:p>
          <w:p w14:paraId="1A8EA169" w14:textId="6CD300B3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5CEBEC5" w14:textId="373EF054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14:paraId="0496969E" w14:textId="201CE58C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F9EDD8A" w14:textId="2941C68A" w:rsidR="00F174AC" w:rsidRPr="00F174AC" w:rsidRDefault="00F174A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74A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Interparlamentarisk konferens om artificiell intelligens 28–29 januari 2024</w:t>
            </w:r>
          </w:p>
          <w:p w14:paraId="0B9FBC50" w14:textId="541F13BD" w:rsid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745197E" w14:textId="3672AC93" w:rsidR="00F174AC" w:rsidRDefault="00266362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Ulrika Heine (C) och Helena Gellerman (L) återrapporterade </w:t>
            </w:r>
            <w:r w:rsidR="001110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från den interparlamentariska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konferensen om artificiell intelligens</w:t>
            </w:r>
            <w:r w:rsidR="001110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 Bryssel den </w:t>
            </w:r>
            <w:r w:rsidR="00636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28–29</w:t>
            </w:r>
            <w:r w:rsidR="001110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januari 2024. </w:t>
            </w:r>
          </w:p>
          <w:p w14:paraId="701C840B" w14:textId="77777777" w:rsidR="00F174AC" w:rsidRPr="00F174AC" w:rsidRDefault="00F174A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5409E1A" w14:textId="77777777" w:rsidR="00645E7E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767AD733" w14:textId="77777777" w:rsidR="00645E7E" w:rsidRDefault="00645E7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8BC70C" w14:textId="5E38F772" w:rsidR="005D2E63" w:rsidRDefault="00645E7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bjuda in företrädare för Tågföretagen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den senaste tidens utmaningar i tågtrafiken med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bl.a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ett stort antal inställda avgångar, inkl. nattåg till Norrland, och biljetter som inte går att boka. </w:t>
            </w:r>
            <w:r w:rsidR="00DA275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9BB83EB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5E7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198FEB5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645E7E">
              <w:rPr>
                <w:snapToGrid w:val="0"/>
                <w:sz w:val="22"/>
                <w:szCs w:val="22"/>
              </w:rPr>
              <w:t xml:space="preserve">8 februari </w:t>
            </w:r>
            <w:r w:rsidR="00B44186">
              <w:rPr>
                <w:snapToGrid w:val="0"/>
                <w:sz w:val="22"/>
                <w:szCs w:val="22"/>
              </w:rPr>
              <w:t>2024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>
              <w:rPr>
                <w:snapToGrid w:val="0"/>
                <w:sz w:val="22"/>
                <w:szCs w:val="22"/>
              </w:rPr>
              <w:t>1</w:t>
            </w:r>
            <w:r w:rsidR="002B3A62">
              <w:rPr>
                <w:snapToGrid w:val="0"/>
                <w:sz w:val="22"/>
                <w:szCs w:val="22"/>
              </w:rPr>
              <w:t>0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A34E78" w14:textId="4EF28464" w:rsidR="00AB05A0" w:rsidRDefault="00CE57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D5250E" w:rsidRPr="00B40F4D">
              <w:rPr>
                <w:sz w:val="22"/>
                <w:szCs w:val="22"/>
              </w:rPr>
              <w:t>Vid protokolle</w:t>
            </w:r>
            <w:r w:rsidR="00D221B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    </w:t>
            </w:r>
          </w:p>
          <w:p w14:paraId="1940F61B" w14:textId="77777777" w:rsidR="00AB05A0" w:rsidRDefault="00AB05A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C46414" w14:textId="77777777" w:rsidR="00AB05A0" w:rsidRDefault="00AB05A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87F10D" w14:textId="77777777" w:rsidR="00AB05A0" w:rsidRDefault="00AB05A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715DA4" w14:textId="77777777" w:rsidR="00AB05A0" w:rsidRDefault="00AB05A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000FF67" w:rsidR="00D5250E" w:rsidRPr="00B40F4D" w:rsidRDefault="00AB05A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D5250E"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645E7E">
              <w:rPr>
                <w:sz w:val="22"/>
                <w:szCs w:val="22"/>
              </w:rPr>
              <w:t>8 februari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7B896A5" w14:textId="77777777" w:rsidR="00CE57FA" w:rsidRDefault="00CE57F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14:paraId="67BEA3C0" w14:textId="0698F9F6" w:rsidR="00A10EBF" w:rsidRPr="00B40F4D" w:rsidRDefault="00CE57F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</w:t>
            </w:r>
            <w:r w:rsidR="00645E7E">
              <w:rPr>
                <w:sz w:val="22"/>
                <w:szCs w:val="22"/>
              </w:rPr>
              <w:t>Ulrika Heie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7A3E5" w14:textId="77777777" w:rsidR="00CE57FA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</w:p>
          <w:p w14:paraId="2F5675AD" w14:textId="77777777" w:rsidR="00AB05A0" w:rsidRDefault="00CF2EA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14:paraId="00F89E3D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15FAD51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286B7B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36ADDC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FD26B2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540289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F63E6E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828A432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3B6B7F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FD4D13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5BD7CC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06B188F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714F6F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83CF8B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8EE807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D63F9A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C608A0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94B19D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00D660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2178A7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9B2168E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9E9817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1E7ABBB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171391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D66AC4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760FBA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AAA8CC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9C8EE8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C4E6C7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144379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E1606C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9A70804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C67908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23B56F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F7D921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6DC417E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C7B4CA1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E9073C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6021532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F514ED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1DC440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6645A4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68EB52E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A82C92A" w14:textId="48CDC752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646A36" w14:textId="3C4B4FCA" w:rsidR="00D221B6" w:rsidRDefault="00D221B6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40DEBC" w14:textId="43ADB0C8" w:rsidR="00D221B6" w:rsidRDefault="00D221B6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963C45E" w14:textId="03713094" w:rsidR="00D221B6" w:rsidRDefault="00D221B6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615CEF" w14:textId="77777777" w:rsidR="00D221B6" w:rsidRDefault="00D221B6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921304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2FF5AE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9AC469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77485F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F64980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6BD1478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2030439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E4F5F9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239B62" w14:textId="77777777" w:rsidR="00AB05A0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CDA16" w14:textId="3C1055CA" w:rsidR="00136BAF" w:rsidRPr="00B40F4D" w:rsidRDefault="00AB05A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8BA9F5" w14:textId="77777777" w:rsidR="00CE57FA" w:rsidRDefault="00CE57FA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B5C5588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09E6E71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C5B3CB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979AD70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39D16EE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8F8B4B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B222086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8C7F6A2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D0A3B0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70A93E1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7933580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F0D6989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56FB19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C485F65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D679013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D7F0080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31F5DB7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386D605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CD9CE87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24C13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609D25C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387F715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E3532A9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4A5A19A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A9EC06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174E607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695E251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87B31CF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7C54FE4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CDA23B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86B5836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3C47A8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165236B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08B34C2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CCFD5DB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99078B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A04C444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B239B0B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FE604FF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AB2C152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935D5DC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83CEC8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3EE3E2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7E17A95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1374B1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50AD6E5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4D1919E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C3787D1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67FFE85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45B84E5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262F8C7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97C6BCB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21FCCDC" w14:textId="3A36F505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62A37F" w14:textId="08272172" w:rsidR="00D221B6" w:rsidRDefault="00D221B6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03AD1E0" w14:textId="4B9278CF" w:rsidR="00D221B6" w:rsidRDefault="00D221B6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316F65" w14:textId="7C8B597E" w:rsidR="00D221B6" w:rsidRDefault="00D221B6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F534E2" w14:textId="77777777" w:rsidR="00D221B6" w:rsidRDefault="00D221B6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8DF5A4B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E737C3" w14:textId="1902BB7D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84D3E9" w14:textId="77777777" w:rsidR="00CE57FA" w:rsidRDefault="00CE57FA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9B84779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30071DA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DBE8B0B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D39F79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6987107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AFCA3C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A18C51A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4726CBF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8AD11EA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F23D59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385061A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DF9CB9E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451C46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170C79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FC9622A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2F918F1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77EE2C2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0733BFC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24ADE56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7C1A9DA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DA7D7D2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AEE5051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3D3A2C0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BCFABA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C9B777F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3DC99B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158E216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1931B64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D52A23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2D34BB8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3DE2D59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DA2C926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0872443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3FD0D9B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B67E5B7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73B1108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9F6C8B8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4019DF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012A3E7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59AD3AF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443DF88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55747EE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71A277B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D88C92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48BD40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48C07D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DC369FE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8E1F34E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F56B0DC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7F3EC9E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67982A2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0E7DF72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594767" w14:textId="77777777" w:rsidR="00AB05A0" w:rsidRDefault="00AB05A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C89418" w14:textId="77777777" w:rsidR="00D221B6" w:rsidRDefault="00D221B6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9988AC" w14:textId="77777777" w:rsidR="00D221B6" w:rsidRDefault="00D221B6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273C53D" w14:textId="77777777" w:rsidR="00D221B6" w:rsidRDefault="00D221B6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A75D23B" w14:textId="77777777" w:rsidR="00D221B6" w:rsidRDefault="00D221B6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62A285" w14:textId="0E62AC39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 xml:space="preserve">Bilaga  </w:t>
            </w:r>
          </w:p>
          <w:p w14:paraId="0C82BAE9" w14:textId="6D7AB79E" w:rsidR="00F174AC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F174AC">
              <w:rPr>
                <w:sz w:val="22"/>
                <w:szCs w:val="22"/>
              </w:rPr>
              <w:t>16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2480048F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F174AC">
              <w:rPr>
                <w:bCs/>
                <w:sz w:val="20"/>
              </w:rPr>
              <w:t>1-4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43AB1F07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>
              <w:rPr>
                <w:bCs/>
                <w:sz w:val="20"/>
              </w:rPr>
              <w:t>5-6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6C24AB75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7</w:t>
            </w: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5E3B9978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16D21DEC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55D29F3D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2F7B814A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15D29A10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0C33CB31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301BAE8E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4B6D1B8C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3A06DD16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310439AE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33C6AB7E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345C5701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0A25959E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67ADCE3F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55829C2D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5EE973DC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11CE400D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0EAE49E2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29A4C421" w:rsidR="00F174AC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307BDB2F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4F552D48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3104F470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1A947736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11B6F641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26224D59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4CAE23FD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3311DFF3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0CFE0EF3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4FA784CA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4FC939EE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09903BED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689E1817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7D5796AF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140F1AFA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5C03254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720BCF4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243CC27E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49FE2C9F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03E70AB0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6957BCAB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3702A93A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5191C167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65EDEB92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7C22EB43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5FB5607C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3733F1D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62A85755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4C436D9B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27493E23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Jamal El-Haj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6F2B4A97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51D0B71D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3FE18F45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6AD98694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4F0DAB47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4B4219A4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360CC232" w:rsidR="00BC4ADD" w:rsidRPr="00904DCF" w:rsidRDefault="00F174AC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5A70912B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41DE7EAC" w:rsidR="00BC4ADD" w:rsidRPr="00904DCF" w:rsidRDefault="003D1DE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BEAE" w14:textId="77777777" w:rsidR="008B5466" w:rsidRDefault="008B5466">
      <w:r>
        <w:separator/>
      </w:r>
    </w:p>
  </w:endnote>
  <w:endnote w:type="continuationSeparator" w:id="0">
    <w:p w14:paraId="73E1BFB2" w14:textId="77777777" w:rsidR="008B5466" w:rsidRDefault="008B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087C" w14:textId="77777777" w:rsidR="008B5466" w:rsidRDefault="008B5466">
      <w:r>
        <w:separator/>
      </w:r>
    </w:p>
  </w:footnote>
  <w:footnote w:type="continuationSeparator" w:id="0">
    <w:p w14:paraId="310B5772" w14:textId="77777777" w:rsidR="008B5466" w:rsidRDefault="008B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071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6362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1DE5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76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366B0"/>
    <w:rsid w:val="00640EEA"/>
    <w:rsid w:val="0064109C"/>
    <w:rsid w:val="00645E7E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66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05A0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CEB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4B8C"/>
    <w:rsid w:val="00CC5952"/>
    <w:rsid w:val="00CD3D31"/>
    <w:rsid w:val="00CE0E61"/>
    <w:rsid w:val="00CE3494"/>
    <w:rsid w:val="00CE39E2"/>
    <w:rsid w:val="00CE57FA"/>
    <w:rsid w:val="00CE6ED5"/>
    <w:rsid w:val="00CF0661"/>
    <w:rsid w:val="00CF0B50"/>
    <w:rsid w:val="00CF2EA1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21B6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315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74AC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2880</Characters>
  <Application>Microsoft Office Word</Application>
  <DocSecurity>0</DocSecurity>
  <Lines>1440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2024-02-08T15:39:00Z</dcterms:created>
  <dcterms:modified xsi:type="dcterms:W3CDTF">2024-02-08T15:40:00Z</dcterms:modified>
</cp:coreProperties>
</file>