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4FF" w:rsidRPr="00C4352D" w:rsidRDefault="00C664FF">
      <w:pPr>
        <w:pStyle w:val="Hemstlrubrik"/>
      </w:pPr>
      <w:r w:rsidRPr="00C4352D">
        <w:t>Förslag till riksdagsbeslut</w:t>
      </w:r>
    </w:p>
    <w:p w:rsidR="00C664FF" w:rsidRPr="00C4352D" w:rsidRDefault="00C664FF">
      <w:pPr>
        <w:pStyle w:val="Hemstlatt"/>
        <w:ind w:left="0"/>
      </w:pPr>
      <w:r w:rsidRPr="00C4352D">
        <w:t>Riksdagen tillkännager för regeringen som sin mening vad som anförs i motionen om att se över säkerhets- och trygghetsfrågorna för personal inom de myndigheter som arbetar med att bekämpa den organiserade ekonomiska brottsligheten för att kunna erbjuda dem ett bättre personskydd och en ökad trygghet i arbetet.</w:t>
      </w:r>
    </w:p>
    <w:p w:rsidR="00C664FF" w:rsidRPr="00C4352D" w:rsidRDefault="00C664FF">
      <w:pPr>
        <w:pStyle w:val="Rubrik1"/>
      </w:pPr>
      <w:r w:rsidRPr="00C4352D">
        <w:t>Motivering</w:t>
      </w:r>
    </w:p>
    <w:p w:rsidR="00C664FF" w:rsidRPr="00C4352D" w:rsidRDefault="00C664FF">
      <w:r w:rsidRPr="00C4352D">
        <w:t>Att gå i närkamp med den organiserade brottsligheten innebär risker. Tanka</w:t>
      </w:r>
      <w:r w:rsidRPr="00C4352D">
        <w:t>r</w:t>
      </w:r>
      <w:r w:rsidRPr="00C4352D">
        <w:t xml:space="preserve">na går i sammanhanget kanske i första hand till personalen inom polisen och domstolsväsendet och till dem som ställer upp som vittnen i domstolarna. </w:t>
      </w:r>
    </w:p>
    <w:p w:rsidR="00C664FF" w:rsidRPr="00C4352D" w:rsidRDefault="00C664FF">
      <w:pPr>
        <w:pStyle w:val="Normaltindrag"/>
      </w:pPr>
      <w:r w:rsidRPr="00C4352D">
        <w:t>Men problematiken berör också andra myndigheter som jobbar med att stävja organiserad ekonomisk brottslighet. Det framstår som nödvändigt att se över och förbättra personsäkerheten och tryggheten också för dem som arb</w:t>
      </w:r>
      <w:r w:rsidRPr="00C4352D">
        <w:t>e</w:t>
      </w:r>
      <w:r w:rsidRPr="00C4352D">
        <w:t>tar med den organiserade brottsligheten på myndigheter som Skatteverket, Tullverket och Kronofogdemyndigheten.</w:t>
      </w:r>
    </w:p>
    <w:p w:rsidR="00C664FF" w:rsidRPr="00C4352D" w:rsidRDefault="00C664FF">
      <w:pPr>
        <w:pStyle w:val="Normaltindrag"/>
      </w:pPr>
      <w:r w:rsidRPr="00C4352D">
        <w:t>Inom Skatteverket måste som exempel de som arbetar inom den så kallade specialrevisionen idag uppge sina namn vid olika känsliga förrättningar. Pe</w:t>
      </w:r>
      <w:r w:rsidRPr="00C4352D">
        <w:t>r</w:t>
      </w:r>
      <w:r w:rsidRPr="00C4352D">
        <w:t>sonnummer slipper man visserligen ha med på tjänstelegitimationen, men detta kan jämföras med kronofogdarna som kan få utfärdat legitimationer där tjänstemannen som gör förrättningen enbart visar en legitimation med bild på sig själv samt ett tjänstenummer. Fogden kan också ta beslut med sitt tjänst</w:t>
      </w:r>
      <w:r w:rsidRPr="00C4352D">
        <w:t>e</w:t>
      </w:r>
      <w:r w:rsidRPr="00C4352D">
        <w:t>nummer som ”namnunderskrift”. På Skattemyndigheten måste utredning</w:t>
      </w:r>
      <w:r w:rsidRPr="00C4352D">
        <w:t>s</w:t>
      </w:r>
      <w:r w:rsidRPr="00C4352D">
        <w:t>promemorior undertecknas med handläggarens riktiga namn.</w:t>
      </w:r>
    </w:p>
    <w:p w:rsidR="00C664FF" w:rsidRPr="00C4352D" w:rsidRDefault="00C664FF">
      <w:pPr>
        <w:pStyle w:val="Normaltindrag"/>
      </w:pPr>
      <w:r w:rsidRPr="00C4352D">
        <w:t>På den här punkten borde alltså lagstiftningen ses över, och den borde oc</w:t>
      </w:r>
      <w:r w:rsidRPr="00C4352D">
        <w:t>k</w:t>
      </w:r>
      <w:r w:rsidRPr="00C4352D">
        <w:t xml:space="preserve">så göra det möjligt, att det fortfarande skall vara tjänstenumret som gäller </w:t>
      </w:r>
      <w:r w:rsidRPr="00C4352D">
        <w:lastRenderedPageBreak/>
        <w:t>som identifikation när skatterevisorn vittnar i domstol. Här har poliser och tullare idag liknande problem att hantera.</w:t>
      </w:r>
    </w:p>
    <w:p w:rsidR="00C664FF" w:rsidRPr="00C4352D" w:rsidRDefault="00C664FF">
      <w:pPr>
        <w:pStyle w:val="Normaltindrag"/>
      </w:pPr>
      <w:r w:rsidRPr="00C4352D">
        <w:t>Det är också självklart att arbetsgivaren skall ge hundraprocentigt stöd till anställda som arbetar med den grova organiserade brottsligheten. Så är det inte idag. Ett försäkringsbolag har till exempel deklarerat att hemförsäkringen inte gäller om en granat briserar i entrédörren hos en skatterevisor och arbet</w:t>
      </w:r>
      <w:r w:rsidRPr="00C4352D">
        <w:t>s</w:t>
      </w:r>
      <w:r w:rsidRPr="00C4352D">
        <w:t>givaren vill idag inte garantera att revisorn i den situationen blir kompens</w:t>
      </w:r>
      <w:r w:rsidRPr="00C4352D">
        <w:t>e</w:t>
      </w:r>
      <w:r w:rsidRPr="00C4352D">
        <w:t>rad. Man går heller inte in och garanterar ett eventuellt byte av bostad, bil eller i värsta fall identitet, d v s eventuella merkostnader som är en direkt följd av det jobb man utför. Ett minimum är att personalen kan känna sig ekonomiskt trygg.</w:t>
      </w:r>
    </w:p>
    <w:p w:rsidR="00C664FF" w:rsidRPr="00C4352D" w:rsidRDefault="00C664FF">
      <w:pPr>
        <w:pStyle w:val="Normaltindrag"/>
      </w:pPr>
      <w:r w:rsidRPr="00C4352D">
        <w:t xml:space="preserve">Säkerhets- och trygghetsfrågorna för personal inom de myndigheter som arbetar med att bekämpa den organiserade ekonomiska brottsligheten bör snarast ses över med sikte på att erbjuda ett </w:t>
      </w:r>
      <w:r w:rsidRPr="00C4352D">
        <w:t>bättre personskydd och en ökad trygghet i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52D">
        <w:trPr>
          <w:cantSplit/>
        </w:trPr>
        <w:tc>
          <w:tcPr>
            <w:tcW w:w="3046" w:type="dxa"/>
          </w:tcPr>
          <w:p w:rsidR="00C664FF" w:rsidRPr="00C4352D" w:rsidRDefault="00C664FF">
            <w:pPr>
              <w:pStyle w:val="UnderskriftDatum"/>
              <w:spacing w:before="240"/>
            </w:pPr>
            <w:r w:rsidRPr="00C4352D">
              <w:t>Stockholm den 26 september 2008</w:t>
            </w:r>
          </w:p>
        </w:tc>
        <w:tc>
          <w:tcPr>
            <w:tcW w:w="3047" w:type="dxa"/>
          </w:tcPr>
          <w:p w:rsidR="00C664FF" w:rsidRPr="00C4352D" w:rsidRDefault="00C664FF">
            <w:pPr>
              <w:pStyle w:val="Underskrifter"/>
              <w:spacing w:before="240"/>
            </w:pPr>
          </w:p>
        </w:tc>
      </w:tr>
      <w:tr w:rsidR="00000000" w:rsidRPr="00C4352D">
        <w:trPr>
          <w:cantSplit/>
        </w:trPr>
        <w:tc>
          <w:tcPr>
            <w:tcW w:w="3046" w:type="dxa"/>
          </w:tcPr>
          <w:p w:rsidR="00C664FF" w:rsidRPr="00C4352D" w:rsidRDefault="00C664FF">
            <w:pPr>
              <w:pStyle w:val="Underskrifter"/>
            </w:pPr>
            <w:r w:rsidRPr="00C4352D">
              <w:t>Bo Bernhardsson (s)</w:t>
            </w:r>
          </w:p>
        </w:tc>
        <w:tc>
          <w:tcPr>
            <w:tcW w:w="3046" w:type="dxa"/>
          </w:tcPr>
          <w:p w:rsidR="00C664FF" w:rsidRPr="00C4352D" w:rsidRDefault="00C664FF">
            <w:pPr>
              <w:pStyle w:val="Underskrifter"/>
            </w:pPr>
            <w:r w:rsidRPr="00C4352D">
              <w:t>Ronny Olander (s)</w:t>
            </w:r>
          </w:p>
        </w:tc>
      </w:tr>
    </w:tbl>
    <w:p w:rsidR="00C664FF" w:rsidRPr="00C4352D" w:rsidRDefault="00C664FF">
      <w:pPr>
        <w:pStyle w:val="Normaltindrag"/>
      </w:pPr>
    </w:p>
    <w:sectPr w:rsidR="00C664FF" w:rsidRPr="00C435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4FF" w:rsidRPr="00C4352D" w:rsidRDefault="00C664FF">
      <w:r w:rsidRPr="00C4352D">
        <w:separator/>
      </w:r>
    </w:p>
  </w:endnote>
  <w:endnote w:type="continuationSeparator" w:id="0">
    <w:p w:rsidR="00C664FF" w:rsidRPr="00C4352D" w:rsidRDefault="00C664FF">
      <w:r w:rsidRPr="00C43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4352D">
    <w:pPr>
      <w:pStyle w:val="Sidfot"/>
    </w:pPr>
    <w:r w:rsidRPr="00C435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328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4FF" w:rsidRDefault="00C664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4FF" w:rsidRDefault="00C664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4352D">
    <w:pPr>
      <w:pStyle w:val="Sidfot"/>
    </w:pPr>
    <w:r w:rsidRPr="00C435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510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4FF" w:rsidRDefault="00C66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4FF" w:rsidRDefault="00C66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4352D">
    <w:pPr>
      <w:pStyle w:val="Sidfot"/>
    </w:pPr>
    <w:r w:rsidRPr="00C435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129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4FF" w:rsidRDefault="00C66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4FF" w:rsidRDefault="00C66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4FF" w:rsidRPr="00C4352D" w:rsidRDefault="00C664FF">
      <w:r w:rsidRPr="00C4352D">
        <w:separator/>
      </w:r>
    </w:p>
  </w:footnote>
  <w:footnote w:type="continuationSeparator" w:id="0">
    <w:p w:rsidR="00C664FF" w:rsidRPr="00C4352D" w:rsidRDefault="00C664FF">
      <w:r w:rsidRPr="00C43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4352D">
    <w:pPr>
      <w:pStyle w:val="Sidhuvud"/>
    </w:pPr>
    <w:r w:rsidRPr="00C435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534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4FF" w:rsidRDefault="00C664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4FF" w:rsidRDefault="00C664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4352D">
    <w:pPr>
      <w:pStyle w:val="Sidhuvud"/>
    </w:pPr>
    <w:r w:rsidRPr="00C435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186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4FF" w:rsidRDefault="00C664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4FF" w:rsidRDefault="00C664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4FF" w:rsidRPr="00C4352D" w:rsidRDefault="00C664FF">
    <w:pPr>
      <w:pStyle w:val="FSHNormal"/>
      <w:tabs>
        <w:tab w:val="right" w:pos="5840"/>
      </w:tabs>
    </w:pPr>
    <w:r w:rsidRPr="00C4352D">
      <w:br/>
    </w:r>
    <w:r w:rsidRPr="00C4352D">
      <w:fldChar w:fldCharType="begin" w:fldLock="1"/>
    </w:r>
    <w:r w:rsidRPr="00C4352D">
      <w:instrText xml:space="preserve"> DOCPROPERTY</w:instrText>
    </w:r>
    <w:r w:rsidRPr="00C4352D">
      <w:rPr>
        <w:sz w:val="18"/>
      </w:rPr>
      <w:instrText xml:space="preserve"> "YearUser" *\charformat </w:instrText>
    </w:r>
    <w:r w:rsidRPr="00C4352D">
      <w:fldChar w:fldCharType="separate"/>
    </w:r>
    <w:r w:rsidRPr="00C4352D">
      <w:t>2008/09</w:t>
    </w:r>
    <w:r w:rsidRPr="00C4352D">
      <w:fldChar w:fldCharType="end"/>
    </w:r>
    <w:r w:rsidRPr="00C4352D">
      <w:t xml:space="preserve"> </w:t>
    </w:r>
    <w:r w:rsidRPr="00C4352D">
      <w:tab/>
      <w:t xml:space="preserve">mnr: </w:t>
    </w:r>
    <w:r w:rsidRPr="00C4352D">
      <w:fldChar w:fldCharType="begin" w:fldLock="1"/>
    </w:r>
    <w:r w:rsidRPr="00C4352D">
      <w:instrText xml:space="preserve"> DOCPROPERTY</w:instrText>
    </w:r>
    <w:r w:rsidRPr="00C4352D">
      <w:rPr>
        <w:sz w:val="18"/>
      </w:rPr>
      <w:instrText xml:space="preserve"> "Motionsnummer" *\charformat </w:instrText>
    </w:r>
    <w:r w:rsidRPr="00C4352D">
      <w:fldChar w:fldCharType="separate"/>
    </w:r>
    <w:r w:rsidRPr="00C4352D">
      <w:t>Ju278</w:t>
    </w:r>
    <w:r w:rsidRPr="00C4352D">
      <w:fldChar w:fldCharType="end"/>
    </w:r>
    <w:r w:rsidRPr="00C4352D">
      <w:br/>
    </w:r>
    <w:r w:rsidRPr="00C4352D">
      <w:fldChar w:fldCharType="begin" w:fldLock="1"/>
    </w:r>
    <w:r w:rsidRPr="00C4352D">
      <w:instrText xml:space="preserve"> DOCPROPERTY</w:instrText>
    </w:r>
    <w:r w:rsidRPr="00C4352D">
      <w:rPr>
        <w:sz w:val="18"/>
      </w:rPr>
      <w:instrText xml:space="preserve"> "Samling" *\charformat </w:instrText>
    </w:r>
    <w:r w:rsidRPr="00C4352D">
      <w:fldChar w:fldCharType="end"/>
    </w:r>
    <w:r w:rsidRPr="00C4352D">
      <w:tab/>
      <w:t xml:space="preserve">pnr: </w:t>
    </w:r>
    <w:r w:rsidRPr="00C4352D">
      <w:fldChar w:fldCharType="begin" w:fldLock="1"/>
    </w:r>
    <w:r w:rsidRPr="00C4352D">
      <w:instrText xml:space="preserve"> DOCPROPERTY</w:instrText>
    </w:r>
    <w:r w:rsidRPr="00C4352D">
      <w:rPr>
        <w:sz w:val="18"/>
      </w:rPr>
      <w:instrText xml:space="preserve"> "Partinummer" *\charformat </w:instrText>
    </w:r>
    <w:r w:rsidRPr="00C4352D">
      <w:fldChar w:fldCharType="separate"/>
    </w:r>
    <w:r w:rsidRPr="00C4352D">
      <w:t>s27133</w:t>
    </w:r>
    <w:r w:rsidRPr="00C4352D">
      <w:fldChar w:fldCharType="end"/>
    </w:r>
  </w:p>
  <w:p w:rsidR="00C664FF" w:rsidRPr="00C4352D" w:rsidRDefault="00C664FF">
    <w:pPr>
      <w:pStyle w:val="FSHRub1"/>
    </w:pPr>
    <w:r w:rsidRPr="00C4352D">
      <w:t>Motion till riksdagen</w:t>
    </w:r>
    <w:r w:rsidRPr="00C4352D">
      <w:br/>
    </w:r>
    <w:r w:rsidRPr="00C4352D">
      <w:fldChar w:fldCharType="begin" w:fldLock="1"/>
    </w:r>
    <w:r w:rsidRPr="00C4352D">
      <w:instrText xml:space="preserve"> DOCPROPERTY "YearUser" *\charformat </w:instrText>
    </w:r>
    <w:r w:rsidRPr="00C4352D">
      <w:fldChar w:fldCharType="separate"/>
    </w:r>
    <w:r w:rsidRPr="00C4352D">
      <w:t>2008/09</w:t>
    </w:r>
    <w:r w:rsidRPr="00C4352D">
      <w:fldChar w:fldCharType="end"/>
    </w:r>
    <w:r w:rsidRPr="00C4352D">
      <w:t>:</w:t>
    </w:r>
    <w:r w:rsidRPr="00C4352D">
      <w:fldChar w:fldCharType="begin" w:fldLock="1"/>
    </w:r>
    <w:r w:rsidRPr="00C4352D">
      <w:instrText xml:space="preserve"> DOCPROPERTY "Motionsnummer" *\charformat </w:instrText>
    </w:r>
    <w:r w:rsidRPr="00C4352D">
      <w:fldChar w:fldCharType="separate"/>
    </w:r>
    <w:r w:rsidRPr="00C4352D">
      <w:t>Ju278</w:t>
    </w:r>
    <w:r w:rsidRPr="00C4352D">
      <w:fldChar w:fldCharType="end"/>
    </w:r>
  </w:p>
  <w:p w:rsidR="00C664FF" w:rsidRPr="00C4352D" w:rsidRDefault="00C664FF">
    <w:pPr>
      <w:pStyle w:val="FSHNormalS5"/>
    </w:pPr>
    <w:r w:rsidRPr="00C4352D">
      <w:fldChar w:fldCharType="begin" w:fldLock="1"/>
    </w:r>
    <w:r w:rsidRPr="00C4352D">
      <w:instrText xml:space="preserve"> DOCPROPERTY "MotionarText" *\charformat </w:instrText>
    </w:r>
    <w:r w:rsidRPr="00C4352D">
      <w:fldChar w:fldCharType="separate"/>
    </w:r>
    <w:r w:rsidRPr="00C4352D">
      <w:t>av Bo Bernhardsson och Ronny Olander (s)</w:t>
    </w:r>
    <w:r w:rsidRPr="00C4352D">
      <w:fldChar w:fldCharType="end"/>
    </w:r>
    <w:r w:rsidRPr="00C4352D">
      <w:br/>
    </w:r>
    <w:r w:rsidRPr="00C4352D">
      <w:fldChar w:fldCharType="begin" w:fldLock="1"/>
    </w:r>
    <w:r w:rsidRPr="00C4352D">
      <w:instrText xml:space="preserve"> DOCPROPERTY "SvarFrasKort" *\charformat </w:instrText>
    </w:r>
    <w:r w:rsidRPr="00C4352D">
      <w:fldChar w:fldCharType="end"/>
    </w:r>
  </w:p>
  <w:p w:rsidR="00C664FF" w:rsidRPr="00C4352D" w:rsidRDefault="00C664FF">
    <w:pPr>
      <w:pStyle w:val="FSHTitel"/>
    </w:pPr>
    <w:r w:rsidRPr="00C4352D">
      <w:fldChar w:fldCharType="begin" w:fldLock="1"/>
    </w:r>
    <w:r w:rsidRPr="00C4352D">
      <w:instrText xml:space="preserve"> DOCPROPERTY</w:instrText>
    </w:r>
    <w:r w:rsidRPr="00C4352D">
      <w:rPr>
        <w:sz w:val="18"/>
      </w:rPr>
      <w:instrText xml:space="preserve"> "RubrikSvar" *\charformat </w:instrText>
    </w:r>
    <w:r w:rsidRPr="00C4352D">
      <w:fldChar w:fldCharType="separate"/>
    </w:r>
    <w:r w:rsidRPr="00C4352D">
      <w:t>Säkerhet för personal inom brottsbekämpande myndigheter</w:t>
    </w:r>
    <w:r w:rsidRPr="00C4352D">
      <w:fldChar w:fldCharType="end"/>
    </w:r>
  </w:p>
  <w:p w:rsidR="00C664FF" w:rsidRPr="00C4352D" w:rsidRDefault="00C664FF">
    <w:pPr>
      <w:pStyle w:val="Normal00"/>
    </w:pPr>
  </w:p>
  <w:p w:rsidR="00C664FF" w:rsidRPr="00C4352D" w:rsidRDefault="00C664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7535013">
    <w:abstractNumId w:val="8"/>
  </w:num>
  <w:num w:numId="2" w16cid:durableId="762070096">
    <w:abstractNumId w:val="9"/>
  </w:num>
  <w:num w:numId="3" w16cid:durableId="52313673">
    <w:abstractNumId w:val="8"/>
  </w:num>
  <w:num w:numId="4" w16cid:durableId="1194267584">
    <w:abstractNumId w:val="9"/>
  </w:num>
  <w:num w:numId="5" w16cid:durableId="1677003808">
    <w:abstractNumId w:val="13"/>
  </w:num>
  <w:num w:numId="6" w16cid:durableId="1357387263">
    <w:abstractNumId w:val="10"/>
  </w:num>
  <w:num w:numId="7" w16cid:durableId="144979756">
    <w:abstractNumId w:val="11"/>
  </w:num>
  <w:num w:numId="8" w16cid:durableId="1612124817">
    <w:abstractNumId w:val="12"/>
  </w:num>
  <w:num w:numId="9" w16cid:durableId="125861123">
    <w:abstractNumId w:val="8"/>
  </w:num>
  <w:num w:numId="10" w16cid:durableId="789739536">
    <w:abstractNumId w:val="3"/>
  </w:num>
  <w:num w:numId="11" w16cid:durableId="1225484819">
    <w:abstractNumId w:val="2"/>
  </w:num>
  <w:num w:numId="12" w16cid:durableId="598030876">
    <w:abstractNumId w:val="1"/>
  </w:num>
  <w:num w:numId="13" w16cid:durableId="2045251643">
    <w:abstractNumId w:val="0"/>
  </w:num>
  <w:num w:numId="14" w16cid:durableId="1449353495">
    <w:abstractNumId w:val="9"/>
  </w:num>
  <w:num w:numId="15" w16cid:durableId="1836340377">
    <w:abstractNumId w:val="7"/>
  </w:num>
  <w:num w:numId="16" w16cid:durableId="1129081314">
    <w:abstractNumId w:val="6"/>
  </w:num>
  <w:num w:numId="17" w16cid:durableId="1229533185">
    <w:abstractNumId w:val="5"/>
  </w:num>
  <w:num w:numId="18" w16cid:durableId="1156145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ED2426B-3519-4AE2-A1BA-C078C52A3AC2},{39F7915D-E142-47B1-A92C-2D584BF557C0}"/>
  </w:docVars>
  <w:rsids>
    <w:rsidRoot w:val="0058689B"/>
    <w:rsid w:val="0058689B"/>
    <w:rsid w:val="00C4352D"/>
    <w:rsid w:val="00C664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35BE87-272C-41AA-9CB0-57A080A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2306</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s27133</vt:lpstr>
    </vt:vector>
  </TitlesOfParts>
  <Company>Riksdagen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s27133</dc:title>
  <dc:subject>s27133</dc:subject>
  <dc:creator>Riksdagen</dc:creator>
  <cp:keywords>Riksdagen</cp:keywords>
  <dc:description>TKG-ktrl, MSMQ4mb, PersReg-Distribution mm b-&gt;ny fplogga</dc:description>
  <cp:lastModifiedBy>Lars Brink</cp:lastModifiedBy>
  <cp:revision>2</cp:revision>
  <cp:lastPrinted>2008-12-15T09:55:00Z</cp:lastPrinted>
  <dcterms:created xsi:type="dcterms:W3CDTF">2025-12-17T15:50:00Z</dcterms:created>
  <dcterms:modified xsi:type="dcterms:W3CDTF">2025-12-17T15:50:00Z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Säkerhet för personal inom brottsbekämpande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för personal inom brottsbekämpande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Ronny Olander (s)</vt:lpwstr>
  </property>
  <property fmtid="{D5CDD505-2E9C-101B-9397-08002B2CF9AE}" pid="26" name="MotionarLista">
    <vt:lpwstr>Bernhardsson, Bo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20082009000000000115000271330069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20082009000000000115000271330069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{378EE102-AF23-44D9-B173-46C272DCE286}</vt:lpwstr>
  </property>
  <property fmtid="{D5CDD505-2E9C-101B-9397-08002B2CF9AE}" pid="53" name="Överföringar">
    <vt:i4>0</vt:i4>
  </property>
  <property fmtid="{D5CDD505-2E9C-101B-9397-08002B2CF9AE}" pid="54" name="Checksum">
    <vt:lpwstr>*0002195400214*</vt:lpwstr>
  </property>
  <property fmtid="{D5CDD505-2E9C-101B-9397-08002B2CF9AE}" pid="55" name="skuggnummer">
    <vt:lpwstr>1115</vt:lpwstr>
  </property>
  <property fmtid="{D5CDD505-2E9C-101B-9397-08002B2CF9AE}" pid="56" name="urixVersion">
    <vt:lpwstr>3.2.0.8</vt:lpwstr>
  </property>
  <property fmtid="{D5CDD505-2E9C-101B-9397-08002B2CF9AE}" pid="57" name="urixOrigin">
    <vt:lpwstr>090401 18:44:58.420</vt:lpwstr>
  </property>
  <property fmtid="{D5CDD505-2E9C-101B-9397-08002B2CF9AE}" pid="58" name="urixGuid">
    <vt:lpwstr>{B03E06CE-062C-4AA3-B1F5-2964C2A6EA22}</vt:lpwstr>
  </property>
</Properties>
</file>