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BBFEE3" w14:textId="77777777">
      <w:pPr>
        <w:pStyle w:val="Normalutanindragellerluft"/>
      </w:pPr>
    </w:p>
    <w:sdt>
      <w:sdtPr>
        <w:alias w:val="CC_Boilerplate_4"/>
        <w:tag w:val="CC_Boilerplate_4"/>
        <w:id w:val="-1644581176"/>
        <w:lock w:val="sdtLocked"/>
        <w:placeholder>
          <w:docPart w:val="2C66B249CDDC4B46943412BE0ED9081D"/>
        </w:placeholder>
        <w15:appearance w15:val="hidden"/>
        <w:text/>
      </w:sdtPr>
      <w:sdtEndPr/>
      <w:sdtContent>
        <w:p w:rsidR="00AF30DD" w:rsidP="00CC4C93" w:rsidRDefault="00AF30DD" w14:paraId="7ABBFEE4" w14:textId="77777777">
          <w:pPr>
            <w:pStyle w:val="Rubrik1"/>
          </w:pPr>
          <w:r>
            <w:t>Förslag till riksdagsbeslut</w:t>
          </w:r>
        </w:p>
      </w:sdtContent>
    </w:sdt>
    <w:sdt>
      <w:sdtPr>
        <w:alias w:val="Förslag 1"/>
        <w:tag w:val="31d1d417-77b7-4ce8-bb94-0b7f59f2413e"/>
        <w:id w:val="-83535670"/>
        <w:lock w:val="sdtLocked"/>
      </w:sdtPr>
      <w:sdtEndPr/>
      <w:sdtContent>
        <w:p w:rsidR="006E65C2" w:rsidRDefault="009200CA" w14:paraId="7ABBFEE5" w14:textId="6A757027">
          <w:pPr>
            <w:pStyle w:val="Frslagstext"/>
          </w:pPr>
          <w:r>
            <w:t>Riksdagen anvisar anslagen för 2015 inom utgiftsområde 20 Allmän miljö- och naturvård enligt förslaget i tabell 1</w:t>
          </w:r>
          <w:r w:rsidR="00E45910">
            <w:t xml:space="preserve"> i motionen</w:t>
          </w:r>
          <w:r>
            <w:t>.</w:t>
          </w:r>
        </w:p>
      </w:sdtContent>
    </w:sdt>
    <w:sdt>
      <w:sdtPr>
        <w:alias w:val="Förslag 2"/>
        <w:tag w:val="eadf3e4d-d0ef-4e47-8236-d119192ad27f"/>
        <w:id w:val="-1599175628"/>
        <w:lock w:val="sdtLocked"/>
      </w:sdtPr>
      <w:sdtEndPr/>
      <w:sdtContent>
        <w:p w:rsidR="006E65C2" w:rsidRDefault="009200CA" w14:paraId="7ABBFEE6" w14:textId="032BEB81">
          <w:pPr>
            <w:pStyle w:val="Frslagstext"/>
          </w:pPr>
          <w:r>
            <w:t>Riksdagen beslutar i enlighet med vad som anförs i motionen om att skatten på avfall ska bibehållas på 2014 års nivå.</w:t>
          </w:r>
        </w:p>
      </w:sdtContent>
    </w:sdt>
    <w:p w:rsidR="00AF30DD" w:rsidP="00AF30DD" w:rsidRDefault="000156D9" w14:paraId="7ABBFEE7" w14:textId="77777777">
      <w:pPr>
        <w:pStyle w:val="Rubrik1"/>
      </w:pPr>
      <w:bookmarkStart w:name="MotionsStart" w:id="0"/>
      <w:bookmarkEnd w:id="0"/>
      <w:r>
        <w:t>Motivering</w:t>
      </w:r>
    </w:p>
    <w:p w:rsidRPr="002B6A32" w:rsidR="00806400" w:rsidP="00806400" w:rsidRDefault="00806400" w14:paraId="7ABBFEE8"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806400" w:rsidP="00806400" w:rsidRDefault="00806400" w14:paraId="7ABBFEE9"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806400" w:rsidP="00806400" w:rsidRDefault="00806400" w14:paraId="7ABBFEEA" w14:textId="77777777">
      <w:pPr>
        <w:spacing w:before="120" w:after="120"/>
        <w:ind w:firstLine="0"/>
      </w:pPr>
      <w:r>
        <w:br/>
      </w:r>
      <w:r w:rsidRPr="002B6A32">
        <w:t xml:space="preserve">Sverigedemokraterna står fritt från såväl socialismens som liberalismens ekonomiska teorier och kan därför inta ett pragmatiskt och verklighetsanpassat förhållningssätt i </w:t>
      </w:r>
      <w:r w:rsidRPr="002B6A32">
        <w:lastRenderedPageBreak/>
        <w:t>ekonomiska frågor. Förutsatt att det kan gagna Sverige och dess medborgare är vi öppna för samtal, diskussioner och samarbeten med alla andra partier.</w:t>
      </w:r>
    </w:p>
    <w:p w:rsidR="00806400" w:rsidP="00806400" w:rsidRDefault="00806400" w14:paraId="7ABBFEEB"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954429" w:rsidR="00806400" w:rsidP="00954429" w:rsidRDefault="00AA7DB5" w14:paraId="7ABBFEEC" w14:textId="77777777">
      <w:pPr>
        <w:ind w:firstLine="0"/>
        <w:rPr>
          <w:b/>
          <w:kern w:val="0"/>
          <w14:numSpacing w14:val="default"/>
        </w:rPr>
      </w:pPr>
      <w:r>
        <w:rPr>
          <w:b/>
        </w:rPr>
        <w:br/>
      </w:r>
      <w:r w:rsidR="00954429">
        <w:rPr>
          <w:b/>
        </w:rPr>
        <w:t xml:space="preserve">Tabell </w:t>
      </w:r>
      <w:r w:rsidR="00954429">
        <w:rPr>
          <w:b/>
        </w:rPr>
        <w:fldChar w:fldCharType="begin"/>
      </w:r>
      <w:r w:rsidR="00954429">
        <w:rPr>
          <w:b/>
        </w:rPr>
        <w:instrText xml:space="preserve"> SEQ Tabell \* ARABIC </w:instrText>
      </w:r>
      <w:r w:rsidR="00954429">
        <w:rPr>
          <w:b/>
        </w:rPr>
        <w:fldChar w:fldCharType="separate"/>
      </w:r>
      <w:r w:rsidR="00C74516">
        <w:rPr>
          <w:b/>
          <w:noProof/>
        </w:rPr>
        <w:t>1</w:t>
      </w:r>
      <w:r w:rsidR="00954429">
        <w:rPr>
          <w:b/>
        </w:rPr>
        <w:fldChar w:fldCharType="end"/>
      </w:r>
      <w:r w:rsidR="00954429">
        <w:rPr>
          <w:b/>
        </w:rPr>
        <w:t xml:space="preserve"> Anslagsförslag 201</w:t>
      </w:r>
      <w:r w:rsidR="0052631A">
        <w:rPr>
          <w:b/>
        </w:rPr>
        <w:t>5</w:t>
      </w:r>
      <w:r w:rsidR="00954429">
        <w:rPr>
          <w:b/>
        </w:rPr>
        <w:t xml:space="preserve"> för utgiftsområde 20 Allmän miljö- och naturvård</w:t>
      </w:r>
    </w:p>
    <w:tbl>
      <w:tblPr>
        <w:tblW w:w="8676" w:type="dxa"/>
        <w:tblCellMar>
          <w:left w:w="70" w:type="dxa"/>
          <w:right w:w="70" w:type="dxa"/>
        </w:tblCellMar>
        <w:tblLook w:val="04A0" w:firstRow="1" w:lastRow="0" w:firstColumn="1" w:lastColumn="0" w:noHBand="0" w:noVBand="1"/>
      </w:tblPr>
      <w:tblGrid>
        <w:gridCol w:w="645"/>
        <w:gridCol w:w="4494"/>
        <w:gridCol w:w="1591"/>
        <w:gridCol w:w="1946"/>
      </w:tblGrid>
      <w:tr w:rsidRPr="00F60B39" w:rsidR="00F60B39" w:rsidTr="00F60B39" w14:paraId="7ABBFEEE" w14:textId="77777777">
        <w:trPr>
          <w:trHeight w:val="255"/>
        </w:trPr>
        <w:tc>
          <w:tcPr>
            <w:tcW w:w="8676" w:type="dxa"/>
            <w:gridSpan w:val="4"/>
            <w:tcBorders>
              <w:top w:val="nil"/>
              <w:left w:val="nil"/>
              <w:bottom w:val="single" w:color="auto" w:sz="4" w:space="0"/>
              <w:right w:val="nil"/>
            </w:tcBorders>
            <w:shd w:val="clear" w:color="auto" w:fill="auto"/>
            <w:noWrap/>
            <w:hideMark/>
          </w:tcPr>
          <w:p w:rsidRPr="00F60B39" w:rsidR="00F60B39" w:rsidP="00F60B39" w:rsidRDefault="00F60B39" w14:paraId="7ABBF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60B39">
              <w:rPr>
                <w:rFonts w:ascii="Times New Roman" w:hAnsi="Times New Roman" w:eastAsia="Times New Roman" w:cs="Times New Roman"/>
                <w:i/>
                <w:iCs/>
                <w:kern w:val="0"/>
                <w:sz w:val="20"/>
                <w:szCs w:val="20"/>
                <w:lang w:eastAsia="sv-SE"/>
                <w14:numSpacing w14:val="default"/>
              </w:rPr>
              <w:t>Tusental kronor</w:t>
            </w:r>
          </w:p>
        </w:tc>
      </w:tr>
      <w:tr w:rsidRPr="00F60B39" w:rsidR="00F60B39" w:rsidTr="00F60B39" w14:paraId="7ABBFEF2"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F60B39" w:rsidR="00F60B39" w:rsidP="00F60B39" w:rsidRDefault="00F60B39" w14:paraId="7ABBF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60B39">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F60B39" w:rsidR="00F60B39" w:rsidP="00F60B39" w:rsidRDefault="00F60B39" w14:paraId="7ABBF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60B39">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nil"/>
              <w:left w:val="nil"/>
              <w:bottom w:val="single" w:color="auto" w:sz="4" w:space="0"/>
              <w:right w:val="nil"/>
            </w:tcBorders>
            <w:shd w:val="clear" w:color="auto" w:fill="auto"/>
            <w:hideMark/>
          </w:tcPr>
          <w:p w:rsidRPr="00F60B39" w:rsidR="00F60B39" w:rsidP="00F60B39" w:rsidRDefault="00F60B39" w14:paraId="7ABBF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60B39">
              <w:rPr>
                <w:rFonts w:ascii="Times New Roman" w:hAnsi="Times New Roman" w:eastAsia="Times New Roman" w:cs="Times New Roman"/>
                <w:b/>
                <w:bCs/>
                <w:kern w:val="0"/>
                <w:sz w:val="20"/>
                <w:szCs w:val="20"/>
                <w:lang w:eastAsia="sv-SE"/>
                <w14:numSpacing w14:val="default"/>
              </w:rPr>
              <w:t>Avvikelse från regeringen (SD)</w:t>
            </w:r>
          </w:p>
        </w:tc>
      </w:tr>
      <w:tr w:rsidRPr="00F60B39" w:rsidR="00F60B39" w:rsidTr="00F60B39" w14:paraId="7ABBFEF7"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w:t>
            </w:r>
          </w:p>
        </w:tc>
        <w:tc>
          <w:tcPr>
            <w:tcW w:w="4494" w:type="dxa"/>
            <w:tcBorders>
              <w:top w:val="nil"/>
              <w:left w:val="nil"/>
              <w:bottom w:val="nil"/>
              <w:right w:val="nil"/>
            </w:tcBorders>
            <w:shd w:val="clear" w:color="auto" w:fill="auto"/>
            <w:hideMark/>
          </w:tcPr>
          <w:p w:rsidRPr="00F60B39" w:rsidR="00F60B39" w:rsidP="00F60B39" w:rsidRDefault="00F60B39" w14:paraId="7ABBF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Naturvårdsverket</w:t>
            </w:r>
          </w:p>
        </w:tc>
        <w:tc>
          <w:tcPr>
            <w:tcW w:w="1591" w:type="dxa"/>
            <w:tcBorders>
              <w:top w:val="nil"/>
              <w:left w:val="nil"/>
              <w:bottom w:val="nil"/>
              <w:right w:val="nil"/>
            </w:tcBorders>
            <w:shd w:val="clear" w:color="auto" w:fill="auto"/>
            <w:hideMark/>
          </w:tcPr>
          <w:p w:rsidRPr="00F60B39" w:rsidR="00F60B39" w:rsidP="00F60B39" w:rsidRDefault="00F60B39" w14:paraId="7ABBF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413 559</w:t>
            </w:r>
          </w:p>
        </w:tc>
        <w:tc>
          <w:tcPr>
            <w:tcW w:w="1946" w:type="dxa"/>
            <w:tcBorders>
              <w:top w:val="nil"/>
              <w:left w:val="nil"/>
              <w:bottom w:val="nil"/>
              <w:right w:val="nil"/>
            </w:tcBorders>
            <w:shd w:val="clear" w:color="auto" w:fill="auto"/>
            <w:hideMark/>
          </w:tcPr>
          <w:p w:rsidRPr="00F60B39" w:rsidR="00F60B39" w:rsidP="00F60B39" w:rsidRDefault="00F60B39" w14:paraId="7ABBF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60B39" w:rsidR="00F60B39" w:rsidTr="00F60B39" w14:paraId="7ABBFEFC"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1:2</w:t>
            </w:r>
          </w:p>
        </w:tc>
        <w:tc>
          <w:tcPr>
            <w:tcW w:w="4494" w:type="dxa"/>
            <w:tcBorders>
              <w:top w:val="nil"/>
              <w:left w:val="nil"/>
              <w:bottom w:val="nil"/>
              <w:right w:val="nil"/>
            </w:tcBorders>
            <w:shd w:val="clear" w:color="auto" w:fill="auto"/>
            <w:hideMark/>
          </w:tcPr>
          <w:p w:rsidRPr="00F60B39" w:rsidR="00F60B39" w:rsidP="00F60B39" w:rsidRDefault="00F60B39" w14:paraId="7ABBF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Miljöövervakning m.m.</w:t>
            </w:r>
          </w:p>
        </w:tc>
        <w:tc>
          <w:tcPr>
            <w:tcW w:w="1591" w:type="dxa"/>
            <w:tcBorders>
              <w:top w:val="nil"/>
              <w:left w:val="nil"/>
              <w:bottom w:val="nil"/>
              <w:right w:val="nil"/>
            </w:tcBorders>
            <w:shd w:val="clear" w:color="auto" w:fill="auto"/>
            <w:hideMark/>
          </w:tcPr>
          <w:p w:rsidRPr="00F60B39" w:rsidR="00F60B39" w:rsidP="00F60B39" w:rsidRDefault="00F60B39" w14:paraId="7ABBF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356 214</w:t>
            </w:r>
          </w:p>
        </w:tc>
        <w:tc>
          <w:tcPr>
            <w:tcW w:w="1946" w:type="dxa"/>
            <w:tcBorders>
              <w:top w:val="nil"/>
              <w:left w:val="nil"/>
              <w:bottom w:val="nil"/>
              <w:right w:val="nil"/>
            </w:tcBorders>
            <w:shd w:val="clear" w:color="auto" w:fill="auto"/>
            <w:hideMark/>
          </w:tcPr>
          <w:p w:rsidRPr="00F60B39" w:rsidR="00F60B39" w:rsidP="00F60B39" w:rsidRDefault="00F60B39" w14:paraId="7ABBF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−56 000</w:t>
            </w:r>
          </w:p>
        </w:tc>
      </w:tr>
      <w:tr w:rsidRPr="00F60B39" w:rsidR="00F60B39" w:rsidTr="00F60B39" w14:paraId="7ABBFF01"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1:3</w:t>
            </w:r>
          </w:p>
        </w:tc>
        <w:tc>
          <w:tcPr>
            <w:tcW w:w="4494" w:type="dxa"/>
            <w:tcBorders>
              <w:top w:val="nil"/>
              <w:left w:val="nil"/>
              <w:bottom w:val="nil"/>
              <w:right w:val="nil"/>
            </w:tcBorders>
            <w:shd w:val="clear" w:color="auto" w:fill="auto"/>
            <w:hideMark/>
          </w:tcPr>
          <w:p w:rsidRPr="00F60B39" w:rsidR="00F60B39" w:rsidP="00F60B39" w:rsidRDefault="00F60B39" w14:paraId="7ABBF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Åtgärder för värdefull natur</w:t>
            </w:r>
          </w:p>
        </w:tc>
        <w:tc>
          <w:tcPr>
            <w:tcW w:w="1591" w:type="dxa"/>
            <w:tcBorders>
              <w:top w:val="nil"/>
              <w:left w:val="nil"/>
              <w:bottom w:val="nil"/>
              <w:right w:val="nil"/>
            </w:tcBorders>
            <w:shd w:val="clear" w:color="auto" w:fill="auto"/>
            <w:hideMark/>
          </w:tcPr>
          <w:p w:rsidRPr="00F60B39" w:rsidR="00F60B39" w:rsidP="00F60B39" w:rsidRDefault="00F60B39" w14:paraId="7ABBF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999 535</w:t>
            </w:r>
          </w:p>
        </w:tc>
        <w:tc>
          <w:tcPr>
            <w:tcW w:w="1946" w:type="dxa"/>
            <w:tcBorders>
              <w:top w:val="nil"/>
              <w:left w:val="nil"/>
              <w:bottom w:val="nil"/>
              <w:right w:val="nil"/>
            </w:tcBorders>
            <w:shd w:val="clear" w:color="auto" w:fill="auto"/>
            <w:hideMark/>
          </w:tcPr>
          <w:p w:rsidRPr="00F60B39" w:rsidR="00F60B39" w:rsidP="00F60B39" w:rsidRDefault="00F60B39" w14:paraId="7ABBF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+50 000</w:t>
            </w:r>
          </w:p>
        </w:tc>
      </w:tr>
      <w:tr w:rsidRPr="00F60B39" w:rsidR="00F60B39" w:rsidTr="00F60B39" w14:paraId="7ABBFF06"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1:4</w:t>
            </w:r>
          </w:p>
        </w:tc>
        <w:tc>
          <w:tcPr>
            <w:tcW w:w="4494" w:type="dxa"/>
            <w:tcBorders>
              <w:top w:val="nil"/>
              <w:left w:val="nil"/>
              <w:bottom w:val="nil"/>
              <w:right w:val="nil"/>
            </w:tcBorders>
            <w:shd w:val="clear" w:color="auto" w:fill="auto"/>
            <w:hideMark/>
          </w:tcPr>
          <w:p w:rsidRPr="00F60B39" w:rsidR="00F60B39" w:rsidP="00F60B39" w:rsidRDefault="00F60B39" w14:paraId="7ABBF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Sanering och återställning av förorenade områden</w:t>
            </w:r>
          </w:p>
        </w:tc>
        <w:tc>
          <w:tcPr>
            <w:tcW w:w="1591" w:type="dxa"/>
            <w:tcBorders>
              <w:top w:val="nil"/>
              <w:left w:val="nil"/>
              <w:bottom w:val="nil"/>
              <w:right w:val="nil"/>
            </w:tcBorders>
            <w:shd w:val="clear" w:color="auto" w:fill="auto"/>
            <w:hideMark/>
          </w:tcPr>
          <w:p w:rsidRPr="00F60B39" w:rsidR="00F60B39" w:rsidP="00F60B39" w:rsidRDefault="00F60B39" w14:paraId="7ABBF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603 018</w:t>
            </w:r>
          </w:p>
        </w:tc>
        <w:tc>
          <w:tcPr>
            <w:tcW w:w="1946" w:type="dxa"/>
            <w:tcBorders>
              <w:top w:val="nil"/>
              <w:left w:val="nil"/>
              <w:bottom w:val="nil"/>
              <w:right w:val="nil"/>
            </w:tcBorders>
            <w:shd w:val="clear" w:color="auto" w:fill="auto"/>
            <w:hideMark/>
          </w:tcPr>
          <w:p w:rsidRPr="00F60B39" w:rsidR="00F60B39" w:rsidP="00F60B39" w:rsidRDefault="00F60B39" w14:paraId="7ABBF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+50 000</w:t>
            </w:r>
          </w:p>
        </w:tc>
      </w:tr>
      <w:tr w:rsidRPr="00F60B39" w:rsidR="00F60B39" w:rsidTr="00F60B39" w14:paraId="7ABBFF0B"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1:5</w:t>
            </w:r>
          </w:p>
        </w:tc>
        <w:tc>
          <w:tcPr>
            <w:tcW w:w="4494" w:type="dxa"/>
            <w:tcBorders>
              <w:top w:val="nil"/>
              <w:left w:val="nil"/>
              <w:bottom w:val="nil"/>
              <w:right w:val="nil"/>
            </w:tcBorders>
            <w:shd w:val="clear" w:color="auto" w:fill="auto"/>
            <w:hideMark/>
          </w:tcPr>
          <w:p w:rsidRPr="00F60B39" w:rsidR="00F60B39" w:rsidP="00F60B39" w:rsidRDefault="00F60B39" w14:paraId="7ABBFF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Miljöforskning</w:t>
            </w:r>
          </w:p>
        </w:tc>
        <w:tc>
          <w:tcPr>
            <w:tcW w:w="1591" w:type="dxa"/>
            <w:tcBorders>
              <w:top w:val="nil"/>
              <w:left w:val="nil"/>
              <w:bottom w:val="nil"/>
              <w:right w:val="nil"/>
            </w:tcBorders>
            <w:shd w:val="clear" w:color="auto" w:fill="auto"/>
            <w:hideMark/>
          </w:tcPr>
          <w:p w:rsidRPr="00F60B39" w:rsidR="00F60B39" w:rsidP="00F60B39" w:rsidRDefault="00F60B39" w14:paraId="7ABBF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75 990</w:t>
            </w:r>
          </w:p>
        </w:tc>
        <w:tc>
          <w:tcPr>
            <w:tcW w:w="1946" w:type="dxa"/>
            <w:tcBorders>
              <w:top w:val="nil"/>
              <w:left w:val="nil"/>
              <w:bottom w:val="nil"/>
              <w:right w:val="nil"/>
            </w:tcBorders>
            <w:shd w:val="clear" w:color="auto" w:fill="auto"/>
            <w:hideMark/>
          </w:tcPr>
          <w:p w:rsidRPr="00F60B39" w:rsidR="00F60B39" w:rsidP="00F60B39" w:rsidRDefault="00F60B39" w14:paraId="7ABBF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60B39" w:rsidR="00F60B39" w:rsidTr="00F60B39" w14:paraId="7ABBFF10"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1:6</w:t>
            </w:r>
          </w:p>
        </w:tc>
        <w:tc>
          <w:tcPr>
            <w:tcW w:w="4494" w:type="dxa"/>
            <w:tcBorders>
              <w:top w:val="nil"/>
              <w:left w:val="nil"/>
              <w:bottom w:val="nil"/>
              <w:right w:val="nil"/>
            </w:tcBorders>
            <w:shd w:val="clear" w:color="auto" w:fill="auto"/>
            <w:hideMark/>
          </w:tcPr>
          <w:p w:rsidRPr="00F60B39" w:rsidR="00F60B39" w:rsidP="00F60B39" w:rsidRDefault="00F60B39" w14:paraId="7ABBF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Kemikalieinspektionen</w:t>
            </w:r>
          </w:p>
        </w:tc>
        <w:tc>
          <w:tcPr>
            <w:tcW w:w="1591" w:type="dxa"/>
            <w:tcBorders>
              <w:top w:val="nil"/>
              <w:left w:val="nil"/>
              <w:bottom w:val="nil"/>
              <w:right w:val="nil"/>
            </w:tcBorders>
            <w:shd w:val="clear" w:color="auto" w:fill="auto"/>
            <w:hideMark/>
          </w:tcPr>
          <w:p w:rsidRPr="00F60B39" w:rsidR="00F60B39" w:rsidP="00F60B39" w:rsidRDefault="00F60B39" w14:paraId="7ABBF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209 052</w:t>
            </w:r>
          </w:p>
        </w:tc>
        <w:tc>
          <w:tcPr>
            <w:tcW w:w="1946" w:type="dxa"/>
            <w:tcBorders>
              <w:top w:val="nil"/>
              <w:left w:val="nil"/>
              <w:bottom w:val="nil"/>
              <w:right w:val="nil"/>
            </w:tcBorders>
            <w:shd w:val="clear" w:color="auto" w:fill="auto"/>
            <w:hideMark/>
          </w:tcPr>
          <w:p w:rsidRPr="00F60B39" w:rsidR="00F60B39" w:rsidP="00F60B39" w:rsidRDefault="00F60B39" w14:paraId="7ABBF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+27 000</w:t>
            </w:r>
          </w:p>
        </w:tc>
      </w:tr>
      <w:tr w:rsidRPr="00F60B39" w:rsidR="00F60B39" w:rsidTr="00F60B39" w14:paraId="7ABBFF15"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1:7</w:t>
            </w:r>
          </w:p>
        </w:tc>
        <w:tc>
          <w:tcPr>
            <w:tcW w:w="4494" w:type="dxa"/>
            <w:tcBorders>
              <w:top w:val="nil"/>
              <w:left w:val="nil"/>
              <w:bottom w:val="nil"/>
              <w:right w:val="nil"/>
            </w:tcBorders>
            <w:shd w:val="clear" w:color="auto" w:fill="auto"/>
            <w:hideMark/>
          </w:tcPr>
          <w:p w:rsidRPr="00F60B39" w:rsidR="00F60B39" w:rsidP="00F60B39" w:rsidRDefault="00F60B39" w14:paraId="7ABBF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Avgifter till Internationella organisationer</w:t>
            </w:r>
          </w:p>
        </w:tc>
        <w:tc>
          <w:tcPr>
            <w:tcW w:w="1591" w:type="dxa"/>
            <w:tcBorders>
              <w:top w:val="nil"/>
              <w:left w:val="nil"/>
              <w:bottom w:val="nil"/>
              <w:right w:val="nil"/>
            </w:tcBorders>
            <w:shd w:val="clear" w:color="auto" w:fill="auto"/>
            <w:hideMark/>
          </w:tcPr>
          <w:p w:rsidRPr="00F60B39" w:rsidR="00F60B39" w:rsidP="00F60B39" w:rsidRDefault="00F60B39" w14:paraId="7ABBF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183 131</w:t>
            </w:r>
          </w:p>
        </w:tc>
        <w:tc>
          <w:tcPr>
            <w:tcW w:w="1946" w:type="dxa"/>
            <w:tcBorders>
              <w:top w:val="nil"/>
              <w:left w:val="nil"/>
              <w:bottom w:val="nil"/>
              <w:right w:val="nil"/>
            </w:tcBorders>
            <w:shd w:val="clear" w:color="auto" w:fill="auto"/>
            <w:hideMark/>
          </w:tcPr>
          <w:p w:rsidRPr="00F60B39" w:rsidR="00F60B39" w:rsidP="00F60B39" w:rsidRDefault="00F60B39" w14:paraId="7ABBF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60B39" w:rsidR="00F60B39" w:rsidTr="00F60B39" w14:paraId="7ABBFF1A"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1:8</w:t>
            </w:r>
          </w:p>
        </w:tc>
        <w:tc>
          <w:tcPr>
            <w:tcW w:w="4494" w:type="dxa"/>
            <w:tcBorders>
              <w:top w:val="nil"/>
              <w:left w:val="nil"/>
              <w:bottom w:val="nil"/>
              <w:right w:val="nil"/>
            </w:tcBorders>
            <w:shd w:val="clear" w:color="auto" w:fill="auto"/>
            <w:hideMark/>
          </w:tcPr>
          <w:p w:rsidRPr="00F60B39" w:rsidR="00F60B39" w:rsidP="00F60B39" w:rsidRDefault="00F60B39" w14:paraId="7ABBF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Supermiljöbilspremie</w:t>
            </w:r>
          </w:p>
        </w:tc>
        <w:tc>
          <w:tcPr>
            <w:tcW w:w="1591" w:type="dxa"/>
            <w:tcBorders>
              <w:top w:val="nil"/>
              <w:left w:val="nil"/>
              <w:bottom w:val="nil"/>
              <w:right w:val="nil"/>
            </w:tcBorders>
            <w:shd w:val="clear" w:color="auto" w:fill="auto"/>
            <w:hideMark/>
          </w:tcPr>
          <w:p w:rsidRPr="00F60B39" w:rsidR="00F60B39" w:rsidP="00F60B39" w:rsidRDefault="00F60B39" w14:paraId="7ABBFF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100 000</w:t>
            </w:r>
          </w:p>
        </w:tc>
        <w:tc>
          <w:tcPr>
            <w:tcW w:w="1946" w:type="dxa"/>
            <w:tcBorders>
              <w:top w:val="nil"/>
              <w:left w:val="nil"/>
              <w:bottom w:val="nil"/>
              <w:right w:val="nil"/>
            </w:tcBorders>
            <w:shd w:val="clear" w:color="auto" w:fill="auto"/>
            <w:hideMark/>
          </w:tcPr>
          <w:p w:rsidRPr="00F60B39" w:rsidR="00F60B39" w:rsidP="00F60B39" w:rsidRDefault="00F60B39" w14:paraId="7ABBF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60B39" w:rsidR="00F60B39" w:rsidTr="00F60B39" w14:paraId="7ABBFF1F"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1:9</w:t>
            </w:r>
          </w:p>
        </w:tc>
        <w:tc>
          <w:tcPr>
            <w:tcW w:w="4494" w:type="dxa"/>
            <w:tcBorders>
              <w:top w:val="nil"/>
              <w:left w:val="nil"/>
              <w:bottom w:val="nil"/>
              <w:right w:val="nil"/>
            </w:tcBorders>
            <w:shd w:val="clear" w:color="auto" w:fill="auto"/>
            <w:hideMark/>
          </w:tcPr>
          <w:p w:rsidRPr="00F60B39" w:rsidR="00F60B39" w:rsidP="00F60B39" w:rsidRDefault="00F60B39" w14:paraId="7ABBF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Sveriges meteorologiska och hydrologiska institut</w:t>
            </w:r>
          </w:p>
        </w:tc>
        <w:tc>
          <w:tcPr>
            <w:tcW w:w="1591" w:type="dxa"/>
            <w:tcBorders>
              <w:top w:val="nil"/>
              <w:left w:val="nil"/>
              <w:bottom w:val="nil"/>
              <w:right w:val="nil"/>
            </w:tcBorders>
            <w:shd w:val="clear" w:color="auto" w:fill="auto"/>
            <w:hideMark/>
          </w:tcPr>
          <w:p w:rsidRPr="00F60B39" w:rsidR="00F60B39" w:rsidP="00F60B39" w:rsidRDefault="00F60B39" w14:paraId="7ABBF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219 104</w:t>
            </w:r>
          </w:p>
        </w:tc>
        <w:tc>
          <w:tcPr>
            <w:tcW w:w="1946" w:type="dxa"/>
            <w:tcBorders>
              <w:top w:val="nil"/>
              <w:left w:val="nil"/>
              <w:bottom w:val="nil"/>
              <w:right w:val="nil"/>
            </w:tcBorders>
            <w:shd w:val="clear" w:color="auto" w:fill="auto"/>
            <w:hideMark/>
          </w:tcPr>
          <w:p w:rsidRPr="00F60B39" w:rsidR="00F60B39" w:rsidP="00F60B39" w:rsidRDefault="00F60B39" w14:paraId="7ABBFF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60B39" w:rsidR="00F60B39" w:rsidTr="00F60B39" w14:paraId="7ABBFF24"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1:10</w:t>
            </w:r>
          </w:p>
        </w:tc>
        <w:tc>
          <w:tcPr>
            <w:tcW w:w="4494" w:type="dxa"/>
            <w:tcBorders>
              <w:top w:val="nil"/>
              <w:left w:val="nil"/>
              <w:bottom w:val="nil"/>
              <w:right w:val="nil"/>
            </w:tcBorders>
            <w:shd w:val="clear" w:color="auto" w:fill="auto"/>
            <w:hideMark/>
          </w:tcPr>
          <w:p w:rsidRPr="00F60B39" w:rsidR="00F60B39" w:rsidP="00F60B39" w:rsidRDefault="00F60B39" w14:paraId="7ABBF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Klimatanpassning</w:t>
            </w:r>
          </w:p>
        </w:tc>
        <w:tc>
          <w:tcPr>
            <w:tcW w:w="1591" w:type="dxa"/>
            <w:tcBorders>
              <w:top w:val="nil"/>
              <w:left w:val="nil"/>
              <w:bottom w:val="nil"/>
              <w:right w:val="nil"/>
            </w:tcBorders>
            <w:shd w:val="clear" w:color="auto" w:fill="auto"/>
            <w:hideMark/>
          </w:tcPr>
          <w:p w:rsidRPr="00F60B39" w:rsidR="00F60B39" w:rsidP="00F60B39" w:rsidRDefault="00F60B39" w14:paraId="7ABBF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165 000</w:t>
            </w:r>
          </w:p>
        </w:tc>
        <w:tc>
          <w:tcPr>
            <w:tcW w:w="1946" w:type="dxa"/>
            <w:tcBorders>
              <w:top w:val="nil"/>
              <w:left w:val="nil"/>
              <w:bottom w:val="nil"/>
              <w:right w:val="nil"/>
            </w:tcBorders>
            <w:shd w:val="clear" w:color="auto" w:fill="auto"/>
            <w:hideMark/>
          </w:tcPr>
          <w:p w:rsidRPr="00F60B39" w:rsidR="00F60B39" w:rsidP="00F60B39" w:rsidRDefault="00F60B39" w14:paraId="7ABBF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−40 000</w:t>
            </w:r>
          </w:p>
        </w:tc>
      </w:tr>
      <w:tr w:rsidRPr="00F60B39" w:rsidR="00F60B39" w:rsidTr="00F60B39" w14:paraId="7ABBFF29"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1:11</w:t>
            </w:r>
          </w:p>
        </w:tc>
        <w:tc>
          <w:tcPr>
            <w:tcW w:w="4494" w:type="dxa"/>
            <w:tcBorders>
              <w:top w:val="nil"/>
              <w:left w:val="nil"/>
              <w:bottom w:val="nil"/>
              <w:right w:val="nil"/>
            </w:tcBorders>
            <w:shd w:val="clear" w:color="auto" w:fill="auto"/>
            <w:hideMark/>
          </w:tcPr>
          <w:p w:rsidRPr="00F60B39" w:rsidR="00F60B39" w:rsidP="00F60B39" w:rsidRDefault="00F60B39" w14:paraId="7ABBF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Inspire</w:t>
            </w:r>
          </w:p>
        </w:tc>
        <w:tc>
          <w:tcPr>
            <w:tcW w:w="1591" w:type="dxa"/>
            <w:tcBorders>
              <w:top w:val="nil"/>
              <w:left w:val="nil"/>
              <w:bottom w:val="nil"/>
              <w:right w:val="nil"/>
            </w:tcBorders>
            <w:shd w:val="clear" w:color="auto" w:fill="auto"/>
            <w:hideMark/>
          </w:tcPr>
          <w:p w:rsidRPr="00F60B39" w:rsidR="00F60B39" w:rsidP="00F60B39" w:rsidRDefault="00F60B39" w14:paraId="7ABBF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20 000</w:t>
            </w:r>
          </w:p>
        </w:tc>
        <w:tc>
          <w:tcPr>
            <w:tcW w:w="1946" w:type="dxa"/>
            <w:tcBorders>
              <w:top w:val="nil"/>
              <w:left w:val="nil"/>
              <w:bottom w:val="nil"/>
              <w:right w:val="nil"/>
            </w:tcBorders>
            <w:shd w:val="clear" w:color="auto" w:fill="auto"/>
            <w:hideMark/>
          </w:tcPr>
          <w:p w:rsidRPr="00F60B39" w:rsidR="00F60B39" w:rsidP="00F60B39" w:rsidRDefault="00F60B39" w14:paraId="7ABBF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60B39" w:rsidR="00F60B39" w:rsidTr="00F60B39" w14:paraId="7ABBFF2E"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1:12</w:t>
            </w:r>
          </w:p>
        </w:tc>
        <w:tc>
          <w:tcPr>
            <w:tcW w:w="4494" w:type="dxa"/>
            <w:tcBorders>
              <w:top w:val="nil"/>
              <w:left w:val="nil"/>
              <w:bottom w:val="nil"/>
              <w:right w:val="nil"/>
            </w:tcBorders>
            <w:shd w:val="clear" w:color="auto" w:fill="auto"/>
            <w:hideMark/>
          </w:tcPr>
          <w:p w:rsidRPr="00F60B39" w:rsidR="00F60B39" w:rsidP="00F60B39" w:rsidRDefault="00F60B39" w14:paraId="7ABBF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Åtgärder för havs- och vattenmiljö</w:t>
            </w:r>
          </w:p>
        </w:tc>
        <w:tc>
          <w:tcPr>
            <w:tcW w:w="1591" w:type="dxa"/>
            <w:tcBorders>
              <w:top w:val="nil"/>
              <w:left w:val="nil"/>
              <w:bottom w:val="nil"/>
              <w:right w:val="nil"/>
            </w:tcBorders>
            <w:shd w:val="clear" w:color="auto" w:fill="auto"/>
            <w:hideMark/>
          </w:tcPr>
          <w:p w:rsidRPr="00F60B39" w:rsidR="00F60B39" w:rsidP="00F60B39" w:rsidRDefault="00F60B39" w14:paraId="7ABBF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741 565</w:t>
            </w:r>
          </w:p>
        </w:tc>
        <w:tc>
          <w:tcPr>
            <w:tcW w:w="1946" w:type="dxa"/>
            <w:tcBorders>
              <w:top w:val="nil"/>
              <w:left w:val="nil"/>
              <w:bottom w:val="nil"/>
              <w:right w:val="nil"/>
            </w:tcBorders>
            <w:shd w:val="clear" w:color="auto" w:fill="auto"/>
            <w:hideMark/>
          </w:tcPr>
          <w:p w:rsidRPr="00F60B39" w:rsidR="00F60B39" w:rsidP="00F60B39" w:rsidRDefault="00F60B39" w14:paraId="7ABBFF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+250 000</w:t>
            </w:r>
          </w:p>
        </w:tc>
      </w:tr>
      <w:tr w:rsidRPr="00F60B39" w:rsidR="00F60B39" w:rsidTr="00F60B39" w14:paraId="7ABBFF33"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1:13</w:t>
            </w:r>
          </w:p>
        </w:tc>
        <w:tc>
          <w:tcPr>
            <w:tcW w:w="4494" w:type="dxa"/>
            <w:tcBorders>
              <w:top w:val="nil"/>
              <w:left w:val="nil"/>
              <w:bottom w:val="nil"/>
              <w:right w:val="nil"/>
            </w:tcBorders>
            <w:shd w:val="clear" w:color="auto" w:fill="auto"/>
            <w:hideMark/>
          </w:tcPr>
          <w:p w:rsidRPr="00F60B39" w:rsidR="00F60B39" w:rsidP="00F60B39" w:rsidRDefault="00F60B39" w14:paraId="7ABBFF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Insatser för internationella klimatinvesteringar</w:t>
            </w:r>
          </w:p>
        </w:tc>
        <w:tc>
          <w:tcPr>
            <w:tcW w:w="1591" w:type="dxa"/>
            <w:tcBorders>
              <w:top w:val="nil"/>
              <w:left w:val="nil"/>
              <w:bottom w:val="nil"/>
              <w:right w:val="nil"/>
            </w:tcBorders>
            <w:shd w:val="clear" w:color="auto" w:fill="auto"/>
            <w:hideMark/>
          </w:tcPr>
          <w:p w:rsidRPr="00F60B39" w:rsidR="00F60B39" w:rsidP="00F60B39" w:rsidRDefault="00F60B39" w14:paraId="7ABBFF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183 000</w:t>
            </w:r>
          </w:p>
        </w:tc>
        <w:tc>
          <w:tcPr>
            <w:tcW w:w="1946" w:type="dxa"/>
            <w:tcBorders>
              <w:top w:val="nil"/>
              <w:left w:val="nil"/>
              <w:bottom w:val="nil"/>
              <w:right w:val="nil"/>
            </w:tcBorders>
            <w:shd w:val="clear" w:color="auto" w:fill="auto"/>
            <w:hideMark/>
          </w:tcPr>
          <w:p w:rsidRPr="00F60B39" w:rsidR="00F60B39" w:rsidP="00F60B39" w:rsidRDefault="00F60B39" w14:paraId="7ABBFF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−88 000</w:t>
            </w:r>
          </w:p>
        </w:tc>
      </w:tr>
      <w:tr w:rsidRPr="00F60B39" w:rsidR="00F60B39" w:rsidTr="00F60B39" w14:paraId="7ABBFF38"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1:14</w:t>
            </w:r>
          </w:p>
        </w:tc>
        <w:tc>
          <w:tcPr>
            <w:tcW w:w="4494" w:type="dxa"/>
            <w:tcBorders>
              <w:top w:val="nil"/>
              <w:left w:val="nil"/>
              <w:bottom w:val="nil"/>
              <w:right w:val="nil"/>
            </w:tcBorders>
            <w:shd w:val="clear" w:color="auto" w:fill="auto"/>
            <w:hideMark/>
          </w:tcPr>
          <w:p w:rsidRPr="00F60B39" w:rsidR="00F60B39" w:rsidP="00F60B39" w:rsidRDefault="00F60B39" w14:paraId="7ABBF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Internationellt miljösamarbete</w:t>
            </w:r>
          </w:p>
        </w:tc>
        <w:tc>
          <w:tcPr>
            <w:tcW w:w="1591" w:type="dxa"/>
            <w:tcBorders>
              <w:top w:val="nil"/>
              <w:left w:val="nil"/>
              <w:bottom w:val="nil"/>
              <w:right w:val="nil"/>
            </w:tcBorders>
            <w:shd w:val="clear" w:color="auto" w:fill="auto"/>
            <w:hideMark/>
          </w:tcPr>
          <w:p w:rsidRPr="00F60B39" w:rsidR="00F60B39" w:rsidP="00F60B39" w:rsidRDefault="00F60B39" w14:paraId="7ABBFF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33 900</w:t>
            </w:r>
          </w:p>
        </w:tc>
        <w:tc>
          <w:tcPr>
            <w:tcW w:w="1946" w:type="dxa"/>
            <w:tcBorders>
              <w:top w:val="nil"/>
              <w:left w:val="nil"/>
              <w:bottom w:val="nil"/>
              <w:right w:val="nil"/>
            </w:tcBorders>
            <w:shd w:val="clear" w:color="auto" w:fill="auto"/>
            <w:hideMark/>
          </w:tcPr>
          <w:p w:rsidRPr="00F60B39" w:rsidR="00F60B39" w:rsidP="00F60B39" w:rsidRDefault="00F60B39" w14:paraId="7ABBF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60B39" w:rsidR="00F60B39" w:rsidTr="00F60B39" w14:paraId="7ABBFF3D"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1:15</w:t>
            </w:r>
          </w:p>
        </w:tc>
        <w:tc>
          <w:tcPr>
            <w:tcW w:w="4494" w:type="dxa"/>
            <w:tcBorders>
              <w:top w:val="nil"/>
              <w:left w:val="nil"/>
              <w:bottom w:val="nil"/>
              <w:right w:val="nil"/>
            </w:tcBorders>
            <w:shd w:val="clear" w:color="auto" w:fill="auto"/>
            <w:hideMark/>
          </w:tcPr>
          <w:p w:rsidRPr="00F60B39" w:rsidR="00F60B39" w:rsidP="00F60B39" w:rsidRDefault="00F60B39" w14:paraId="7ABBF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Hållbara städer</w:t>
            </w:r>
          </w:p>
        </w:tc>
        <w:tc>
          <w:tcPr>
            <w:tcW w:w="1591" w:type="dxa"/>
            <w:tcBorders>
              <w:top w:val="nil"/>
              <w:left w:val="nil"/>
              <w:bottom w:val="nil"/>
              <w:right w:val="nil"/>
            </w:tcBorders>
            <w:shd w:val="clear" w:color="auto" w:fill="auto"/>
            <w:hideMark/>
          </w:tcPr>
          <w:p w:rsidRPr="00F60B39" w:rsidR="00F60B39" w:rsidP="00F60B39" w:rsidRDefault="00F60B39" w14:paraId="7ABBF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80 000</w:t>
            </w:r>
          </w:p>
        </w:tc>
        <w:tc>
          <w:tcPr>
            <w:tcW w:w="1946" w:type="dxa"/>
            <w:tcBorders>
              <w:top w:val="nil"/>
              <w:left w:val="nil"/>
              <w:bottom w:val="nil"/>
              <w:right w:val="nil"/>
            </w:tcBorders>
            <w:shd w:val="clear" w:color="auto" w:fill="auto"/>
            <w:hideMark/>
          </w:tcPr>
          <w:p w:rsidRPr="00F60B39" w:rsidR="00F60B39" w:rsidP="00F60B39" w:rsidRDefault="00F60B39" w14:paraId="7ABBF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60B39" w:rsidR="00F60B39" w:rsidTr="00F60B39" w14:paraId="7ABBFF42"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1:16</w:t>
            </w:r>
          </w:p>
        </w:tc>
        <w:tc>
          <w:tcPr>
            <w:tcW w:w="4494" w:type="dxa"/>
            <w:tcBorders>
              <w:top w:val="nil"/>
              <w:left w:val="nil"/>
              <w:bottom w:val="nil"/>
              <w:right w:val="nil"/>
            </w:tcBorders>
            <w:shd w:val="clear" w:color="auto" w:fill="auto"/>
            <w:hideMark/>
          </w:tcPr>
          <w:p w:rsidRPr="00F60B39" w:rsidR="00F60B39" w:rsidP="00F60B39" w:rsidRDefault="00F60B39" w14:paraId="7ABBF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Skydd av värdefull natur</w:t>
            </w:r>
          </w:p>
        </w:tc>
        <w:tc>
          <w:tcPr>
            <w:tcW w:w="1591" w:type="dxa"/>
            <w:tcBorders>
              <w:top w:val="nil"/>
              <w:left w:val="nil"/>
              <w:bottom w:val="nil"/>
              <w:right w:val="nil"/>
            </w:tcBorders>
            <w:shd w:val="clear" w:color="auto" w:fill="auto"/>
            <w:hideMark/>
          </w:tcPr>
          <w:p w:rsidRPr="00F60B39" w:rsidR="00F60B39" w:rsidP="00F60B39" w:rsidRDefault="00F60B39" w14:paraId="7ABBF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1 375 000</w:t>
            </w:r>
          </w:p>
        </w:tc>
        <w:tc>
          <w:tcPr>
            <w:tcW w:w="1946" w:type="dxa"/>
            <w:tcBorders>
              <w:top w:val="nil"/>
              <w:left w:val="nil"/>
              <w:bottom w:val="nil"/>
              <w:right w:val="nil"/>
            </w:tcBorders>
            <w:shd w:val="clear" w:color="auto" w:fill="auto"/>
            <w:hideMark/>
          </w:tcPr>
          <w:p w:rsidRPr="00F60B39" w:rsidR="00F60B39" w:rsidP="00F60B39" w:rsidRDefault="00F60B39" w14:paraId="7ABBFF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−567 000</w:t>
            </w:r>
          </w:p>
        </w:tc>
      </w:tr>
      <w:tr w:rsidRPr="00F60B39" w:rsidR="00F60B39" w:rsidTr="00F60B39" w14:paraId="7ABBFF47"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1:17</w:t>
            </w:r>
          </w:p>
        </w:tc>
        <w:tc>
          <w:tcPr>
            <w:tcW w:w="4494" w:type="dxa"/>
            <w:tcBorders>
              <w:top w:val="nil"/>
              <w:left w:val="nil"/>
              <w:bottom w:val="nil"/>
              <w:right w:val="nil"/>
            </w:tcBorders>
            <w:shd w:val="clear" w:color="auto" w:fill="auto"/>
            <w:hideMark/>
          </w:tcPr>
          <w:p w:rsidRPr="00F60B39" w:rsidR="00F60B39" w:rsidP="00F60B39" w:rsidRDefault="00F60B39" w14:paraId="7ABBFF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Havs- och vattenmyndigheten</w:t>
            </w:r>
          </w:p>
        </w:tc>
        <w:tc>
          <w:tcPr>
            <w:tcW w:w="1591" w:type="dxa"/>
            <w:tcBorders>
              <w:top w:val="nil"/>
              <w:left w:val="nil"/>
              <w:bottom w:val="nil"/>
              <w:right w:val="nil"/>
            </w:tcBorders>
            <w:shd w:val="clear" w:color="auto" w:fill="auto"/>
            <w:hideMark/>
          </w:tcPr>
          <w:p w:rsidRPr="00F60B39" w:rsidR="00F60B39" w:rsidP="00F60B39" w:rsidRDefault="00F60B39" w14:paraId="7ABBF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227 974</w:t>
            </w:r>
          </w:p>
        </w:tc>
        <w:tc>
          <w:tcPr>
            <w:tcW w:w="1946" w:type="dxa"/>
            <w:tcBorders>
              <w:top w:val="nil"/>
              <w:left w:val="nil"/>
              <w:bottom w:val="nil"/>
              <w:right w:val="nil"/>
            </w:tcBorders>
            <w:shd w:val="clear" w:color="auto" w:fill="auto"/>
            <w:hideMark/>
          </w:tcPr>
          <w:p w:rsidRPr="00F60B39" w:rsidR="00F60B39" w:rsidP="00F60B39" w:rsidRDefault="00F60B39" w14:paraId="7ABBFF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+22 000</w:t>
            </w:r>
          </w:p>
        </w:tc>
      </w:tr>
      <w:tr w:rsidRPr="00F60B39" w:rsidR="00F60B39" w:rsidTr="00F60B39" w14:paraId="7ABBFF4C"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1:18</w:t>
            </w:r>
          </w:p>
        </w:tc>
        <w:tc>
          <w:tcPr>
            <w:tcW w:w="4494" w:type="dxa"/>
            <w:tcBorders>
              <w:top w:val="nil"/>
              <w:left w:val="nil"/>
              <w:bottom w:val="nil"/>
              <w:right w:val="nil"/>
            </w:tcBorders>
            <w:shd w:val="clear" w:color="auto" w:fill="auto"/>
            <w:hideMark/>
          </w:tcPr>
          <w:p w:rsidRPr="00F60B39" w:rsidR="00F60B39" w:rsidP="00F60B39" w:rsidRDefault="00F60B39" w14:paraId="7ABBF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Klimatinvesteringar i kommuner och regioner</w:t>
            </w:r>
          </w:p>
        </w:tc>
        <w:tc>
          <w:tcPr>
            <w:tcW w:w="1591" w:type="dxa"/>
            <w:tcBorders>
              <w:top w:val="nil"/>
              <w:left w:val="nil"/>
              <w:bottom w:val="nil"/>
              <w:right w:val="nil"/>
            </w:tcBorders>
            <w:shd w:val="clear" w:color="auto" w:fill="auto"/>
            <w:hideMark/>
          </w:tcPr>
          <w:p w:rsidRPr="00F60B39" w:rsidR="00F60B39" w:rsidP="00F60B39" w:rsidRDefault="00F60B39" w14:paraId="7ABBF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200 000</w:t>
            </w:r>
          </w:p>
        </w:tc>
        <w:tc>
          <w:tcPr>
            <w:tcW w:w="1946" w:type="dxa"/>
            <w:tcBorders>
              <w:top w:val="nil"/>
              <w:left w:val="nil"/>
              <w:bottom w:val="nil"/>
              <w:right w:val="nil"/>
            </w:tcBorders>
            <w:shd w:val="clear" w:color="auto" w:fill="auto"/>
            <w:hideMark/>
          </w:tcPr>
          <w:p w:rsidRPr="00F60B39" w:rsidR="00F60B39" w:rsidP="00F60B39" w:rsidRDefault="00F60B39" w14:paraId="7ABBF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−200 000</w:t>
            </w:r>
          </w:p>
        </w:tc>
      </w:tr>
      <w:tr w:rsidRPr="00F60B39" w:rsidR="00F60B39" w:rsidTr="00F60B39" w14:paraId="7ABBFF51" w14:textId="77777777">
        <w:trPr>
          <w:trHeight w:val="510"/>
        </w:trPr>
        <w:tc>
          <w:tcPr>
            <w:tcW w:w="645" w:type="dxa"/>
            <w:tcBorders>
              <w:top w:val="nil"/>
              <w:left w:val="nil"/>
              <w:bottom w:val="nil"/>
              <w:right w:val="nil"/>
            </w:tcBorders>
            <w:shd w:val="clear" w:color="auto" w:fill="auto"/>
            <w:hideMark/>
          </w:tcPr>
          <w:p w:rsidRPr="00F60B39" w:rsidR="00F60B39" w:rsidP="00F60B39" w:rsidRDefault="00F60B39" w14:paraId="7ABBF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2:1</w:t>
            </w:r>
          </w:p>
        </w:tc>
        <w:tc>
          <w:tcPr>
            <w:tcW w:w="4494" w:type="dxa"/>
            <w:tcBorders>
              <w:top w:val="nil"/>
              <w:left w:val="nil"/>
              <w:bottom w:val="nil"/>
              <w:right w:val="nil"/>
            </w:tcBorders>
            <w:shd w:val="clear" w:color="auto" w:fill="auto"/>
            <w:hideMark/>
          </w:tcPr>
          <w:p w:rsidRPr="00F60B39" w:rsidR="00F60B39" w:rsidP="00F60B39" w:rsidRDefault="00F60B39" w14:paraId="7ABBF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1591" w:type="dxa"/>
            <w:tcBorders>
              <w:top w:val="nil"/>
              <w:left w:val="nil"/>
              <w:bottom w:val="nil"/>
              <w:right w:val="nil"/>
            </w:tcBorders>
            <w:shd w:val="clear" w:color="auto" w:fill="auto"/>
            <w:hideMark/>
          </w:tcPr>
          <w:p w:rsidRPr="00F60B39" w:rsidR="00F60B39" w:rsidP="00F60B39" w:rsidRDefault="00F60B39" w14:paraId="7ABBFF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55 513</w:t>
            </w:r>
          </w:p>
        </w:tc>
        <w:tc>
          <w:tcPr>
            <w:tcW w:w="1946" w:type="dxa"/>
            <w:tcBorders>
              <w:top w:val="nil"/>
              <w:left w:val="nil"/>
              <w:bottom w:val="nil"/>
              <w:right w:val="nil"/>
            </w:tcBorders>
            <w:shd w:val="clear" w:color="auto" w:fill="auto"/>
            <w:hideMark/>
          </w:tcPr>
          <w:p w:rsidRPr="00F60B39" w:rsidR="00F60B39" w:rsidP="00F60B39" w:rsidRDefault="00F60B39" w14:paraId="7ABBF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+6 000</w:t>
            </w:r>
          </w:p>
        </w:tc>
      </w:tr>
      <w:tr w:rsidRPr="00F60B39" w:rsidR="00F60B39" w:rsidTr="00F60B39" w14:paraId="7ABBFF56" w14:textId="77777777">
        <w:trPr>
          <w:trHeight w:val="510"/>
        </w:trPr>
        <w:tc>
          <w:tcPr>
            <w:tcW w:w="645" w:type="dxa"/>
            <w:tcBorders>
              <w:top w:val="nil"/>
              <w:left w:val="nil"/>
              <w:bottom w:val="nil"/>
              <w:right w:val="nil"/>
            </w:tcBorders>
            <w:shd w:val="clear" w:color="auto" w:fill="auto"/>
            <w:hideMark/>
          </w:tcPr>
          <w:p w:rsidRPr="00F60B39" w:rsidR="00F60B39" w:rsidP="00F60B39" w:rsidRDefault="00F60B39" w14:paraId="7ABBF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2:2</w:t>
            </w:r>
          </w:p>
        </w:tc>
        <w:tc>
          <w:tcPr>
            <w:tcW w:w="4494" w:type="dxa"/>
            <w:tcBorders>
              <w:top w:val="nil"/>
              <w:left w:val="nil"/>
              <w:bottom w:val="nil"/>
              <w:right w:val="nil"/>
            </w:tcBorders>
            <w:shd w:val="clear" w:color="auto" w:fill="auto"/>
            <w:hideMark/>
          </w:tcPr>
          <w:p w:rsidRPr="00F60B39" w:rsidR="00F60B39" w:rsidP="00F60B39" w:rsidRDefault="00F60B39" w14:paraId="7ABBFF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591" w:type="dxa"/>
            <w:tcBorders>
              <w:top w:val="nil"/>
              <w:left w:val="nil"/>
              <w:bottom w:val="nil"/>
              <w:right w:val="nil"/>
            </w:tcBorders>
            <w:shd w:val="clear" w:color="auto" w:fill="auto"/>
            <w:hideMark/>
          </w:tcPr>
          <w:p w:rsidRPr="00F60B39" w:rsidR="00F60B39" w:rsidP="00F60B39" w:rsidRDefault="00F60B39" w14:paraId="7ABBF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639 863</w:t>
            </w:r>
          </w:p>
        </w:tc>
        <w:tc>
          <w:tcPr>
            <w:tcW w:w="1946" w:type="dxa"/>
            <w:tcBorders>
              <w:top w:val="nil"/>
              <w:left w:val="nil"/>
              <w:bottom w:val="nil"/>
              <w:right w:val="nil"/>
            </w:tcBorders>
            <w:shd w:val="clear" w:color="auto" w:fill="auto"/>
            <w:hideMark/>
          </w:tcPr>
          <w:p w:rsidRPr="00F60B39" w:rsidR="00F60B39" w:rsidP="00F60B39" w:rsidRDefault="00F60B39" w14:paraId="7ABBF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60B39">
              <w:rPr>
                <w:rFonts w:ascii="Times New Roman" w:hAnsi="Times New Roman" w:eastAsia="Times New Roman" w:cs="Times New Roman"/>
                <w:kern w:val="0"/>
                <w:sz w:val="20"/>
                <w:szCs w:val="20"/>
                <w:lang w:eastAsia="sv-SE"/>
                <w14:numSpacing w14:val="default"/>
              </w:rPr>
              <w:t>+70 000</w:t>
            </w:r>
          </w:p>
        </w:tc>
      </w:tr>
      <w:tr w:rsidRPr="00F60B39" w:rsidR="00F60B39" w:rsidTr="00F60B39" w14:paraId="7ABBFF5B" w14:textId="77777777">
        <w:trPr>
          <w:trHeight w:val="255"/>
        </w:trPr>
        <w:tc>
          <w:tcPr>
            <w:tcW w:w="645" w:type="dxa"/>
            <w:tcBorders>
              <w:top w:val="nil"/>
              <w:left w:val="nil"/>
              <w:bottom w:val="nil"/>
              <w:right w:val="nil"/>
            </w:tcBorders>
            <w:shd w:val="clear" w:color="auto" w:fill="auto"/>
            <w:hideMark/>
          </w:tcPr>
          <w:p w:rsidRPr="00F60B39" w:rsidR="00F60B39" w:rsidP="00F60B39" w:rsidRDefault="00F60B39" w14:paraId="7ABBF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94" w:type="dxa"/>
            <w:tcBorders>
              <w:top w:val="single" w:color="auto" w:sz="4" w:space="0"/>
              <w:left w:val="nil"/>
              <w:bottom w:val="nil"/>
              <w:right w:val="nil"/>
            </w:tcBorders>
            <w:shd w:val="clear" w:color="auto" w:fill="auto"/>
            <w:hideMark/>
          </w:tcPr>
          <w:p w:rsidRPr="00F60B39" w:rsidR="00F60B39" w:rsidP="00F60B39" w:rsidRDefault="00F60B39" w14:paraId="7ABBFF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60B39">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F60B39" w:rsidR="00F60B39" w:rsidP="00F60B39" w:rsidRDefault="00F60B39" w14:paraId="7ABBF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60B39">
              <w:rPr>
                <w:rFonts w:ascii="Times New Roman" w:hAnsi="Times New Roman" w:eastAsia="Times New Roman" w:cs="Times New Roman"/>
                <w:b/>
                <w:bCs/>
                <w:kern w:val="0"/>
                <w:sz w:val="20"/>
                <w:szCs w:val="20"/>
                <w:lang w:eastAsia="sv-SE"/>
                <w14:numSpacing w14:val="default"/>
              </w:rPr>
              <w:t>6 881 418</w:t>
            </w:r>
          </w:p>
        </w:tc>
        <w:tc>
          <w:tcPr>
            <w:tcW w:w="1946" w:type="dxa"/>
            <w:tcBorders>
              <w:top w:val="single" w:color="auto" w:sz="4" w:space="0"/>
              <w:left w:val="nil"/>
              <w:bottom w:val="nil"/>
              <w:right w:val="nil"/>
            </w:tcBorders>
            <w:shd w:val="clear" w:color="auto" w:fill="auto"/>
            <w:hideMark/>
          </w:tcPr>
          <w:p w:rsidRPr="00F60B39" w:rsidR="00F60B39" w:rsidP="00F60B39" w:rsidRDefault="00F60B39" w14:paraId="7ABBF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60B39">
              <w:rPr>
                <w:rFonts w:ascii="Times New Roman" w:hAnsi="Times New Roman" w:eastAsia="Times New Roman" w:cs="Times New Roman"/>
                <w:b/>
                <w:bCs/>
                <w:kern w:val="0"/>
                <w:sz w:val="20"/>
                <w:szCs w:val="20"/>
                <w:lang w:eastAsia="sv-SE"/>
                <w14:numSpacing w14:val="default"/>
              </w:rPr>
              <w:t>−476 000</w:t>
            </w:r>
          </w:p>
        </w:tc>
      </w:tr>
    </w:tbl>
    <w:p w:rsidRPr="007338F2" w:rsidR="006F4688" w:rsidP="006F4688" w:rsidRDefault="00806400" w14:paraId="7ABBFF5C" w14:textId="77777777">
      <w:pPr>
        <w:pStyle w:val="Normalutanindragellerluft"/>
      </w:pPr>
      <w:r>
        <w:br/>
      </w:r>
      <w:r w:rsidR="006F4688">
        <w:t>Minskningen ska ses mot bakgrund att den nuvarande regeringen kraftigt höjer anslagen för utgiftsområde 20 med ca 35 procent relativt prognosen för 2014. Regeringens satsning för Åtgärder för värdefull natur förstärks med ytterligare 50 miljoner kr i enlighet med Sverigedemokraternas prioritering av biologisk mångfald.</w:t>
      </w:r>
    </w:p>
    <w:p w:rsidR="006F4688" w:rsidP="006F4688" w:rsidRDefault="006F4688" w14:paraId="7ABBFF5D" w14:textId="77777777">
      <w:pPr>
        <w:pStyle w:val="Normalutanindragellerluft"/>
      </w:pPr>
    </w:p>
    <w:p w:rsidRPr="00DF51E7" w:rsidR="006F4688" w:rsidP="006F4688" w:rsidRDefault="006F4688" w14:paraId="7ABBFF5E" w14:textId="77777777">
      <w:pPr>
        <w:pStyle w:val="Normalutanindragellerluft"/>
      </w:pPr>
      <w:r w:rsidRPr="00DF51E7">
        <w:t>Därutöver, relativt regeringens proposition, föreslås till exemp</w:t>
      </w:r>
      <w:r w:rsidR="00DF51E7">
        <w:t>el mer offensiva satsningar på å</w:t>
      </w:r>
      <w:r w:rsidRPr="00DF51E7">
        <w:t>tgärder för havs- och vattenmiljö</w:t>
      </w:r>
      <w:r w:rsidR="00DF51E7">
        <w:t xml:space="preserve"> via Havs- och vattenmyndigheten</w:t>
      </w:r>
      <w:r w:rsidRPr="00DF51E7">
        <w:t xml:space="preserve">, </w:t>
      </w:r>
      <w:r w:rsidR="00DF51E7">
        <w:t>22</w:t>
      </w:r>
      <w:r w:rsidRPr="00DF51E7">
        <w:t xml:space="preserve"> miljoner högre än budgetpropositionen.</w:t>
      </w:r>
    </w:p>
    <w:p w:rsidR="006F4688" w:rsidP="006F4688" w:rsidRDefault="006F4688" w14:paraId="7ABBFF5F" w14:textId="77777777">
      <w:pPr>
        <w:pStyle w:val="Normalutanindragellerluft"/>
      </w:pPr>
    </w:p>
    <w:p w:rsidR="006F4688" w:rsidP="006F4688" w:rsidRDefault="006F4688" w14:paraId="7ABBFF60" w14:textId="148091BF">
      <w:pPr>
        <w:pStyle w:val="Normalutanindragellerluft"/>
      </w:pPr>
      <w:r>
        <w:t xml:space="preserve">Däremot har Sverigedemokraterna en mer avvaktande hållning till regeringens satsningar på lokala klimatinvesteringar. Nyttan av föreslagen satsning är oklar varför vi </w:t>
      </w:r>
      <w:r>
        <w:lastRenderedPageBreak/>
        <w:t xml:space="preserve">avvisar den nya budgetposten Klimatinvesteringar i kommuner och regioner. Mot bakgrund av </w:t>
      </w:r>
      <w:r w:rsidR="000C0064">
        <w:t xml:space="preserve">att </w:t>
      </w:r>
      <w:r>
        <w:t>Sverige ligger långt framme på området finns det tills vidare skäl att förhålla sig kritiskt till stora utgiftsökningar på klimatområdet, givet ett oklart vetenskapligt läge samt omständigheten att det är svårt att mäta den egentliga nyttan med dessa satsningar, nationellt och globalt.</w:t>
      </w:r>
    </w:p>
    <w:p w:rsidR="006F4688" w:rsidP="006F4688" w:rsidRDefault="006F4688" w14:paraId="7ABBFF61" w14:textId="77777777">
      <w:pPr>
        <w:pStyle w:val="Normalutanindragellerluft"/>
      </w:pPr>
    </w:p>
    <w:p w:rsidRPr="00C46D32" w:rsidR="006F4688" w:rsidP="006F4688" w:rsidRDefault="006F4688" w14:paraId="7ABBFF62" w14:textId="77777777">
      <w:pPr>
        <w:pStyle w:val="Normalutanindragellerluft"/>
        <w:rPr>
          <w:b/>
        </w:rPr>
      </w:pPr>
      <w:r w:rsidRPr="00C46D32">
        <w:rPr>
          <w:b/>
        </w:rPr>
        <w:t>1:2 Miljöövervakning m.m.</w:t>
      </w:r>
    </w:p>
    <w:p w:rsidR="006F4688" w:rsidP="006F4688" w:rsidRDefault="006F4688" w14:paraId="7ABBFF63" w14:textId="77777777">
      <w:pPr>
        <w:pStyle w:val="Normalutanindragellerluft"/>
      </w:pPr>
    </w:p>
    <w:p w:rsidR="006F4688" w:rsidP="006F4688" w:rsidRDefault="006F4688" w14:paraId="7ABBFF64" w14:textId="77777777">
      <w:pPr>
        <w:pStyle w:val="Normalutanindragellerluft"/>
      </w:pPr>
      <w:r>
        <w:t>Regeringen föreslår en kraftig höjning av anslagen för miljöövervakning, dock utan tydlig motivering. Sverigedemokraterna avvisar denna kraftiga höjning och anslår 300 miljoner, vilket är en höjning med 15 miljoner relativt prognosen för 2014.</w:t>
      </w:r>
    </w:p>
    <w:p w:rsidR="006F4688" w:rsidP="006F4688" w:rsidRDefault="006F4688" w14:paraId="7ABBFF65" w14:textId="77777777">
      <w:pPr>
        <w:ind w:firstLine="0"/>
      </w:pPr>
    </w:p>
    <w:p w:rsidR="006F4688" w:rsidP="006F4688" w:rsidRDefault="006F4688" w14:paraId="7ABBFF66" w14:textId="77777777">
      <w:pPr>
        <w:ind w:firstLine="0"/>
        <w:rPr>
          <w:b/>
        </w:rPr>
      </w:pPr>
      <w:r w:rsidRPr="007338F2">
        <w:rPr>
          <w:b/>
        </w:rPr>
        <w:t>1:3 Åtgärder för värdefull natur</w:t>
      </w:r>
    </w:p>
    <w:p w:rsidR="006F4688" w:rsidP="006F4688" w:rsidRDefault="006F4688" w14:paraId="7ABBFF67" w14:textId="77777777">
      <w:pPr>
        <w:ind w:firstLine="0"/>
        <w:rPr>
          <w:b/>
        </w:rPr>
      </w:pPr>
    </w:p>
    <w:p w:rsidR="006F4688" w:rsidP="006F4688" w:rsidRDefault="006F4688" w14:paraId="7ABBFF68" w14:textId="77777777">
      <w:pPr>
        <w:ind w:firstLine="0"/>
      </w:pPr>
      <w:r>
        <w:t>Förvaltning av skyddad natur är ett eftersatt område. Arealerna av skyddade områden har expanderat kraftigt, men skötseln av dessa har inte prioriterats i tillräcklig grad. I enlighet med valmanifestet välkomnar Sverigedemokraterna därför regeringens satsning på detta område och föreslår ett ytterligare tillskott i budgeten på 50 miljoner kr.</w:t>
      </w:r>
    </w:p>
    <w:p w:rsidR="006F4688" w:rsidP="006F4688" w:rsidRDefault="006F4688" w14:paraId="7ABBFF69" w14:textId="77777777">
      <w:pPr>
        <w:ind w:firstLine="0"/>
      </w:pPr>
    </w:p>
    <w:p w:rsidRPr="0022475A" w:rsidR="006F4688" w:rsidP="006F4688" w:rsidRDefault="006F4688" w14:paraId="7ABBFF6A" w14:textId="77777777">
      <w:pPr>
        <w:ind w:firstLine="0"/>
        <w:rPr>
          <w:b/>
        </w:rPr>
      </w:pPr>
      <w:r>
        <w:rPr>
          <w:b/>
        </w:rPr>
        <w:t>1:4</w:t>
      </w:r>
      <w:r w:rsidRPr="0022475A">
        <w:rPr>
          <w:b/>
        </w:rPr>
        <w:t xml:space="preserve"> Sanering och återställning av förorenade områden</w:t>
      </w:r>
    </w:p>
    <w:p w:rsidR="006F4688" w:rsidP="006F4688" w:rsidRDefault="006F4688" w14:paraId="7ABBFF6B" w14:textId="77777777">
      <w:pPr>
        <w:ind w:firstLine="0"/>
      </w:pPr>
    </w:p>
    <w:p w:rsidR="006F4688" w:rsidP="006F4688" w:rsidRDefault="006F4688" w14:paraId="7ABBFF6C" w14:textId="77777777">
      <w:pPr>
        <w:ind w:firstLine="0"/>
      </w:pPr>
      <w:r>
        <w:t>Sanering av förorenade områden är ett mycket eftersatt område. Sverige har omkring 80 000 förorenade områden i behov av sanering. Sanering av förorenade områden ett miljömål som anses svårt att uppnå i tid samtidigt som det är ett miljömål som vi har mycket goda möjligheter att påverka. Sverigedemokraterna föreslår därför en förstärkning av anslaget med 50 miljoner kronor.</w:t>
      </w:r>
    </w:p>
    <w:p w:rsidR="006F4688" w:rsidP="006F4688" w:rsidRDefault="006F4688" w14:paraId="7ABBFF6D" w14:textId="77777777">
      <w:pPr>
        <w:ind w:firstLine="0"/>
      </w:pPr>
    </w:p>
    <w:p w:rsidRPr="00C46D32" w:rsidR="006F4688" w:rsidP="006F4688" w:rsidRDefault="006F4688" w14:paraId="7ABBFF6E" w14:textId="77777777">
      <w:pPr>
        <w:pStyle w:val="Normalutanindragellerluft"/>
        <w:rPr>
          <w:b/>
        </w:rPr>
      </w:pPr>
      <w:r w:rsidRPr="00C46D32">
        <w:rPr>
          <w:b/>
        </w:rPr>
        <w:t>1:6 Kemikalieinspektionen</w:t>
      </w:r>
    </w:p>
    <w:p w:rsidR="006F4688" w:rsidP="006F4688" w:rsidRDefault="006F4688" w14:paraId="7ABBFF6F" w14:textId="77777777">
      <w:pPr>
        <w:pStyle w:val="Normalutanindragellerluft"/>
      </w:pPr>
    </w:p>
    <w:p w:rsidR="006F4688" w:rsidP="006F4688" w:rsidRDefault="006F4688" w14:paraId="7ABBFF70" w14:textId="4D89BC66">
      <w:pPr>
        <w:pStyle w:val="Normalutanindragellerluft"/>
      </w:pPr>
      <w:r>
        <w:t xml:space="preserve">Kemikalieinspektionen har bland annat till uppgift att handlägga godkännande av nya växtskyddsmedel och biocidprodukter. Under innevarande år har man emellertid annonserat att resurserna inte räcker till för detta, varför en sänkning av anslaget relativt prognosen för 2014 ter sig svår att motivera. Sverigedemokraterna föreslår en förstärkning av Kemikalieinspektionens </w:t>
      </w:r>
      <w:r w:rsidR="000C0064">
        <w:t>budget på 27 miljoner relativt r</w:t>
      </w:r>
      <w:r>
        <w:t>egeringens budgetproposition.</w:t>
      </w:r>
    </w:p>
    <w:p w:rsidR="006F4688" w:rsidP="006F4688" w:rsidRDefault="006F4688" w14:paraId="7ABBFF71" w14:textId="77777777">
      <w:pPr>
        <w:pStyle w:val="Normalutanindragellerluft"/>
      </w:pPr>
    </w:p>
    <w:p w:rsidRPr="00C46D32" w:rsidR="006F4688" w:rsidP="006F4688" w:rsidRDefault="006F4688" w14:paraId="7ABBFF72" w14:textId="77777777">
      <w:pPr>
        <w:pStyle w:val="Normalutanindragellerluft"/>
        <w:rPr>
          <w:b/>
        </w:rPr>
      </w:pPr>
      <w:r w:rsidRPr="00C46D32">
        <w:rPr>
          <w:b/>
        </w:rPr>
        <w:t>1:10 Klimatanpassning</w:t>
      </w:r>
    </w:p>
    <w:p w:rsidR="006F4688" w:rsidP="006F4688" w:rsidRDefault="006F4688" w14:paraId="7ABBFF73" w14:textId="77777777">
      <w:pPr>
        <w:pStyle w:val="Normalutanindragellerluft"/>
      </w:pPr>
    </w:p>
    <w:p w:rsidR="006F4688" w:rsidP="006F4688" w:rsidRDefault="006F4688" w14:paraId="7ABBFF74" w14:textId="77777777">
      <w:pPr>
        <w:pStyle w:val="Normalutanindragellerluft"/>
      </w:pPr>
      <w:r>
        <w:t>Oavsett vilken ”klimatpolitik” som förs globalt kommer Sverige även fortsättningsvis att drabbas av till exempel översvämningar och skogsbränder. Sverigedemokraterna tillstyrker att arbetet med upplysning och andra förebyggande åtgärder fortskrider på detta område, men vill varna för en politisering av ”kunskapshöjande insatser” i statens regi. Vidare är det tveksamt hur sårbart Sverige egentligen är just för klimatförändringar och i vilken utsträckning till exempel översvämningar kan härledas till detta, varför det finns anledning att reducera denna kostnadspost. Sverigedemokraterna föreslår en sänkning av budgeten för Klimatanpassning på 40 miljoner relativt regeringens budgetproposition, för övrigt i harmoni med den tidigare regeringens prognos för 2015.</w:t>
      </w:r>
    </w:p>
    <w:p w:rsidR="006F4688" w:rsidP="006F4688" w:rsidRDefault="006F4688" w14:paraId="7ABBFF75" w14:textId="77777777">
      <w:pPr>
        <w:pStyle w:val="Normalutanindragellerluft"/>
      </w:pPr>
    </w:p>
    <w:p w:rsidRPr="00C46D32" w:rsidR="006F4688" w:rsidP="006F4688" w:rsidRDefault="006F4688" w14:paraId="7ABBFF76" w14:textId="77777777">
      <w:pPr>
        <w:pStyle w:val="Normalutanindragellerluft"/>
        <w:rPr>
          <w:b/>
        </w:rPr>
      </w:pPr>
      <w:r w:rsidRPr="00C46D32">
        <w:rPr>
          <w:b/>
        </w:rPr>
        <w:t>1:12 Åtgärder för havs- och vattenmiljö</w:t>
      </w:r>
    </w:p>
    <w:p w:rsidR="006F4688" w:rsidP="006F4688" w:rsidRDefault="006F4688" w14:paraId="7ABBFF77" w14:textId="77777777">
      <w:pPr>
        <w:pStyle w:val="Normalutanindragellerluft"/>
      </w:pPr>
    </w:p>
    <w:p w:rsidR="006F4688" w:rsidP="006F4688" w:rsidRDefault="006F4688" w14:paraId="7ABBFF78" w14:textId="7F2CB32F">
      <w:pPr>
        <w:pStyle w:val="Normalutanindragellerluft"/>
      </w:pPr>
      <w:r>
        <w:t xml:space="preserve">Sverigedemokraterna ser med stor oro på hur Östersjön, ett relativt litet innanhav med unikt ekosystem och stor betydelse för vår närmiljö, påverkas av industri och jordbruk i Sverige och övriga omkringliggande länder. Vi </w:t>
      </w:r>
      <w:r w:rsidR="000C0064">
        <w:t>an</w:t>
      </w:r>
      <w:r>
        <w:t>ser att Sverige har ett stort ansvar för miljösituationen i Östersjön, som också direkt påverkar vissa av våra näringar, i synnerhet fisket. Resonemanget är relevant även för Kattegatt och även om förutsättningarna skiljer sig i viss mån. Sverigedemokraterna före</w:t>
      </w:r>
      <w:r w:rsidR="000C0064">
        <w:t>slår därför en ökning relativt r</w:t>
      </w:r>
      <w:r>
        <w:t>egeringens budgetproposition på 250 miljoner för 2015 och med en miljard för hela mandatperioden.</w:t>
      </w:r>
    </w:p>
    <w:p w:rsidR="006F4688" w:rsidP="006F4688" w:rsidRDefault="006F4688" w14:paraId="7ABBFF79" w14:textId="77777777">
      <w:pPr>
        <w:pStyle w:val="Normalutanindragellerluft"/>
      </w:pPr>
    </w:p>
    <w:p w:rsidRPr="00C46D32" w:rsidR="006F4688" w:rsidP="006F4688" w:rsidRDefault="006F4688" w14:paraId="7ABBFF7A" w14:textId="77777777">
      <w:pPr>
        <w:pStyle w:val="Normalutanindragellerluft"/>
        <w:rPr>
          <w:b/>
        </w:rPr>
      </w:pPr>
      <w:r w:rsidRPr="00C46D32">
        <w:rPr>
          <w:b/>
        </w:rPr>
        <w:t>1:13 Insatser för internationella klimatinvesteringar</w:t>
      </w:r>
    </w:p>
    <w:p w:rsidR="006F4688" w:rsidP="006F4688" w:rsidRDefault="006F4688" w14:paraId="7ABBFF7B" w14:textId="77777777">
      <w:pPr>
        <w:pStyle w:val="Normalutanindragellerluft"/>
      </w:pPr>
    </w:p>
    <w:p w:rsidR="006F4688" w:rsidP="006F4688" w:rsidRDefault="006F4688" w14:paraId="7ABBFF7C" w14:textId="77777777">
      <w:pPr>
        <w:pStyle w:val="Normalutanindragellerluft"/>
      </w:pPr>
      <w:r>
        <w:t>Det är förvisso korrekt att arbetet med att minska utsläppen av koldioxid med fördel drivs internationellt, till exempel genom satsningar utomlands och handel med utsläppsrätter. Detta givet att Sverige redan har kommit långt i sitt arbete att minska sina utsläpp av koldioxid. Sverigedemokraternas position är emellertid att de kontinuerliga ökningarna av budgeten på detta område är svåra att försvara och avvisar den kraftiga höjningen i regeringens budgetproposition. Sverigedemokraterna budgeterar 95 miljoner för detta område, en sänkning relativt regeringens budgetproposition med 88 miljoner, vilket är en återgång till utfallet för 2013.</w:t>
      </w:r>
    </w:p>
    <w:p w:rsidR="006F4688" w:rsidP="006F4688" w:rsidRDefault="006F4688" w14:paraId="7ABBFF7D" w14:textId="77777777">
      <w:pPr>
        <w:pStyle w:val="Normalutanindragellerluft"/>
      </w:pPr>
    </w:p>
    <w:p w:rsidRPr="00C46D32" w:rsidR="006F4688" w:rsidP="006F4688" w:rsidRDefault="006F4688" w14:paraId="7ABBFF7E" w14:textId="77777777">
      <w:pPr>
        <w:pStyle w:val="Normalutanindragellerluft"/>
        <w:rPr>
          <w:b/>
        </w:rPr>
      </w:pPr>
      <w:r w:rsidRPr="00C46D32">
        <w:rPr>
          <w:b/>
        </w:rPr>
        <w:t>1:16 Skydd av värdefull natur</w:t>
      </w:r>
    </w:p>
    <w:p w:rsidR="006F4688" w:rsidP="006F4688" w:rsidRDefault="006F4688" w14:paraId="7ABBFF7F" w14:textId="77777777">
      <w:pPr>
        <w:pStyle w:val="Normalutanindragellerluft"/>
      </w:pPr>
    </w:p>
    <w:p w:rsidR="006F4688" w:rsidP="006F4688" w:rsidRDefault="006F4688" w14:paraId="7ABBFF80" w14:textId="70E30C94">
      <w:pPr>
        <w:pStyle w:val="Normalutanindragellerluft"/>
      </w:pPr>
      <w:r>
        <w:t xml:space="preserve">Statens avsikt med detta anslag är att bevara värdefulla naturmiljöer för biologisk mångfald och friluftsliv. Detta är en ambition som Sverigedemokraterna ställer sig </w:t>
      </w:r>
      <w:r>
        <w:lastRenderedPageBreak/>
        <w:t xml:space="preserve">bakom men partiet vill i detta läge öka fokus på skötsel framför kraftig expansion.  Det behövs en djupare analys </w:t>
      </w:r>
      <w:r w:rsidR="000C0064">
        <w:t xml:space="preserve">av </w:t>
      </w:r>
      <w:r>
        <w:t xml:space="preserve">vilka konsekvenser en spektakulär utgiftsökning (587 miljoner relativt prognosen för 2014) får för skogsbruk, landsbygd och den befintliga skötseln av skyddade områden. Förutom att skötseln av områdena riskerar att bli lidande kan en snabb expansion riskera att slå mot landsbygden och kringskära möjligheterna till skogsbruk och andra kommersiella initiativ i glesbygden. Dessa orörda områden som undantas från till exempel skogsbruk kan dessutom komma att utgöra fredade zoner för skadedjur, vilket kan innebära problem för kringliggande skogsfastigheter mot bakgrund av att regeringen aviserat att det statliga stödet för myggbekämpning ska stopaps. </w:t>
      </w:r>
    </w:p>
    <w:p w:rsidR="006F4688" w:rsidP="006F4688" w:rsidRDefault="006F4688" w14:paraId="7ABBFF81" w14:textId="77777777">
      <w:pPr>
        <w:ind w:firstLine="0"/>
      </w:pPr>
    </w:p>
    <w:p w:rsidRPr="00C70B59" w:rsidR="006F4688" w:rsidP="006F4688" w:rsidRDefault="006F4688" w14:paraId="7ABBFF82" w14:textId="77777777">
      <w:pPr>
        <w:ind w:firstLine="0"/>
      </w:pPr>
      <w:r>
        <w:t xml:space="preserve">Mot bakgrund av detta vill Sverigedemokraterna reducera regeringens satsning för 2015 </w:t>
      </w:r>
      <w:r w:rsidR="002A3F6B">
        <w:t>med 56</w:t>
      </w:r>
      <w:r>
        <w:t>7 miljoner kr.</w:t>
      </w:r>
    </w:p>
    <w:p w:rsidRPr="00C70B59" w:rsidR="006F4688" w:rsidP="00DF51E7" w:rsidRDefault="006F4688" w14:paraId="7ABBFF83" w14:textId="77777777">
      <w:pPr>
        <w:ind w:firstLine="0"/>
      </w:pPr>
    </w:p>
    <w:p w:rsidRPr="00C46D32" w:rsidR="006F4688" w:rsidP="006F4688" w:rsidRDefault="006F4688" w14:paraId="7ABBFF84" w14:textId="77777777">
      <w:pPr>
        <w:pStyle w:val="Normalutanindragellerluft"/>
        <w:rPr>
          <w:b/>
        </w:rPr>
      </w:pPr>
      <w:r w:rsidRPr="00C46D32">
        <w:rPr>
          <w:b/>
        </w:rPr>
        <w:t>1:17 Havs- och vattenmyndigheten</w:t>
      </w:r>
    </w:p>
    <w:p w:rsidR="006F4688" w:rsidP="006F4688" w:rsidRDefault="006F4688" w14:paraId="7ABBFF85" w14:textId="77777777">
      <w:pPr>
        <w:pStyle w:val="Normalutanindragellerluft"/>
      </w:pPr>
    </w:p>
    <w:p w:rsidR="006F4688" w:rsidP="006F4688" w:rsidRDefault="006F4688" w14:paraId="7ABBFF86" w14:textId="77777777">
      <w:pPr>
        <w:pStyle w:val="Normalutanindragellerluft"/>
      </w:pPr>
      <w:r>
        <w:t>I enlighet med Sverigedemokraternas höga ambitioner vad gäller vattenmiljön budgeteras 22 miljoner utöver budgetpropositionens nivå på detta område.</w:t>
      </w:r>
    </w:p>
    <w:p w:rsidR="006F4688" w:rsidP="006F4688" w:rsidRDefault="006F4688" w14:paraId="7ABBFF87" w14:textId="77777777">
      <w:pPr>
        <w:pStyle w:val="Normalutanindragellerluft"/>
      </w:pPr>
    </w:p>
    <w:p w:rsidRPr="00C46D32" w:rsidR="006F4688" w:rsidP="006F4688" w:rsidRDefault="006F4688" w14:paraId="7ABBFF88" w14:textId="77777777">
      <w:pPr>
        <w:pStyle w:val="Normalutanindragellerluft"/>
        <w:rPr>
          <w:b/>
        </w:rPr>
      </w:pPr>
      <w:r w:rsidRPr="00C46D32">
        <w:rPr>
          <w:b/>
        </w:rPr>
        <w:t>1:18 Klimatinvesteringar i kommuner och regioner</w:t>
      </w:r>
    </w:p>
    <w:p w:rsidR="006F4688" w:rsidP="006F4688" w:rsidRDefault="006F4688" w14:paraId="7ABBFF89" w14:textId="77777777">
      <w:pPr>
        <w:pStyle w:val="Normalutanindragellerluft"/>
      </w:pPr>
    </w:p>
    <w:p w:rsidR="006F4688" w:rsidP="006F4688" w:rsidRDefault="006F4688" w14:paraId="7ABBFF8A" w14:textId="65B0C1E0">
      <w:pPr>
        <w:pStyle w:val="Normalutanindragellerluft"/>
      </w:pPr>
      <w:r>
        <w:t>Regeringen föreslår ett nytt anslag, Klimatinvesteringar i kommuner och regioner. Beloppet 200 miljoner anges för 2015, men det beräknade anslaget för mandatperio</w:t>
      </w:r>
      <w:r w:rsidR="000C0064">
        <w:t>den summeras till 2,</w:t>
      </w:r>
      <w:r>
        <w:t>0 miljarder. Det är ett anmärkningsvärt högt belopp och effekten av denna satsning är svår att förutse, likaså den egentliga nyttan. Därutöver specificeras anslaget knapphändigt, vilket är uppseendeväckande mot bakgrund av de stora summorna. Sverigedemokraterna avstyrker helt denna budgetpost.</w:t>
      </w:r>
    </w:p>
    <w:p w:rsidRPr="00267CDF" w:rsidR="006F4688" w:rsidP="006F4688" w:rsidRDefault="0044491C" w14:paraId="7ABBFF8B" w14:textId="344395B7">
      <w:pPr>
        <w:ind w:firstLine="0"/>
        <w:rPr>
          <w:b/>
        </w:rPr>
      </w:pPr>
      <w:r>
        <w:rPr>
          <w:b/>
        </w:rPr>
        <w:br/>
      </w:r>
      <w:r w:rsidR="00DF51E7">
        <w:rPr>
          <w:b/>
        </w:rPr>
        <w:br/>
      </w:r>
      <w:r w:rsidR="00DF51E7">
        <w:rPr>
          <w:b/>
        </w:rPr>
        <w:br/>
      </w:r>
      <w:r w:rsidR="00DF51E7">
        <w:rPr>
          <w:b/>
        </w:rPr>
        <w:br/>
      </w:r>
      <w:r w:rsidR="000C0064">
        <w:rPr>
          <w:b/>
        </w:rPr>
        <w:t>2:1 Formas</w:t>
      </w:r>
      <w:r w:rsidR="006F4688">
        <w:rPr>
          <w:b/>
        </w:rPr>
        <w:t xml:space="preserve"> (förvaltning)</w:t>
      </w:r>
    </w:p>
    <w:p w:rsidR="006F4688" w:rsidP="006F4688" w:rsidRDefault="006F4688" w14:paraId="7ABBFF8C" w14:textId="77777777">
      <w:pPr>
        <w:ind w:firstLine="0"/>
      </w:pPr>
    </w:p>
    <w:p w:rsidR="006F4688" w:rsidP="006F4688" w:rsidRDefault="000C0064" w14:paraId="7ABBFF8D" w14:textId="684174C4">
      <w:pPr>
        <w:ind w:firstLine="0"/>
      </w:pPr>
      <w:r>
        <w:t>Forskningsrådet Formas</w:t>
      </w:r>
      <w:r w:rsidR="006F4688">
        <w:t xml:space="preserve"> uppdrag är att främja och stödja grundläggande och behovsmotiverad forskning inom områdena miljö, areella näringar och samhällsbyggande. Sverige</w:t>
      </w:r>
      <w:r>
        <w:t>demokraterna vill stärka Formas</w:t>
      </w:r>
      <w:r w:rsidR="006F4688">
        <w:t xml:space="preserve"> forskningsanslag och </w:t>
      </w:r>
      <w:r w:rsidR="006F4688">
        <w:lastRenderedPageBreak/>
        <w:t>skjute</w:t>
      </w:r>
      <w:r>
        <w:t>r därför till ytterligare 6 miljoner kronor</w:t>
      </w:r>
      <w:r w:rsidR="006F4688">
        <w:t xml:space="preserve"> för att täcka administrativa kostnadsökningar.</w:t>
      </w:r>
    </w:p>
    <w:p w:rsidR="006F4688" w:rsidP="006F4688" w:rsidRDefault="006F4688" w14:paraId="7ABBFF8E" w14:textId="77777777">
      <w:pPr>
        <w:ind w:firstLine="0"/>
      </w:pPr>
    </w:p>
    <w:p w:rsidR="006F4688" w:rsidP="006F4688" w:rsidRDefault="000C0064" w14:paraId="7ABBFF8F" w14:textId="7913F2F5">
      <w:pPr>
        <w:ind w:firstLine="0"/>
        <w:rPr>
          <w:b/>
        </w:rPr>
      </w:pPr>
      <w:r>
        <w:rPr>
          <w:b/>
        </w:rPr>
        <w:t>2:2 Formas</w:t>
      </w:r>
      <w:r w:rsidRPr="00267CDF" w:rsidR="006F4688">
        <w:rPr>
          <w:b/>
        </w:rPr>
        <w:t xml:space="preserve"> (forskning)</w:t>
      </w:r>
    </w:p>
    <w:p w:rsidR="006F4688" w:rsidP="006F4688" w:rsidRDefault="006F4688" w14:paraId="7ABBFF90" w14:textId="77777777">
      <w:pPr>
        <w:ind w:firstLine="0"/>
        <w:rPr>
          <w:b/>
        </w:rPr>
      </w:pPr>
    </w:p>
    <w:p w:rsidR="006F4688" w:rsidP="006F4688" w:rsidRDefault="006F4688" w14:paraId="7ABBFF91" w14:textId="1F134A2A">
      <w:pPr>
        <w:ind w:firstLine="0"/>
      </w:pPr>
      <w:r w:rsidRPr="00267CDF">
        <w:t>S</w:t>
      </w:r>
      <w:r w:rsidR="000C0064">
        <w:t>verigedemokraterna ser i Formas</w:t>
      </w:r>
      <w:r>
        <w:t xml:space="preserve"> en viktig aktör för att stärka Sverige som kunskaps- och forskningsnation i områden knuta till miljö och areella n</w:t>
      </w:r>
      <w:r w:rsidR="000C0064">
        <w:t>äringar och skjuter till 70 miljoner kronor</w:t>
      </w:r>
      <w:r>
        <w:t xml:space="preserve"> utöver de medel som regeringen anslagit.</w:t>
      </w:r>
    </w:p>
    <w:p w:rsidR="006F4688" w:rsidP="006F4688" w:rsidRDefault="006F4688" w14:paraId="7ABBFF92" w14:textId="77777777">
      <w:pPr>
        <w:ind w:firstLine="0"/>
      </w:pPr>
    </w:p>
    <w:p w:rsidR="006F4688" w:rsidP="006F4688" w:rsidRDefault="006F4688" w14:paraId="7ABBFF93" w14:textId="77777777">
      <w:pPr>
        <w:ind w:firstLine="0"/>
        <w:rPr>
          <w:b/>
        </w:rPr>
      </w:pPr>
      <w:r>
        <w:rPr>
          <w:b/>
        </w:rPr>
        <w:t>Nej till höjd skatt på avfall</w:t>
      </w:r>
    </w:p>
    <w:p w:rsidR="006F4688" w:rsidP="006F4688" w:rsidRDefault="006F4688" w14:paraId="7ABBFF94" w14:textId="77777777">
      <w:pPr>
        <w:ind w:firstLine="0"/>
      </w:pPr>
    </w:p>
    <w:p w:rsidR="00F74520" w:rsidP="006F4688" w:rsidRDefault="006F4688" w14:paraId="7ABBFF95" w14:textId="4210EEE5">
      <w:pPr>
        <w:pStyle w:val="Normalutanindragellerluft"/>
      </w:pPr>
      <w:r>
        <w:t xml:space="preserve">Regeringen föreslår att skatten på avfall höjs från 435 kronor till 500 kronor från </w:t>
      </w:r>
      <w:r w:rsidR="000C0064">
        <w:t xml:space="preserve">den </w:t>
      </w:r>
      <w:bookmarkStart w:name="_GoBack" w:id="1"/>
      <w:bookmarkEnd w:id="1"/>
      <w:r>
        <w:t>1 januari 2015. Sverigedemokraterna motsätter sig denna skattehöjning och anser att skatten ska bibehållas på 2014 års nivå. Andelen avfall som deponeras i Sverige är redan mycket låg. Att lägga på ytterligare skatt saknar miljöstyrande effekt och riskerar att andra betydligt miljöfarligare alternativ till deponering i Sverige används.</w:t>
      </w:r>
    </w:p>
    <w:p w:rsidR="00F74520" w:rsidP="00806400" w:rsidRDefault="00F74520" w14:paraId="7ABBFF96" w14:textId="77777777">
      <w:pPr>
        <w:ind w:firstLine="0"/>
      </w:pPr>
    </w:p>
    <w:p w:rsidR="00F74520" w:rsidP="00806400" w:rsidRDefault="00F74520" w14:paraId="7ABBFF97" w14:textId="77777777">
      <w:pPr>
        <w:ind w:firstLine="0"/>
      </w:pPr>
    </w:p>
    <w:p w:rsidR="00F74520" w:rsidP="00806400" w:rsidRDefault="00F74520" w14:paraId="7ABBFF98" w14:textId="77777777">
      <w:pPr>
        <w:ind w:firstLine="0"/>
      </w:pPr>
    </w:p>
    <w:p w:rsidR="00F74520" w:rsidP="00806400" w:rsidRDefault="00F74520" w14:paraId="7ABBFF99" w14:textId="77777777">
      <w:pPr>
        <w:ind w:firstLine="0"/>
      </w:pPr>
    </w:p>
    <w:p w:rsidR="00F74520" w:rsidP="00806400" w:rsidRDefault="00F74520" w14:paraId="7ABBFF9A" w14:textId="77777777">
      <w:pPr>
        <w:ind w:firstLine="0"/>
      </w:pPr>
    </w:p>
    <w:p w:rsidR="00F74520" w:rsidP="00806400" w:rsidRDefault="00F74520" w14:paraId="7ABBFF9B" w14:textId="77777777">
      <w:pPr>
        <w:ind w:firstLine="0"/>
      </w:pPr>
    </w:p>
    <w:p w:rsidR="00F74520" w:rsidP="00806400" w:rsidRDefault="00F74520" w14:paraId="7ABBFF9C" w14:textId="77777777">
      <w:pPr>
        <w:ind w:firstLine="0"/>
      </w:pPr>
    </w:p>
    <w:p w:rsidR="00F74520" w:rsidP="00806400" w:rsidRDefault="00F74520" w14:paraId="7ABBFF9D" w14:textId="77777777">
      <w:pPr>
        <w:ind w:firstLine="0"/>
      </w:pPr>
    </w:p>
    <w:p w:rsidR="00F74520" w:rsidP="00806400" w:rsidRDefault="00F74520" w14:paraId="7ABBFF9E" w14:textId="77777777">
      <w:pPr>
        <w:ind w:firstLine="0"/>
      </w:pPr>
    </w:p>
    <w:p w:rsidR="00F74520" w:rsidP="00806400" w:rsidRDefault="00F74520" w14:paraId="7ABBFF9F" w14:textId="77777777">
      <w:pPr>
        <w:ind w:firstLine="0"/>
      </w:pPr>
    </w:p>
    <w:p w:rsidRPr="00806400" w:rsidR="00806400" w:rsidP="00806400" w:rsidRDefault="008626C1" w14:paraId="7ABBFFA0" w14:textId="77777777">
      <w:pPr>
        <w:ind w:firstLine="0"/>
      </w:pPr>
      <w:r>
        <w:br/>
      </w:r>
      <w:r>
        <w:br/>
      </w:r>
      <w:r>
        <w:br/>
      </w:r>
      <w:r w:rsidR="0022630C">
        <w:br/>
      </w:r>
    </w:p>
    <w:sdt>
      <w:sdtPr>
        <w:alias w:val="CC_Underskrifter"/>
        <w:tag w:val="CC_Underskrifter"/>
        <w:id w:val="583496634"/>
        <w:lock w:val="sdtContentLocked"/>
        <w:placeholder>
          <w:docPart w:val="F13413BCE824474B9DF14A1B677FC65A"/>
        </w:placeholder>
        <w15:appearance w15:val="hidden"/>
      </w:sdtPr>
      <w:sdtEndPr/>
      <w:sdtContent>
        <w:p w:rsidRPr="009E153C" w:rsidR="00865E70" w:rsidP="00C86DE6" w:rsidRDefault="00C86DE6" w14:paraId="7ABBFF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r>
        <w:trPr>
          <w:cantSplit/>
        </w:trPr>
        <w:tc>
          <w:tcPr>
            <w:tcW w:w="50" w:type="pct"/>
            <w:vAlign w:val="bottom"/>
          </w:tcPr>
          <w:p>
            <w:pPr>
              <w:pStyle w:val="Underskrifter"/>
            </w:pPr>
            <w:r>
              <w:t>Aron Emilsson (SD)</w:t>
            </w:r>
          </w:p>
        </w:tc>
        <w:tc>
          <w:tcPr>
            <w:tcW w:w="50" w:type="pct"/>
            <w:vAlign w:val="bottom"/>
          </w:tcPr>
          <w:p>
            <w:pPr>
              <w:pStyle w:val="Underskrifter"/>
            </w:pPr>
            <w:r>
              <w:t>Josef Fransson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B94A6B" w:rsidRDefault="00B94A6B" w14:paraId="7ABBFFAE" w14:textId="77777777"/>
    <w:sectPr w:rsidR="00B94A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BFFB0" w14:textId="77777777" w:rsidR="00806400" w:rsidRDefault="00806400" w:rsidP="000C1CAD">
      <w:pPr>
        <w:spacing w:line="240" w:lineRule="auto"/>
      </w:pPr>
      <w:r>
        <w:separator/>
      </w:r>
    </w:p>
  </w:endnote>
  <w:endnote w:type="continuationSeparator" w:id="0">
    <w:p w14:paraId="7ABBFFB1" w14:textId="77777777" w:rsidR="00806400" w:rsidRDefault="00806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FFB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006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FFBC" w14:textId="77777777" w:rsidR="00C74516" w:rsidRDefault="00C74516">
    <w:pPr>
      <w:pStyle w:val="Sidfot"/>
    </w:pPr>
    <w:r>
      <w:fldChar w:fldCharType="begin"/>
    </w:r>
    <w:r>
      <w:instrText xml:space="preserve"> PRINTDATE  \@ "yyyy-MM-dd HH:mm"  \* MERGEFORMAT </w:instrText>
    </w:r>
    <w:r>
      <w:fldChar w:fldCharType="separate"/>
    </w:r>
    <w:r>
      <w:rPr>
        <w:noProof/>
      </w:rPr>
      <w:t>2014-11-06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BFFAE" w14:textId="77777777" w:rsidR="00806400" w:rsidRDefault="00806400" w:rsidP="000C1CAD">
      <w:pPr>
        <w:spacing w:line="240" w:lineRule="auto"/>
      </w:pPr>
      <w:r>
        <w:separator/>
      </w:r>
    </w:p>
  </w:footnote>
  <w:footnote w:type="continuationSeparator" w:id="0">
    <w:p w14:paraId="7ABBFFAF" w14:textId="77777777" w:rsidR="00806400" w:rsidRDefault="008064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BBFF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C0064" w14:paraId="7ABBFFB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2893</w:t>
        </w:r>
      </w:sdtContent>
    </w:sdt>
  </w:p>
  <w:p w:rsidR="00467151" w:rsidP="00283E0F" w:rsidRDefault="000C0064" w14:paraId="7ABBFFB9"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ContentLocked"/>
      <w15:appearance w15:val="hidden"/>
      <w:text/>
    </w:sdtPr>
    <w:sdtEndPr/>
    <w:sdtContent>
      <w:p w:rsidR="00467151" w:rsidP="00283E0F" w:rsidRDefault="00806400" w14:paraId="7ABBFFBA" w14:textId="77777777">
        <w:pPr>
          <w:pStyle w:val="FSHRub2"/>
        </w:pPr>
        <w:r>
          <w:t>Utgiftsområde 20 Allmän miljö och naturvård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7ABBFF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7EC9F386-2F42-4DF9-BADE-0CD89E5A24DF},{F693EE49-7B5C-43E6-8DA5-5923D4590F6B},{11157A0C-3F83-4AFB-A2D4-2E0EDCA0AA4F},{8BF4A921-C47B-4524-8EAC-BBB7F8A1637D},{DC8E3E16-C10C-467C-84D8-C18100946BCA}"/>
  </w:docVars>
  <w:rsids>
    <w:rsidRoot w:val="0080640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064"/>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30C"/>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3F6B"/>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02C"/>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31DF"/>
    <w:rsid w:val="003E7028"/>
    <w:rsid w:val="003F0DD3"/>
    <w:rsid w:val="003F4B69"/>
    <w:rsid w:val="003F72C9"/>
    <w:rsid w:val="0040265C"/>
    <w:rsid w:val="00402AA0"/>
    <w:rsid w:val="00406CFF"/>
    <w:rsid w:val="00406EB6"/>
    <w:rsid w:val="00407193"/>
    <w:rsid w:val="004071A4"/>
    <w:rsid w:val="00416619"/>
    <w:rsid w:val="00417820"/>
    <w:rsid w:val="00420189"/>
    <w:rsid w:val="00421737"/>
    <w:rsid w:val="00422D45"/>
    <w:rsid w:val="00423883"/>
    <w:rsid w:val="00424BC2"/>
    <w:rsid w:val="00425C71"/>
    <w:rsid w:val="00430342"/>
    <w:rsid w:val="00432B63"/>
    <w:rsid w:val="00433FB5"/>
    <w:rsid w:val="00435275"/>
    <w:rsid w:val="0043660E"/>
    <w:rsid w:val="00436F91"/>
    <w:rsid w:val="00437455"/>
    <w:rsid w:val="0044491C"/>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460"/>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C49"/>
    <w:rsid w:val="0052357B"/>
    <w:rsid w:val="0052631A"/>
    <w:rsid w:val="00526C4A"/>
    <w:rsid w:val="005315D0"/>
    <w:rsid w:val="00535EE7"/>
    <w:rsid w:val="00536192"/>
    <w:rsid w:val="00536C91"/>
    <w:rsid w:val="00537502"/>
    <w:rsid w:val="005376A1"/>
    <w:rsid w:val="00542806"/>
    <w:rsid w:val="005518E6"/>
    <w:rsid w:val="00552AFC"/>
    <w:rsid w:val="00553508"/>
    <w:rsid w:val="00555C97"/>
    <w:rsid w:val="00557C3D"/>
    <w:rsid w:val="00561E97"/>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DF2"/>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7CB"/>
    <w:rsid w:val="006C5E6C"/>
    <w:rsid w:val="006D1A26"/>
    <w:rsid w:val="006D3730"/>
    <w:rsid w:val="006E1EE8"/>
    <w:rsid w:val="006E3A86"/>
    <w:rsid w:val="006E4AAB"/>
    <w:rsid w:val="006E65C2"/>
    <w:rsid w:val="006E6E39"/>
    <w:rsid w:val="006F07EB"/>
    <w:rsid w:val="006F082D"/>
    <w:rsid w:val="006F4688"/>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400"/>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610"/>
    <w:rsid w:val="00843650"/>
    <w:rsid w:val="00843CEF"/>
    <w:rsid w:val="00850645"/>
    <w:rsid w:val="00852493"/>
    <w:rsid w:val="00852AC4"/>
    <w:rsid w:val="0085565F"/>
    <w:rsid w:val="008566A8"/>
    <w:rsid w:val="0085764A"/>
    <w:rsid w:val="00857833"/>
    <w:rsid w:val="00860F5A"/>
    <w:rsid w:val="008626C1"/>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840"/>
    <w:rsid w:val="008E1B42"/>
    <w:rsid w:val="008E25C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0CA"/>
    <w:rsid w:val="00922951"/>
    <w:rsid w:val="00923F13"/>
    <w:rsid w:val="00924B14"/>
    <w:rsid w:val="00925EF5"/>
    <w:rsid w:val="00925F0B"/>
    <w:rsid w:val="009315BF"/>
    <w:rsid w:val="00937358"/>
    <w:rsid w:val="00937E97"/>
    <w:rsid w:val="00943898"/>
    <w:rsid w:val="00950317"/>
    <w:rsid w:val="00951B93"/>
    <w:rsid w:val="009527EA"/>
    <w:rsid w:val="00954429"/>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0E1"/>
    <w:rsid w:val="009C58BB"/>
    <w:rsid w:val="009C6FEF"/>
    <w:rsid w:val="009E153C"/>
    <w:rsid w:val="009E1CD9"/>
    <w:rsid w:val="009E38DA"/>
    <w:rsid w:val="009E3C13"/>
    <w:rsid w:val="009E5F5B"/>
    <w:rsid w:val="009E67EF"/>
    <w:rsid w:val="009F2CDD"/>
    <w:rsid w:val="009F6B5E"/>
    <w:rsid w:val="009F753E"/>
    <w:rsid w:val="009F7996"/>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5B3"/>
    <w:rsid w:val="00AA71C8"/>
    <w:rsid w:val="00AA7DB5"/>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76B"/>
    <w:rsid w:val="00B366BC"/>
    <w:rsid w:val="00B42EC0"/>
    <w:rsid w:val="00B44FAB"/>
    <w:rsid w:val="00B44FDF"/>
    <w:rsid w:val="00B45E15"/>
    <w:rsid w:val="00B46A70"/>
    <w:rsid w:val="00B47F71"/>
    <w:rsid w:val="00B5009F"/>
    <w:rsid w:val="00B5197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A6B"/>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4DC"/>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516"/>
    <w:rsid w:val="00C838EE"/>
    <w:rsid w:val="00C850B3"/>
    <w:rsid w:val="00C86DE6"/>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384"/>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8B5"/>
    <w:rsid w:val="00D92CD6"/>
    <w:rsid w:val="00DA451B"/>
    <w:rsid w:val="00DA5731"/>
    <w:rsid w:val="00DA5854"/>
    <w:rsid w:val="00DA6396"/>
    <w:rsid w:val="00DA7F72"/>
    <w:rsid w:val="00DB65E8"/>
    <w:rsid w:val="00DB7331"/>
    <w:rsid w:val="00DB7E7F"/>
    <w:rsid w:val="00DC668D"/>
    <w:rsid w:val="00DD783E"/>
    <w:rsid w:val="00DE3D8E"/>
    <w:rsid w:val="00DE524A"/>
    <w:rsid w:val="00DE5C0B"/>
    <w:rsid w:val="00DF0FF8"/>
    <w:rsid w:val="00DF31C1"/>
    <w:rsid w:val="00DF3395"/>
    <w:rsid w:val="00DF51E7"/>
    <w:rsid w:val="00E001DB"/>
    <w:rsid w:val="00E03E0C"/>
    <w:rsid w:val="00E0492C"/>
    <w:rsid w:val="00E0766D"/>
    <w:rsid w:val="00E07723"/>
    <w:rsid w:val="00E12743"/>
    <w:rsid w:val="00E24663"/>
    <w:rsid w:val="00E31332"/>
    <w:rsid w:val="00E3535A"/>
    <w:rsid w:val="00E35849"/>
    <w:rsid w:val="00E365ED"/>
    <w:rsid w:val="00E40BCA"/>
    <w:rsid w:val="00E43927"/>
    <w:rsid w:val="00E45910"/>
    <w:rsid w:val="00E45A1C"/>
    <w:rsid w:val="00E51761"/>
    <w:rsid w:val="00E51CBA"/>
    <w:rsid w:val="00E54674"/>
    <w:rsid w:val="00E56359"/>
    <w:rsid w:val="00E567D6"/>
    <w:rsid w:val="00E60825"/>
    <w:rsid w:val="00E66F4E"/>
    <w:rsid w:val="00E71E88"/>
    <w:rsid w:val="00E72B6F"/>
    <w:rsid w:val="00E75807"/>
    <w:rsid w:val="00E7597A"/>
    <w:rsid w:val="00E75CE2"/>
    <w:rsid w:val="00E811D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56A"/>
    <w:rsid w:val="00EF6F9D"/>
    <w:rsid w:val="00F00A16"/>
    <w:rsid w:val="00F02D25"/>
    <w:rsid w:val="00F0359B"/>
    <w:rsid w:val="00F05073"/>
    <w:rsid w:val="00F063C4"/>
    <w:rsid w:val="00F119B8"/>
    <w:rsid w:val="00F12637"/>
    <w:rsid w:val="00F1763A"/>
    <w:rsid w:val="00F20EC4"/>
    <w:rsid w:val="00F22B29"/>
    <w:rsid w:val="00F319C1"/>
    <w:rsid w:val="00F37610"/>
    <w:rsid w:val="00F42101"/>
    <w:rsid w:val="00F46C6E"/>
    <w:rsid w:val="00F55F38"/>
    <w:rsid w:val="00F6045E"/>
    <w:rsid w:val="00F60B39"/>
    <w:rsid w:val="00F621CE"/>
    <w:rsid w:val="00F63804"/>
    <w:rsid w:val="00F6426C"/>
    <w:rsid w:val="00F6570C"/>
    <w:rsid w:val="00F66E5F"/>
    <w:rsid w:val="00F70E2B"/>
    <w:rsid w:val="00F74520"/>
    <w:rsid w:val="00F77A2D"/>
    <w:rsid w:val="00F83BAB"/>
    <w:rsid w:val="00F84A98"/>
    <w:rsid w:val="00F84AA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BBFEE3"/>
  <w15:chartTrackingRefBased/>
  <w15:docId w15:val="{A6745B0E-77A2-4BE7-8CF7-F02F4731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0640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8611">
      <w:bodyDiv w:val="1"/>
      <w:marLeft w:val="0"/>
      <w:marRight w:val="0"/>
      <w:marTop w:val="0"/>
      <w:marBottom w:val="0"/>
      <w:divBdr>
        <w:top w:val="none" w:sz="0" w:space="0" w:color="auto"/>
        <w:left w:val="none" w:sz="0" w:space="0" w:color="auto"/>
        <w:bottom w:val="none" w:sz="0" w:space="0" w:color="auto"/>
        <w:right w:val="none" w:sz="0" w:space="0" w:color="auto"/>
      </w:divBdr>
    </w:div>
    <w:div w:id="833760410">
      <w:bodyDiv w:val="1"/>
      <w:marLeft w:val="0"/>
      <w:marRight w:val="0"/>
      <w:marTop w:val="0"/>
      <w:marBottom w:val="0"/>
      <w:divBdr>
        <w:top w:val="none" w:sz="0" w:space="0" w:color="auto"/>
        <w:left w:val="none" w:sz="0" w:space="0" w:color="auto"/>
        <w:bottom w:val="none" w:sz="0" w:space="0" w:color="auto"/>
        <w:right w:val="none" w:sz="0" w:space="0" w:color="auto"/>
      </w:divBdr>
    </w:div>
    <w:div w:id="1006858651">
      <w:bodyDiv w:val="1"/>
      <w:marLeft w:val="0"/>
      <w:marRight w:val="0"/>
      <w:marTop w:val="0"/>
      <w:marBottom w:val="0"/>
      <w:divBdr>
        <w:top w:val="none" w:sz="0" w:space="0" w:color="auto"/>
        <w:left w:val="none" w:sz="0" w:space="0" w:color="auto"/>
        <w:bottom w:val="none" w:sz="0" w:space="0" w:color="auto"/>
        <w:right w:val="none" w:sz="0" w:space="0" w:color="auto"/>
      </w:divBdr>
    </w:div>
    <w:div w:id="12307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66B249CDDC4B46943412BE0ED9081D"/>
        <w:category>
          <w:name w:val="Allmänt"/>
          <w:gallery w:val="placeholder"/>
        </w:category>
        <w:types>
          <w:type w:val="bbPlcHdr"/>
        </w:types>
        <w:behaviors>
          <w:behavior w:val="content"/>
        </w:behaviors>
        <w:guid w:val="{0C36BD76-33D7-49B6-AAE5-8FCE3E469989}"/>
      </w:docPartPr>
      <w:docPartBody>
        <w:p w:rsidR="007A62D6" w:rsidRDefault="007A62D6">
          <w:pPr>
            <w:pStyle w:val="2C66B249CDDC4B46943412BE0ED9081D"/>
          </w:pPr>
          <w:r w:rsidRPr="009A726D">
            <w:rPr>
              <w:rStyle w:val="Platshllartext"/>
            </w:rPr>
            <w:t>Klicka här för att ange text.</w:t>
          </w:r>
        </w:p>
      </w:docPartBody>
    </w:docPart>
    <w:docPart>
      <w:docPartPr>
        <w:name w:val="F13413BCE824474B9DF14A1B677FC65A"/>
        <w:category>
          <w:name w:val="Allmänt"/>
          <w:gallery w:val="placeholder"/>
        </w:category>
        <w:types>
          <w:type w:val="bbPlcHdr"/>
        </w:types>
        <w:behaviors>
          <w:behavior w:val="content"/>
        </w:behaviors>
        <w:guid w:val="{E542F8DE-2C6E-443B-AB1F-BC6BE7096A51}"/>
      </w:docPartPr>
      <w:docPartBody>
        <w:p w:rsidR="007A62D6" w:rsidRDefault="007A62D6">
          <w:pPr>
            <w:pStyle w:val="F13413BCE824474B9DF14A1B677FC6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D6"/>
    <w:rsid w:val="007A6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66B249CDDC4B46943412BE0ED9081D">
    <w:name w:val="2C66B249CDDC4B46943412BE0ED9081D"/>
  </w:style>
  <w:style w:type="paragraph" w:customStyle="1" w:styleId="9B49DCDD459A46DEAF4B0549727F2812">
    <w:name w:val="9B49DCDD459A46DEAF4B0549727F2812"/>
  </w:style>
  <w:style w:type="paragraph" w:customStyle="1" w:styleId="F13413BCE824474B9DF14A1B677FC65A">
    <w:name w:val="F13413BCE824474B9DF14A1B677FC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2854</RubrikLookup>
    <MotionGuid xmlns="00d11361-0b92-4bae-a181-288d6a55b763">61657f7b-d7c9-4a12-9652-c195c78953b2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40D8B-2BF8-4E2D-9FC5-D971AF4E17DC}"/>
</file>

<file path=customXml/itemProps2.xml><?xml version="1.0" encoding="utf-8"?>
<ds:datastoreItem xmlns:ds="http://schemas.openxmlformats.org/officeDocument/2006/customXml" ds:itemID="{028C02B6-D9ED-4C69-ADCE-FEF4BB1A46A9}"/>
</file>

<file path=customXml/itemProps3.xml><?xml version="1.0" encoding="utf-8"?>
<ds:datastoreItem xmlns:ds="http://schemas.openxmlformats.org/officeDocument/2006/customXml" ds:itemID="{3AC2625C-AE32-42F3-A4AE-4638A19D02FF}"/>
</file>

<file path=customXml/itemProps4.xml><?xml version="1.0" encoding="utf-8"?>
<ds:datastoreItem xmlns:ds="http://schemas.openxmlformats.org/officeDocument/2006/customXml" ds:itemID="{402D06A1-12FE-4EB2-ABE1-B9155C153D8E}"/>
</file>

<file path=docProps/app.xml><?xml version="1.0" encoding="utf-8"?>
<Properties xmlns="http://schemas.openxmlformats.org/officeDocument/2006/extended-properties" xmlns:vt="http://schemas.openxmlformats.org/officeDocument/2006/docPropsVTypes">
  <Template>GranskaMot</Template>
  <TotalTime>116</TotalTime>
  <Pages>6</Pages>
  <Words>1512</Words>
  <Characters>9347</Characters>
  <Application>Microsoft Office Word</Application>
  <DocSecurity>0</DocSecurity>
  <Lines>292</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201415SD120 Utgiftsområde 20 Allmän miljö och naturvård</vt:lpstr>
      <vt:lpstr/>
    </vt:vector>
  </TitlesOfParts>
  <Company>Riksdagen</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201415SD120 Utgiftsområde 20 Allmän miljö och naturvård</dc:title>
  <dc:subject/>
  <dc:creator>It-avdelningen</dc:creator>
  <cp:keywords/>
  <dc:description/>
  <cp:lastModifiedBy>Kerstin Carlqvist</cp:lastModifiedBy>
  <cp:revision>37</cp:revision>
  <cp:lastPrinted>2014-11-06T09:41:00Z</cp:lastPrinted>
  <dcterms:created xsi:type="dcterms:W3CDTF">2014-10-31T08:56:00Z</dcterms:created>
  <dcterms:modified xsi:type="dcterms:W3CDTF">2015-07-10T11:55:00Z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*8D45AB205ED87*</vt:lpwstr>
  </property>
  <property fmtid="{D5CDD505-2E9C-101B-9397-08002B2CF9AE}" pid="6" name="avbr">
    <vt:lpwstr>1</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http://filur.riksdagen.se/drop/DropOffLibrary/8D45AB205ED87.docx</vt:lpwstr>
  </property>
</Properties>
</file>