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E71" w:rsidRPr="00096E71" w:rsidRDefault="00096E71">
      <w:pPr>
        <w:pStyle w:val="Hemstlrubrik"/>
      </w:pPr>
      <w:r w:rsidRPr="00096E71">
        <w:t>Förslag till riksdagsbeslut</w:t>
      </w:r>
    </w:p>
    <w:p w:rsidR="00096E71" w:rsidRPr="00096E71" w:rsidRDefault="00096E71">
      <w:pPr>
        <w:pStyle w:val="Hemstlatt"/>
        <w:ind w:left="0"/>
      </w:pPr>
      <w:r w:rsidRPr="00096E71">
        <w:t>Riksdagen tillkännager för regeringen som sin mening vad som anförs i motionen om att konsumentekonomi bör bli obligatoriskt i gymnasieskolan.</w:t>
      </w:r>
    </w:p>
    <w:p w:rsidR="00096E71" w:rsidRPr="00096E71" w:rsidRDefault="00096E71">
      <w:pPr>
        <w:pStyle w:val="Rubrik1"/>
      </w:pPr>
      <w:r w:rsidRPr="00096E71">
        <w:t>Motivering</w:t>
      </w:r>
    </w:p>
    <w:p w:rsidR="00096E71" w:rsidRPr="00096E71" w:rsidRDefault="00096E71">
      <w:pPr>
        <w:rPr>
          <w:color w:val="000000"/>
        </w:rPr>
      </w:pPr>
      <w:r w:rsidRPr="00096E71">
        <w:t xml:space="preserve">Ungdomar är idag en av våra köpstarkaste grupper, därför utsätts de också för ett allt hårdare kommersiellt tryck. Det ökade utbudet av tjänster och varor frestar och ställer därmed ökade krav på kunskap. Konsumtionen har ökat samtidigt som antalet skuldsatta ungdomar har ökat. Förra året kom det in </w:t>
      </w:r>
      <w:r w:rsidRPr="00096E71">
        <w:rPr>
          <w:color w:val="000000"/>
        </w:rPr>
        <w:t xml:space="preserve">130 000 </w:t>
      </w:r>
      <w:r w:rsidRPr="00096E71">
        <w:t>ärenden till kronofogden gällande ungdomar mot drygt 125 000 äre</w:t>
      </w:r>
      <w:r w:rsidRPr="00096E71">
        <w:t>n</w:t>
      </w:r>
      <w:r w:rsidRPr="00096E71">
        <w:t>den under 2007.</w:t>
      </w:r>
    </w:p>
    <w:p w:rsidR="00096E71" w:rsidRPr="00096E71" w:rsidRDefault="00096E71">
      <w:pPr>
        <w:pStyle w:val="Normaltindrag"/>
      </w:pPr>
      <w:r w:rsidRPr="00096E71">
        <w:t>Genom att ta snabba lån, såsom sms-lån, har dagens ungdomar möjlighet att konsumera trots att de egentligen inte har några pengar. Många ungdomar vet för lite om de regler som styr vår dagliga konsumtion. Ungdomarna fö</w:t>
      </w:r>
      <w:r w:rsidRPr="00096E71">
        <w:t>r</w:t>
      </w:r>
      <w:r w:rsidRPr="00096E71">
        <w:t>står inte heller alltid vad det innebär att ta ett lån med återbetalning av hela lånet inom till exempel en månad. I många fall struntar man i att betala eller så har man inte ekonomiska möjligheter att betala skulden. Risken är stor att man hamnar i en skuldfälla där man sedan tar ett nytt lån för att lösa det ga</w:t>
      </w:r>
      <w:r w:rsidRPr="00096E71">
        <w:t>m</w:t>
      </w:r>
      <w:r w:rsidRPr="00096E71">
        <w:t>la.</w:t>
      </w:r>
    </w:p>
    <w:p w:rsidR="00096E71" w:rsidRPr="00096E71" w:rsidRDefault="00096E71">
      <w:pPr>
        <w:pStyle w:val="Normaltindrag"/>
        <w:rPr>
          <w:szCs w:val="24"/>
        </w:rPr>
      </w:pPr>
      <w:r w:rsidRPr="00096E71">
        <w:rPr>
          <w:szCs w:val="24"/>
        </w:rPr>
        <w:t>En sådan anmärkning kvarstannar i tre år och kan till exempel göra det omö</w:t>
      </w:r>
      <w:r w:rsidRPr="00096E71">
        <w:rPr>
          <w:szCs w:val="24"/>
        </w:rPr>
        <w:t>j</w:t>
      </w:r>
      <w:r w:rsidRPr="00096E71">
        <w:rPr>
          <w:szCs w:val="24"/>
        </w:rPr>
        <w:t xml:space="preserve">ligt att få ett </w:t>
      </w:r>
      <w:r w:rsidRPr="00096E71">
        <w:t>lägenhetskontrakt</w:t>
      </w:r>
      <w:r w:rsidRPr="00096E71">
        <w:rPr>
          <w:szCs w:val="24"/>
        </w:rPr>
        <w:t>. Man kan till och med riskera att aldrig blir kvitt sina skulder eller drabbas av indrivning eller utmätning med allt större hopplöshet och stora svårigheter i livet. Många föräldrar har inte heller ku</w:t>
      </w:r>
      <w:r w:rsidRPr="00096E71">
        <w:rPr>
          <w:szCs w:val="24"/>
        </w:rPr>
        <w:t>n</w:t>
      </w:r>
      <w:r w:rsidRPr="00096E71">
        <w:rPr>
          <w:szCs w:val="24"/>
        </w:rPr>
        <w:t>skap om eller förstår inte riskerna de unga utsätts för.</w:t>
      </w:r>
    </w:p>
    <w:p w:rsidR="00096E71" w:rsidRPr="00096E71" w:rsidRDefault="00096E71">
      <w:pPr>
        <w:pStyle w:val="Normaltindrag"/>
        <w:rPr>
          <w:szCs w:val="24"/>
        </w:rPr>
      </w:pPr>
      <w:r w:rsidRPr="00096E71">
        <w:rPr>
          <w:szCs w:val="24"/>
        </w:rPr>
        <w:t xml:space="preserve">Utbildning är därför nödvändigt för att </w:t>
      </w:r>
      <w:r w:rsidRPr="00096E71">
        <w:t>ungdomar</w:t>
      </w:r>
      <w:r w:rsidRPr="00096E71">
        <w:rPr>
          <w:szCs w:val="24"/>
        </w:rPr>
        <w:t xml:space="preserve"> ska bli bra konsumenter</w:t>
      </w:r>
      <w:r w:rsidRPr="00096E71">
        <w:rPr>
          <w:color w:val="000000"/>
          <w:szCs w:val="24"/>
        </w:rPr>
        <w:t>. Ungdomar bör därför redan i skolan få kunskaper om grunderna i konsumen</w:t>
      </w:r>
      <w:r w:rsidRPr="00096E71">
        <w:rPr>
          <w:color w:val="000000"/>
          <w:szCs w:val="24"/>
        </w:rPr>
        <w:t>t</w:t>
      </w:r>
      <w:r w:rsidRPr="00096E71">
        <w:rPr>
          <w:color w:val="000000"/>
          <w:szCs w:val="24"/>
        </w:rPr>
        <w:t xml:space="preserve">ekonomi och så </w:t>
      </w:r>
      <w:r w:rsidRPr="00096E71">
        <w:rPr>
          <w:color w:val="000000"/>
          <w:spacing w:val="2"/>
          <w:szCs w:val="24"/>
        </w:rPr>
        <w:t xml:space="preserve">tidigt som möjligt få lära sig att hantera sina inkomster och </w:t>
      </w:r>
      <w:r w:rsidRPr="00096E71">
        <w:rPr>
          <w:color w:val="000000"/>
          <w:spacing w:val="2"/>
          <w:szCs w:val="24"/>
        </w:rPr>
        <w:lastRenderedPageBreak/>
        <w:t>utgifter. Det be</w:t>
      </w:r>
      <w:r w:rsidRPr="00096E71">
        <w:rPr>
          <w:color w:val="000000"/>
          <w:szCs w:val="24"/>
        </w:rPr>
        <w:t>hövs för att dagens unga ska bli bra och medvetna konsume</w:t>
      </w:r>
      <w:r w:rsidRPr="00096E71">
        <w:rPr>
          <w:color w:val="000000"/>
          <w:szCs w:val="24"/>
        </w:rPr>
        <w:t>n</w:t>
      </w:r>
      <w:r w:rsidRPr="00096E71">
        <w:rPr>
          <w:color w:val="000000"/>
          <w:szCs w:val="24"/>
        </w:rPr>
        <w:t>ter</w:t>
      </w:r>
      <w:r w:rsidRPr="00096E71">
        <w:rPr>
          <w:szCs w:val="24"/>
        </w:rPr>
        <w:t>.</w:t>
      </w:r>
    </w:p>
    <w:p w:rsidR="00096E71" w:rsidRPr="00096E71" w:rsidRDefault="00096E71">
      <w:pPr>
        <w:pStyle w:val="Normaltindrag"/>
        <w:rPr>
          <w:szCs w:val="24"/>
        </w:rPr>
      </w:pPr>
      <w:r w:rsidRPr="00096E71">
        <w:rPr>
          <w:szCs w:val="24"/>
        </w:rPr>
        <w:t xml:space="preserve">Idag finns det inte någon kurs med benämningen konsumentekonomi i gymnasieskolan. I många </w:t>
      </w:r>
      <w:r w:rsidRPr="00096E71">
        <w:t>fall</w:t>
      </w:r>
      <w:r w:rsidRPr="00096E71">
        <w:rPr>
          <w:szCs w:val="24"/>
        </w:rPr>
        <w:t xml:space="preserve"> blir det upp till den enskilda lärarens kunskaper och intresse för att undervisa i konsumentfrågor.</w:t>
      </w:r>
    </w:p>
    <w:p w:rsidR="00096E71" w:rsidRPr="00096E71" w:rsidRDefault="00096E71">
      <w:pPr>
        <w:pStyle w:val="Normaltindrag"/>
        <w:rPr>
          <w:szCs w:val="24"/>
        </w:rPr>
      </w:pPr>
      <w:r w:rsidRPr="00096E71">
        <w:rPr>
          <w:szCs w:val="24"/>
        </w:rPr>
        <w:t xml:space="preserve">Den absolut viktigaste åtgärden för att människor ska undvika att hamna i en skuldfälla är att höja kunskapsnivån. Vi vill därför att konsumentkunskap införs som en </w:t>
      </w:r>
      <w:r w:rsidRPr="00096E71">
        <w:t>obligatorisk</w:t>
      </w:r>
      <w:r w:rsidRPr="00096E71">
        <w:rPr>
          <w:szCs w:val="24"/>
        </w:rPr>
        <w:t xml:space="preserve"> del i undervisningen för alla gymnasieprogram. </w:t>
      </w:r>
      <w:r w:rsidRPr="00096E71">
        <w:rPr>
          <w:color w:val="000000"/>
          <w:szCs w:val="24"/>
        </w:rPr>
        <w:t>Ett införande av konsumentekonomi som en del av undervisningen skulle elim</w:t>
      </w:r>
      <w:r w:rsidRPr="00096E71">
        <w:rPr>
          <w:color w:val="000000"/>
          <w:szCs w:val="24"/>
        </w:rPr>
        <w:t>i</w:t>
      </w:r>
      <w:r w:rsidRPr="00096E71">
        <w:rPr>
          <w:color w:val="000000"/>
          <w:szCs w:val="24"/>
        </w:rPr>
        <w:t>nera risken att redan tidigt i livet fastna i skuldfällor.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E71">
        <w:trPr>
          <w:cantSplit/>
        </w:trPr>
        <w:tc>
          <w:tcPr>
            <w:tcW w:w="3046" w:type="dxa"/>
          </w:tcPr>
          <w:p w:rsidR="00096E71" w:rsidRPr="00096E71" w:rsidRDefault="00096E71">
            <w:pPr>
              <w:pStyle w:val="UnderskriftDatum"/>
              <w:spacing w:before="240"/>
            </w:pPr>
            <w:r w:rsidRPr="00096E71">
              <w:t>Stockholm den 23 september 2009</w:t>
            </w:r>
          </w:p>
        </w:tc>
        <w:tc>
          <w:tcPr>
            <w:tcW w:w="3047" w:type="dxa"/>
          </w:tcPr>
          <w:p w:rsidR="00096E71" w:rsidRPr="00096E71" w:rsidRDefault="00096E71">
            <w:pPr>
              <w:pStyle w:val="Underskrifter"/>
              <w:spacing w:before="240"/>
            </w:pPr>
          </w:p>
        </w:tc>
      </w:tr>
      <w:tr w:rsidR="00000000" w:rsidRPr="00096E71">
        <w:trPr>
          <w:cantSplit/>
        </w:trPr>
        <w:tc>
          <w:tcPr>
            <w:tcW w:w="3046" w:type="dxa"/>
          </w:tcPr>
          <w:p w:rsidR="00096E71" w:rsidRPr="00096E71" w:rsidRDefault="00096E71">
            <w:pPr>
              <w:pStyle w:val="Underskrifter"/>
            </w:pPr>
            <w:r w:rsidRPr="00096E71">
              <w:t>Katarina Brännström (m)</w:t>
            </w:r>
          </w:p>
        </w:tc>
        <w:tc>
          <w:tcPr>
            <w:tcW w:w="3046" w:type="dxa"/>
          </w:tcPr>
          <w:p w:rsidR="00096E71" w:rsidRPr="00096E71" w:rsidRDefault="00096E71">
            <w:pPr>
              <w:pStyle w:val="Underskrifter"/>
            </w:pPr>
            <w:r w:rsidRPr="00096E71">
              <w:t>Inger René (m)</w:t>
            </w:r>
          </w:p>
        </w:tc>
      </w:tr>
    </w:tbl>
    <w:p w:rsidR="00096E71" w:rsidRPr="00096E71" w:rsidRDefault="00096E71">
      <w:pPr>
        <w:pStyle w:val="Normaltindrag"/>
      </w:pPr>
    </w:p>
    <w:sectPr w:rsidR="00000000" w:rsidRPr="00096E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E71" w:rsidRPr="00096E71" w:rsidRDefault="00096E71">
      <w:r w:rsidRPr="00096E71">
        <w:separator/>
      </w:r>
    </w:p>
  </w:endnote>
  <w:endnote w:type="continuationSeparator" w:id="0">
    <w:p w:rsidR="00096E71" w:rsidRPr="00096E71" w:rsidRDefault="00096E71">
      <w:r w:rsidRPr="00096E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Sidfot"/>
    </w:pPr>
    <w:r w:rsidRPr="00096E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236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71" w:rsidRDefault="00096E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E71" w:rsidRDefault="00096E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Sidfot"/>
    </w:pPr>
    <w:r w:rsidRPr="00096E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1968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71" w:rsidRDefault="00096E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E71" w:rsidRDefault="00096E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Sidfot"/>
    </w:pPr>
    <w:r w:rsidRPr="00096E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717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71" w:rsidRDefault="00096E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E71" w:rsidRDefault="00096E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E71" w:rsidRPr="00096E71" w:rsidRDefault="00096E71">
      <w:r w:rsidRPr="00096E71">
        <w:separator/>
      </w:r>
    </w:p>
  </w:footnote>
  <w:footnote w:type="continuationSeparator" w:id="0">
    <w:p w:rsidR="00096E71" w:rsidRPr="00096E71" w:rsidRDefault="00096E71">
      <w:r w:rsidRPr="00096E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Sidhuvud"/>
    </w:pPr>
    <w:r w:rsidRPr="00096E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051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71" w:rsidRDefault="00096E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E71" w:rsidRDefault="00096E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Sidhuvud"/>
    </w:pPr>
    <w:r w:rsidRPr="00096E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118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71" w:rsidRDefault="00096E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E71" w:rsidRDefault="00096E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FSHNormal"/>
      <w:tabs>
        <w:tab w:val="right" w:pos="5840"/>
      </w:tabs>
    </w:pPr>
    <w:r w:rsidRPr="00096E71">
      <w:br/>
    </w:r>
    <w:r w:rsidRPr="00096E71">
      <w:fldChar w:fldCharType="begin" w:fldLock="1"/>
    </w:r>
    <w:r w:rsidRPr="00096E71">
      <w:instrText xml:space="preserve"> DOCPROPERTY</w:instrText>
    </w:r>
    <w:r w:rsidRPr="00096E71">
      <w:rPr>
        <w:sz w:val="18"/>
      </w:rPr>
      <w:instrText xml:space="preserve"> "YearUser" *\charformat </w:instrText>
    </w:r>
    <w:r w:rsidRPr="00096E71">
      <w:fldChar w:fldCharType="separate"/>
    </w:r>
    <w:r w:rsidRPr="00096E71">
      <w:t>2009/10</w:t>
    </w:r>
    <w:r w:rsidRPr="00096E71">
      <w:fldChar w:fldCharType="end"/>
    </w:r>
    <w:r w:rsidRPr="00096E71">
      <w:t xml:space="preserve"> </w:t>
    </w:r>
    <w:r w:rsidRPr="00096E71">
      <w:tab/>
      <w:t xml:space="preserve">mnr: </w:t>
    </w:r>
    <w:r w:rsidRPr="00096E71">
      <w:fldChar w:fldCharType="begin" w:fldLock="1"/>
    </w:r>
    <w:r w:rsidRPr="00096E71">
      <w:instrText xml:space="preserve"> DOCPROPERTY</w:instrText>
    </w:r>
    <w:r w:rsidRPr="00096E71">
      <w:rPr>
        <w:sz w:val="18"/>
      </w:rPr>
      <w:instrText xml:space="preserve"> "Motionsnummer" *\charformat </w:instrText>
    </w:r>
    <w:r w:rsidRPr="00096E71">
      <w:fldChar w:fldCharType="separate"/>
    </w:r>
    <w:r w:rsidRPr="00096E71">
      <w:t>Ub204</w:t>
    </w:r>
    <w:r w:rsidRPr="00096E71">
      <w:fldChar w:fldCharType="end"/>
    </w:r>
    <w:r w:rsidRPr="00096E71">
      <w:br/>
    </w:r>
    <w:r w:rsidRPr="00096E71">
      <w:fldChar w:fldCharType="begin" w:fldLock="1"/>
    </w:r>
    <w:r w:rsidRPr="00096E71">
      <w:instrText xml:space="preserve"> DOCPROPERTY</w:instrText>
    </w:r>
    <w:r w:rsidRPr="00096E71">
      <w:rPr>
        <w:sz w:val="18"/>
      </w:rPr>
      <w:instrText xml:space="preserve"> "Samling" *\charformat </w:instrText>
    </w:r>
    <w:r w:rsidRPr="00096E71">
      <w:fldChar w:fldCharType="end"/>
    </w:r>
    <w:r w:rsidRPr="00096E71">
      <w:tab/>
      <w:t xml:space="preserve">pnr: </w:t>
    </w:r>
    <w:r w:rsidRPr="00096E71">
      <w:fldChar w:fldCharType="begin" w:fldLock="1"/>
    </w:r>
    <w:r w:rsidRPr="00096E71">
      <w:instrText xml:space="preserve"> DOCPROPERTY</w:instrText>
    </w:r>
    <w:r w:rsidRPr="00096E71">
      <w:rPr>
        <w:sz w:val="18"/>
      </w:rPr>
      <w:instrText xml:space="preserve"> "Partinummer" *\charformat </w:instrText>
    </w:r>
    <w:r w:rsidRPr="00096E71">
      <w:fldChar w:fldCharType="separate"/>
    </w:r>
    <w:r w:rsidRPr="00096E71">
      <w:t>m1033</w:t>
    </w:r>
    <w:r w:rsidRPr="00096E71">
      <w:fldChar w:fldCharType="end"/>
    </w:r>
  </w:p>
  <w:p w:rsidR="00096E71" w:rsidRPr="00096E71" w:rsidRDefault="00096E71">
    <w:pPr>
      <w:pStyle w:val="FSHRub1"/>
    </w:pPr>
    <w:r w:rsidRPr="00096E71">
      <w:t>Motion till riksdagen</w:t>
    </w:r>
    <w:r w:rsidRPr="00096E71">
      <w:br/>
    </w:r>
    <w:r w:rsidRPr="00096E71">
      <w:fldChar w:fldCharType="begin" w:fldLock="1"/>
    </w:r>
    <w:r w:rsidRPr="00096E71">
      <w:instrText xml:space="preserve"> DOCPROPERTY "YearUser" *\charformat </w:instrText>
    </w:r>
    <w:r w:rsidRPr="00096E71">
      <w:fldChar w:fldCharType="separate"/>
    </w:r>
    <w:r w:rsidRPr="00096E71">
      <w:t>2009/10</w:t>
    </w:r>
    <w:r w:rsidRPr="00096E71">
      <w:fldChar w:fldCharType="end"/>
    </w:r>
    <w:r w:rsidRPr="00096E71">
      <w:t>:</w:t>
    </w:r>
    <w:r w:rsidRPr="00096E71">
      <w:fldChar w:fldCharType="begin" w:fldLock="1"/>
    </w:r>
    <w:r w:rsidRPr="00096E71">
      <w:instrText xml:space="preserve"> DOCPROPERTY "Motionsnummer" *\charformat </w:instrText>
    </w:r>
    <w:r w:rsidRPr="00096E71">
      <w:fldChar w:fldCharType="separate"/>
    </w:r>
    <w:r w:rsidRPr="00096E71">
      <w:t>Ub204</w:t>
    </w:r>
    <w:r w:rsidRPr="00096E71">
      <w:fldChar w:fldCharType="end"/>
    </w:r>
  </w:p>
  <w:p w:rsidR="00096E71" w:rsidRPr="00096E71" w:rsidRDefault="00096E71">
    <w:pPr>
      <w:pStyle w:val="FSHNormalS5"/>
    </w:pPr>
    <w:r w:rsidRPr="00096E71">
      <w:fldChar w:fldCharType="begin" w:fldLock="1"/>
    </w:r>
    <w:r w:rsidRPr="00096E71">
      <w:instrText xml:space="preserve"> DOCPROPERTY "MotionarText" *\charformat </w:instrText>
    </w:r>
    <w:r w:rsidRPr="00096E71">
      <w:fldChar w:fldCharType="separate"/>
    </w:r>
    <w:r w:rsidRPr="00096E71">
      <w:t>av Katarina Brännström och Inger René (m)</w:t>
    </w:r>
    <w:r w:rsidRPr="00096E71">
      <w:fldChar w:fldCharType="end"/>
    </w:r>
    <w:r w:rsidRPr="00096E71">
      <w:br/>
    </w:r>
    <w:r w:rsidRPr="00096E71">
      <w:fldChar w:fldCharType="begin" w:fldLock="1"/>
    </w:r>
    <w:r w:rsidRPr="00096E71">
      <w:instrText xml:space="preserve"> DOCPROPERTY "SvarFrasKort" *\charformat </w:instrText>
    </w:r>
    <w:r w:rsidRPr="00096E71">
      <w:fldChar w:fldCharType="end"/>
    </w:r>
  </w:p>
  <w:p w:rsidR="00096E71" w:rsidRPr="00096E71" w:rsidRDefault="00096E71">
    <w:pPr>
      <w:pStyle w:val="FSHTitel"/>
    </w:pPr>
    <w:r w:rsidRPr="00096E71">
      <w:fldChar w:fldCharType="begin" w:fldLock="1"/>
    </w:r>
    <w:r w:rsidRPr="00096E71">
      <w:instrText xml:space="preserve"> DOCPROPERTY</w:instrText>
    </w:r>
    <w:r w:rsidRPr="00096E71">
      <w:rPr>
        <w:sz w:val="18"/>
      </w:rPr>
      <w:instrText xml:space="preserve"> "RubrikSvar" *\charformat </w:instrText>
    </w:r>
    <w:r w:rsidRPr="00096E71">
      <w:fldChar w:fldCharType="separate"/>
    </w:r>
    <w:r w:rsidRPr="00096E71">
      <w:t>Konsumentekonomi som obligatorium i gymnasieskolan</w:t>
    </w:r>
    <w:r w:rsidRPr="00096E71">
      <w:fldChar w:fldCharType="end"/>
    </w:r>
  </w:p>
  <w:p w:rsidR="00096E71" w:rsidRPr="00096E71" w:rsidRDefault="00096E71">
    <w:pPr>
      <w:pStyle w:val="Normal00"/>
    </w:pPr>
  </w:p>
  <w:p w:rsidR="00096E71" w:rsidRPr="00096E71" w:rsidRDefault="00096E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434397">
    <w:abstractNumId w:val="8"/>
  </w:num>
  <w:num w:numId="2" w16cid:durableId="1700812258">
    <w:abstractNumId w:val="9"/>
  </w:num>
  <w:num w:numId="3" w16cid:durableId="229929364">
    <w:abstractNumId w:val="8"/>
  </w:num>
  <w:num w:numId="4" w16cid:durableId="355272458">
    <w:abstractNumId w:val="9"/>
  </w:num>
  <w:num w:numId="5" w16cid:durableId="1130980860">
    <w:abstractNumId w:val="13"/>
  </w:num>
  <w:num w:numId="6" w16cid:durableId="1164854724">
    <w:abstractNumId w:val="10"/>
  </w:num>
  <w:num w:numId="7" w16cid:durableId="966006192">
    <w:abstractNumId w:val="11"/>
  </w:num>
  <w:num w:numId="8" w16cid:durableId="846287514">
    <w:abstractNumId w:val="12"/>
  </w:num>
  <w:num w:numId="9" w16cid:durableId="908613087">
    <w:abstractNumId w:val="8"/>
  </w:num>
  <w:num w:numId="10" w16cid:durableId="525294015">
    <w:abstractNumId w:val="3"/>
  </w:num>
  <w:num w:numId="11" w16cid:durableId="1042049708">
    <w:abstractNumId w:val="2"/>
  </w:num>
  <w:num w:numId="12" w16cid:durableId="160047483">
    <w:abstractNumId w:val="1"/>
  </w:num>
  <w:num w:numId="13" w16cid:durableId="699360440">
    <w:abstractNumId w:val="0"/>
  </w:num>
  <w:num w:numId="14" w16cid:durableId="880485296">
    <w:abstractNumId w:val="9"/>
  </w:num>
  <w:num w:numId="15" w16cid:durableId="1109592822">
    <w:abstractNumId w:val="7"/>
  </w:num>
  <w:num w:numId="16" w16cid:durableId="758453113">
    <w:abstractNumId w:val="6"/>
  </w:num>
  <w:num w:numId="17" w16cid:durableId="1166017406">
    <w:abstractNumId w:val="5"/>
  </w:num>
  <w:num w:numId="18" w16cid:durableId="469052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BB327B92-650D-4364-BD90-DB4597BFFA3E},{19691BA0-0E95-400D-B9FC-0C3EBFB00FF3}"/>
  </w:docVars>
  <w:rsids>
    <w:rsidRoot w:val="00A97576"/>
    <w:rsid w:val="00096E71"/>
    <w:rsid w:val="00A975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4379902-6E3E-441F-8A28-AFEBA310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2027</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m1033</vt:lpstr>
    </vt:vector>
  </TitlesOfParts>
  <Company>Riksdagen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m1033</dc:title>
  <dc:subject>m1033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2009-10-05T08:45:00Z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Konsumentekonomi som obligatorium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Konsumentekonomi som obligatorium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Brännström och Inger René (m)</vt:lpwstr>
  </property>
  <property fmtid="{D5CDD505-2E9C-101B-9397-08002B2CF9AE}" pid="26" name="MotionarLista">
    <vt:lpwstr>Brännström, Katarina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20092010000000000109000010330069</vt:lpwstr>
  </property>
  <property fmtid="{D5CDD505-2E9C-101B-9397-08002B2CF9AE}" pid="47" name="datum">
    <vt:lpwstr>090923</vt:lpwstr>
  </property>
  <property fmtid="{D5CDD505-2E9C-101B-9397-08002B2CF9AE}" pid="48" name="avsändar-e-post">
    <vt:lpwstr>anna.loof@riksdagen.se</vt:lpwstr>
  </property>
  <property fmtid="{D5CDD505-2E9C-101B-9397-08002B2CF9AE}" pid="49" name="id">
    <vt:lpwstr>20092010000000000109000010330069</vt:lpwstr>
  </property>
  <property fmtid="{D5CDD505-2E9C-101B-9397-08002B2CF9AE}" pid="50" name="nummer">
    <vt:lpwstr>204</vt:lpwstr>
  </property>
  <property fmtid="{D5CDD505-2E9C-101B-9397-08002B2CF9AE}" pid="51" name="utskottsbeteckning">
    <vt:lpwstr>Ub</vt:lpwstr>
  </property>
  <property fmtid="{D5CDD505-2E9C-101B-9397-08002B2CF9AE}" pid="52" name="GlobalUID">
    <vt:lpwstr>{403D5038-BF35-4713-BA45-E481710382F0}</vt:lpwstr>
  </property>
  <property fmtid="{D5CDD505-2E9C-101B-9397-08002B2CF9AE}" pid="53" name="Överföringar">
    <vt:i4>0</vt:i4>
  </property>
  <property fmtid="{D5CDD505-2E9C-101B-9397-08002B2CF9AE}" pid="54" name="Checksum">
    <vt:lpwstr>*1007885944299*</vt:lpwstr>
  </property>
  <property fmtid="{D5CDD505-2E9C-101B-9397-08002B2CF9AE}" pid="55" name="skuggnummer">
    <vt:lpwstr>46</vt:lpwstr>
  </property>
  <property fmtid="{D5CDD505-2E9C-101B-9397-08002B2CF9AE}" pid="56" name="urixVersion">
    <vt:lpwstr>4.0.0.9</vt:lpwstr>
  </property>
  <property fmtid="{D5CDD505-2E9C-101B-9397-08002B2CF9AE}" pid="57" name="urixOrigin">
    <vt:lpwstr>091005 10:46:37.157</vt:lpwstr>
  </property>
  <property fmtid="{D5CDD505-2E9C-101B-9397-08002B2CF9AE}" pid="58" name="urixGuid">
    <vt:lpwstr>{98F8C1EE-BADB-4669-8009-F68635672443}</vt:lpwstr>
  </property>
</Properties>
</file>