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E1338" w:rsidRDefault="00033C9B" w14:paraId="75229EF5" w14:textId="77777777">
      <w:pPr>
        <w:pStyle w:val="Rubrik1"/>
        <w:spacing w:after="300"/>
      </w:pPr>
      <w:sdt>
        <w:sdtPr>
          <w:alias w:val="CC_Boilerplate_4"/>
          <w:tag w:val="CC_Boilerplate_4"/>
          <w:id w:val="-1644581176"/>
          <w:lock w:val="sdtLocked"/>
          <w:placeholder>
            <w:docPart w:val="1A7DCBB492BF4B01AB23C74424B885B4"/>
          </w:placeholder>
          <w:text/>
        </w:sdtPr>
        <w:sdtEndPr/>
        <w:sdtContent>
          <w:r w:rsidRPr="009B062B" w:rsidR="00AF30DD">
            <w:t>Förslag till riksdagsbeslut</w:t>
          </w:r>
        </w:sdtContent>
      </w:sdt>
      <w:bookmarkEnd w:id="0"/>
      <w:bookmarkEnd w:id="1"/>
    </w:p>
    <w:sdt>
      <w:sdtPr>
        <w:alias w:val="Yrkande 1"/>
        <w:tag w:val="5478c5f9-8a0a-4999-ad26-6d1ec74dd07b"/>
        <w:id w:val="-1547363989"/>
        <w:lock w:val="sdtLocked"/>
      </w:sdtPr>
      <w:sdtEndPr/>
      <w:sdtContent>
        <w:p xmlns:w14="http://schemas.microsoft.com/office/word/2010/wordml" w:rsidR="00941F7C" w:rsidRDefault="00D817FB" w14:paraId="21E5237C" w14:textId="77777777">
          <w:pPr>
            <w:pStyle w:val="Frslagstext"/>
            <w:numPr>
              <w:ilvl w:val="0"/>
              <w:numId w:val="0"/>
            </w:numPr>
          </w:pPr>
          <w:r>
            <w:t>Riksdagen anvisar anslagen för 2024 inom utgiftsområde 21 Energi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F7222AE2B34CB091022DEB2EAEE500"/>
        </w:placeholder>
        <w:text/>
      </w:sdtPr>
      <w:sdtEndPr/>
      <w:sdtContent>
        <w:p xmlns:w14="http://schemas.microsoft.com/office/word/2010/wordml" w:rsidRPr="005B2EFF" w:rsidR="006D79C9" w:rsidP="00333E95" w:rsidRDefault="008352C7" w14:paraId="46B20589" w14:textId="51926A64">
          <w:pPr>
            <w:pStyle w:val="Rubrik1"/>
          </w:pPr>
          <w:r>
            <w:t>Anslagsfördelning</w:t>
          </w:r>
        </w:p>
      </w:sdtContent>
    </w:sdt>
    <w:bookmarkEnd w:displacedByCustomXml="prev" w:id="3"/>
    <w:bookmarkEnd w:displacedByCustomXml="prev" w:id="4"/>
    <w:p xmlns:w14="http://schemas.microsoft.com/office/word/2010/wordml" w:rsidRPr="00033C9B" w:rsidR="006A0657" w:rsidP="00033C9B" w:rsidRDefault="008352C7" w14:paraId="410E93A5" w14:textId="3EC4A6C3">
      <w:pPr>
        <w:pStyle w:val="Tabellrubrik"/>
      </w:pPr>
      <w:r w:rsidRPr="00033C9B">
        <w:t>Tabell 1 Anslagsförslag 2024 för utgiftsområde 21 Energi</w:t>
      </w:r>
    </w:p>
    <w:p xmlns:w14="http://schemas.microsoft.com/office/word/2010/wordml" w:rsidRPr="00033C9B" w:rsidR="006A0657" w:rsidP="00033C9B" w:rsidRDefault="006A0657" w14:paraId="67430591" w14:textId="77777777">
      <w:pPr>
        <w:pStyle w:val="Tabellunderrubrik"/>
      </w:pPr>
      <w:r w:rsidRPr="00033C9B">
        <w:t>Tusental kronor</w:t>
      </w:r>
    </w:p>
    <w:tbl>
      <w:tblPr>
        <w:tblW w:w="8505" w:type="dxa"/>
        <w:shd w:val="clear" w:color="auto" w:fill="FFFFFF"/>
        <w:tblLayout w:type="fixed"/>
        <w:tblCellMar>
          <w:top w:w="400" w:type="dxa"/>
        </w:tblCellMar>
        <w:tblLook w:val="04a0"/>
      </w:tblPr>
      <w:tblGrid>
        <w:gridCol w:w="498"/>
        <w:gridCol w:w="4585"/>
        <w:gridCol w:w="1711"/>
        <w:gridCol w:w="1711"/>
      </w:tblGrid>
      <w:tr xmlns:w14="http://schemas.microsoft.com/office/word/2010/wordml" w:rsidRPr="005B2EFF" w:rsidR="006A0657" w:rsidTr="00033C9B" w14:paraId="1862A91E" w14:textId="77777777">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EFF" w:rsidR="006A0657" w:rsidP="00033C9B" w:rsidRDefault="006A0657" w14:paraId="113989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B2EFF">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EFF" w:rsidR="006A0657" w:rsidP="00033C9B" w:rsidRDefault="006A0657" w14:paraId="6764AC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B2EFF">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EFF" w:rsidR="006A0657" w:rsidP="00033C9B" w:rsidRDefault="006A0657" w14:paraId="1C2D7E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B2EFF">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5B2EFF" w:rsidR="006A0657" w:rsidTr="00033C9B" w14:paraId="6EF48CCA" w14:textId="77777777">
        <w:tc>
          <w:tcPr>
            <w:tcW w:w="498" w:type="dxa"/>
            <w:shd w:val="clear" w:color="auto" w:fill="FFFFFF"/>
            <w:tcMar>
              <w:top w:w="68" w:type="dxa"/>
              <w:left w:w="28" w:type="dxa"/>
              <w:bottom w:w="0" w:type="dxa"/>
              <w:right w:w="28" w:type="dxa"/>
            </w:tcMar>
            <w:hideMark/>
          </w:tcPr>
          <w:p w:rsidRPr="005B2EFF" w:rsidR="006A0657" w:rsidP="00033C9B" w:rsidRDefault="006A0657" w14:paraId="1BFEA2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5B2EFF" w:rsidR="006A0657" w:rsidP="00033C9B" w:rsidRDefault="006A0657" w14:paraId="12B41C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Statens energimyndighet</w:t>
            </w:r>
          </w:p>
        </w:tc>
        <w:tc>
          <w:tcPr>
            <w:tcW w:w="1711" w:type="dxa"/>
            <w:shd w:val="clear" w:color="auto" w:fill="FFFFFF"/>
            <w:tcMar>
              <w:top w:w="68" w:type="dxa"/>
              <w:left w:w="28" w:type="dxa"/>
              <w:bottom w:w="0" w:type="dxa"/>
              <w:right w:w="28" w:type="dxa"/>
            </w:tcMar>
            <w:hideMark/>
          </w:tcPr>
          <w:p w:rsidRPr="005B2EFF" w:rsidR="006A0657" w:rsidP="00033C9B" w:rsidRDefault="006A0657" w14:paraId="22A3BC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500 405</w:t>
            </w:r>
          </w:p>
        </w:tc>
        <w:tc>
          <w:tcPr>
            <w:tcW w:w="1711" w:type="dxa"/>
            <w:shd w:val="clear" w:color="auto" w:fill="FFFFFF"/>
            <w:tcMar>
              <w:top w:w="68" w:type="dxa"/>
              <w:left w:w="28" w:type="dxa"/>
              <w:bottom w:w="0" w:type="dxa"/>
              <w:right w:w="28" w:type="dxa"/>
            </w:tcMar>
            <w:hideMark/>
          </w:tcPr>
          <w:p w:rsidRPr="005B2EFF" w:rsidR="006A0657" w:rsidP="00033C9B" w:rsidRDefault="006A0657" w14:paraId="7E8C7F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B2EFF" w:rsidR="006A0657" w:rsidTr="00033C9B" w14:paraId="23A2E4BF" w14:textId="77777777">
        <w:tc>
          <w:tcPr>
            <w:tcW w:w="498" w:type="dxa"/>
            <w:shd w:val="clear" w:color="auto" w:fill="FFFFFF"/>
            <w:tcMar>
              <w:top w:w="68" w:type="dxa"/>
              <w:left w:w="28" w:type="dxa"/>
              <w:bottom w:w="0" w:type="dxa"/>
              <w:right w:w="28" w:type="dxa"/>
            </w:tcMar>
            <w:hideMark/>
          </w:tcPr>
          <w:p w:rsidRPr="005B2EFF" w:rsidR="006A0657" w:rsidP="00033C9B" w:rsidRDefault="006A0657" w14:paraId="36CA0F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5B2EFF" w:rsidR="006A0657" w:rsidP="00033C9B" w:rsidRDefault="006A0657" w14:paraId="00D0E7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Insatser för energieffektivisering</w:t>
            </w:r>
          </w:p>
        </w:tc>
        <w:tc>
          <w:tcPr>
            <w:tcW w:w="1711" w:type="dxa"/>
            <w:shd w:val="clear" w:color="auto" w:fill="FFFFFF"/>
            <w:tcMar>
              <w:top w:w="68" w:type="dxa"/>
              <w:left w:w="28" w:type="dxa"/>
              <w:bottom w:w="0" w:type="dxa"/>
              <w:right w:w="28" w:type="dxa"/>
            </w:tcMar>
            <w:hideMark/>
          </w:tcPr>
          <w:p w:rsidRPr="005B2EFF" w:rsidR="006A0657" w:rsidP="00033C9B" w:rsidRDefault="006A0657" w14:paraId="6957EB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418 000</w:t>
            </w:r>
          </w:p>
        </w:tc>
        <w:tc>
          <w:tcPr>
            <w:tcW w:w="1711" w:type="dxa"/>
            <w:shd w:val="clear" w:color="auto" w:fill="FFFFFF"/>
            <w:tcMar>
              <w:top w:w="68" w:type="dxa"/>
              <w:left w:w="28" w:type="dxa"/>
              <w:bottom w:w="0" w:type="dxa"/>
              <w:right w:w="28" w:type="dxa"/>
            </w:tcMar>
            <w:hideMark/>
          </w:tcPr>
          <w:p w:rsidRPr="005B2EFF" w:rsidR="006A0657" w:rsidP="00033C9B" w:rsidRDefault="006A0657" w14:paraId="6CEB8D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B2EFF" w:rsidR="006A0657" w:rsidTr="00033C9B" w14:paraId="5031E472" w14:textId="77777777">
        <w:tc>
          <w:tcPr>
            <w:tcW w:w="498" w:type="dxa"/>
            <w:shd w:val="clear" w:color="auto" w:fill="FFFFFF"/>
            <w:tcMar>
              <w:top w:w="68" w:type="dxa"/>
              <w:left w:w="28" w:type="dxa"/>
              <w:bottom w:w="0" w:type="dxa"/>
              <w:right w:w="28" w:type="dxa"/>
            </w:tcMar>
            <w:hideMark/>
          </w:tcPr>
          <w:p w:rsidRPr="005B2EFF" w:rsidR="006A0657" w:rsidP="00033C9B" w:rsidRDefault="006A0657" w14:paraId="3B2E2A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5B2EFF" w:rsidR="006A0657" w:rsidP="00033C9B" w:rsidRDefault="006A0657" w14:paraId="752577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Energiforskning</w:t>
            </w:r>
          </w:p>
        </w:tc>
        <w:tc>
          <w:tcPr>
            <w:tcW w:w="1711" w:type="dxa"/>
            <w:shd w:val="clear" w:color="auto" w:fill="FFFFFF"/>
            <w:tcMar>
              <w:top w:w="68" w:type="dxa"/>
              <w:left w:w="28" w:type="dxa"/>
              <w:bottom w:w="0" w:type="dxa"/>
              <w:right w:w="28" w:type="dxa"/>
            </w:tcMar>
            <w:hideMark/>
          </w:tcPr>
          <w:p w:rsidRPr="005B2EFF" w:rsidR="006A0657" w:rsidP="00033C9B" w:rsidRDefault="006A0657" w14:paraId="3965E7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1 447 723</w:t>
            </w:r>
          </w:p>
        </w:tc>
        <w:tc>
          <w:tcPr>
            <w:tcW w:w="1711" w:type="dxa"/>
            <w:shd w:val="clear" w:color="auto" w:fill="FFFFFF"/>
            <w:tcMar>
              <w:top w:w="68" w:type="dxa"/>
              <w:left w:w="28" w:type="dxa"/>
              <w:bottom w:w="0" w:type="dxa"/>
              <w:right w:w="28" w:type="dxa"/>
            </w:tcMar>
            <w:hideMark/>
          </w:tcPr>
          <w:p w:rsidRPr="005B2EFF" w:rsidR="006A0657" w:rsidP="00033C9B" w:rsidRDefault="006A0657" w14:paraId="157F50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B2EFF" w:rsidR="006A0657" w:rsidTr="00033C9B" w14:paraId="7CFC36A8" w14:textId="77777777">
        <w:tc>
          <w:tcPr>
            <w:tcW w:w="498" w:type="dxa"/>
            <w:shd w:val="clear" w:color="auto" w:fill="FFFFFF"/>
            <w:tcMar>
              <w:top w:w="68" w:type="dxa"/>
              <w:left w:w="28" w:type="dxa"/>
              <w:bottom w:w="0" w:type="dxa"/>
              <w:right w:w="28" w:type="dxa"/>
            </w:tcMar>
            <w:hideMark/>
          </w:tcPr>
          <w:p w:rsidRPr="005B2EFF" w:rsidR="006A0657" w:rsidP="00033C9B" w:rsidRDefault="006A0657" w14:paraId="2515B6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5B2EFF" w:rsidR="006A0657" w:rsidP="00033C9B" w:rsidRDefault="006A0657" w14:paraId="4D133B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Energimarknadsinspektionen</w:t>
            </w:r>
          </w:p>
        </w:tc>
        <w:tc>
          <w:tcPr>
            <w:tcW w:w="1711" w:type="dxa"/>
            <w:shd w:val="clear" w:color="auto" w:fill="FFFFFF"/>
            <w:tcMar>
              <w:top w:w="68" w:type="dxa"/>
              <w:left w:w="28" w:type="dxa"/>
              <w:bottom w:w="0" w:type="dxa"/>
              <w:right w:w="28" w:type="dxa"/>
            </w:tcMar>
            <w:hideMark/>
          </w:tcPr>
          <w:p w:rsidRPr="005B2EFF" w:rsidR="006A0657" w:rsidP="00033C9B" w:rsidRDefault="006A0657" w14:paraId="75E82E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213 848</w:t>
            </w:r>
          </w:p>
        </w:tc>
        <w:tc>
          <w:tcPr>
            <w:tcW w:w="1711" w:type="dxa"/>
            <w:shd w:val="clear" w:color="auto" w:fill="FFFFFF"/>
            <w:tcMar>
              <w:top w:w="68" w:type="dxa"/>
              <w:left w:w="28" w:type="dxa"/>
              <w:bottom w:w="0" w:type="dxa"/>
              <w:right w:w="28" w:type="dxa"/>
            </w:tcMar>
            <w:hideMark/>
          </w:tcPr>
          <w:p w:rsidRPr="005B2EFF" w:rsidR="006A0657" w:rsidP="00033C9B" w:rsidRDefault="006A0657" w14:paraId="673BD2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B2EFF" w:rsidR="006A0657" w:rsidTr="00033C9B" w14:paraId="485D3CC1" w14:textId="77777777">
        <w:tc>
          <w:tcPr>
            <w:tcW w:w="498" w:type="dxa"/>
            <w:shd w:val="clear" w:color="auto" w:fill="FFFFFF"/>
            <w:tcMar>
              <w:top w:w="68" w:type="dxa"/>
              <w:left w:w="28" w:type="dxa"/>
              <w:bottom w:w="0" w:type="dxa"/>
              <w:right w:w="28" w:type="dxa"/>
            </w:tcMar>
            <w:hideMark/>
          </w:tcPr>
          <w:p w:rsidRPr="005B2EFF" w:rsidR="006A0657" w:rsidP="00033C9B" w:rsidRDefault="006A0657" w14:paraId="72C9D1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5B2EFF" w:rsidR="006A0657" w:rsidP="00033C9B" w:rsidRDefault="006A0657" w14:paraId="437523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Energiplanering</w:t>
            </w:r>
          </w:p>
        </w:tc>
        <w:tc>
          <w:tcPr>
            <w:tcW w:w="1711" w:type="dxa"/>
            <w:shd w:val="clear" w:color="auto" w:fill="FFFFFF"/>
            <w:tcMar>
              <w:top w:w="68" w:type="dxa"/>
              <w:left w:w="28" w:type="dxa"/>
              <w:bottom w:w="0" w:type="dxa"/>
              <w:right w:w="28" w:type="dxa"/>
            </w:tcMar>
            <w:hideMark/>
          </w:tcPr>
          <w:p w:rsidRPr="005B2EFF" w:rsidR="006A0657" w:rsidP="00033C9B" w:rsidRDefault="006A0657" w14:paraId="7FEE7F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265 000</w:t>
            </w:r>
          </w:p>
        </w:tc>
        <w:tc>
          <w:tcPr>
            <w:tcW w:w="1711" w:type="dxa"/>
            <w:shd w:val="clear" w:color="auto" w:fill="FFFFFF"/>
            <w:tcMar>
              <w:top w:w="68" w:type="dxa"/>
              <w:left w:w="28" w:type="dxa"/>
              <w:bottom w:w="0" w:type="dxa"/>
              <w:right w:w="28" w:type="dxa"/>
            </w:tcMar>
            <w:hideMark/>
          </w:tcPr>
          <w:p w:rsidRPr="005B2EFF" w:rsidR="006A0657" w:rsidP="00033C9B" w:rsidRDefault="006A0657" w14:paraId="7BA6C8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B2EFF" w:rsidR="006A0657" w:rsidTr="00033C9B" w14:paraId="43605222" w14:textId="77777777">
        <w:tc>
          <w:tcPr>
            <w:tcW w:w="498" w:type="dxa"/>
            <w:shd w:val="clear" w:color="auto" w:fill="FFFFFF"/>
            <w:tcMar>
              <w:top w:w="68" w:type="dxa"/>
              <w:left w:w="28" w:type="dxa"/>
              <w:bottom w:w="0" w:type="dxa"/>
              <w:right w:w="28" w:type="dxa"/>
            </w:tcMar>
            <w:hideMark/>
          </w:tcPr>
          <w:p w:rsidRPr="005B2EFF" w:rsidR="006A0657" w:rsidP="00033C9B" w:rsidRDefault="006A0657" w14:paraId="3BF09B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5B2EFF" w:rsidR="006A0657" w:rsidP="00033C9B" w:rsidRDefault="006A0657" w14:paraId="188BFE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11" w:type="dxa"/>
            <w:shd w:val="clear" w:color="auto" w:fill="FFFFFF"/>
            <w:tcMar>
              <w:top w:w="68" w:type="dxa"/>
              <w:left w:w="28" w:type="dxa"/>
              <w:bottom w:w="0" w:type="dxa"/>
              <w:right w:w="28" w:type="dxa"/>
            </w:tcMar>
            <w:hideMark/>
          </w:tcPr>
          <w:p w:rsidRPr="005B2EFF" w:rsidR="006A0657" w:rsidP="00033C9B" w:rsidRDefault="006A0657" w14:paraId="4DB93B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25 328</w:t>
            </w:r>
          </w:p>
        </w:tc>
        <w:tc>
          <w:tcPr>
            <w:tcW w:w="1711" w:type="dxa"/>
            <w:shd w:val="clear" w:color="auto" w:fill="FFFFFF"/>
            <w:tcMar>
              <w:top w:w="68" w:type="dxa"/>
              <w:left w:w="28" w:type="dxa"/>
              <w:bottom w:w="0" w:type="dxa"/>
              <w:right w:w="28" w:type="dxa"/>
            </w:tcMar>
            <w:hideMark/>
          </w:tcPr>
          <w:p w:rsidRPr="005B2EFF" w:rsidR="006A0657" w:rsidP="00033C9B" w:rsidRDefault="006A0657" w14:paraId="562ACF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B2EFF" w:rsidR="006A0657" w:rsidTr="00033C9B" w14:paraId="47A0B5AB" w14:textId="77777777">
        <w:tc>
          <w:tcPr>
            <w:tcW w:w="498" w:type="dxa"/>
            <w:shd w:val="clear" w:color="auto" w:fill="FFFFFF"/>
            <w:tcMar>
              <w:top w:w="68" w:type="dxa"/>
              <w:left w:w="28" w:type="dxa"/>
              <w:bottom w:w="0" w:type="dxa"/>
              <w:right w:w="28" w:type="dxa"/>
            </w:tcMar>
            <w:hideMark/>
          </w:tcPr>
          <w:p w:rsidRPr="005B2EFF" w:rsidR="006A0657" w:rsidP="00033C9B" w:rsidRDefault="006A0657" w14:paraId="613BB7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5B2EFF" w:rsidR="006A0657" w:rsidP="00033C9B" w:rsidRDefault="006A0657" w14:paraId="4B0B9C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Elsäkerhetsverket</w:t>
            </w:r>
          </w:p>
        </w:tc>
        <w:tc>
          <w:tcPr>
            <w:tcW w:w="1711" w:type="dxa"/>
            <w:shd w:val="clear" w:color="auto" w:fill="FFFFFF"/>
            <w:tcMar>
              <w:top w:w="68" w:type="dxa"/>
              <w:left w:w="28" w:type="dxa"/>
              <w:bottom w:w="0" w:type="dxa"/>
              <w:right w:w="28" w:type="dxa"/>
            </w:tcMar>
            <w:hideMark/>
          </w:tcPr>
          <w:p w:rsidRPr="005B2EFF" w:rsidR="006A0657" w:rsidP="00033C9B" w:rsidRDefault="006A0657" w14:paraId="178CE8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77 016</w:t>
            </w:r>
          </w:p>
        </w:tc>
        <w:tc>
          <w:tcPr>
            <w:tcW w:w="1711" w:type="dxa"/>
            <w:shd w:val="clear" w:color="auto" w:fill="FFFFFF"/>
            <w:tcMar>
              <w:top w:w="68" w:type="dxa"/>
              <w:left w:w="28" w:type="dxa"/>
              <w:bottom w:w="0" w:type="dxa"/>
              <w:right w:w="28" w:type="dxa"/>
            </w:tcMar>
            <w:hideMark/>
          </w:tcPr>
          <w:p w:rsidRPr="005B2EFF" w:rsidR="006A0657" w:rsidP="00033C9B" w:rsidRDefault="006A0657" w14:paraId="13C355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B2EFF" w:rsidR="006A0657" w:rsidTr="00033C9B" w14:paraId="47F0C9A7" w14:textId="77777777">
        <w:tc>
          <w:tcPr>
            <w:tcW w:w="498" w:type="dxa"/>
            <w:shd w:val="clear" w:color="auto" w:fill="FFFFFF"/>
            <w:tcMar>
              <w:top w:w="68" w:type="dxa"/>
              <w:left w:w="28" w:type="dxa"/>
              <w:bottom w:w="0" w:type="dxa"/>
              <w:right w:w="28" w:type="dxa"/>
            </w:tcMar>
            <w:hideMark/>
          </w:tcPr>
          <w:p w:rsidRPr="005B2EFF" w:rsidR="006A0657" w:rsidP="00033C9B" w:rsidRDefault="006A0657" w14:paraId="7B6644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5B2EFF" w:rsidR="006A0657" w:rsidP="00033C9B" w:rsidRDefault="006A0657" w14:paraId="1D6670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Laddinfrastruktur</w:t>
            </w:r>
          </w:p>
        </w:tc>
        <w:tc>
          <w:tcPr>
            <w:tcW w:w="1711" w:type="dxa"/>
            <w:shd w:val="clear" w:color="auto" w:fill="FFFFFF"/>
            <w:tcMar>
              <w:top w:w="68" w:type="dxa"/>
              <w:left w:w="28" w:type="dxa"/>
              <w:bottom w:w="0" w:type="dxa"/>
              <w:right w:w="28" w:type="dxa"/>
            </w:tcMar>
            <w:hideMark/>
          </w:tcPr>
          <w:p w:rsidRPr="005B2EFF" w:rsidR="006A0657" w:rsidP="00033C9B" w:rsidRDefault="006A0657" w14:paraId="7DEC3B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995 000</w:t>
            </w:r>
          </w:p>
        </w:tc>
        <w:tc>
          <w:tcPr>
            <w:tcW w:w="1711" w:type="dxa"/>
            <w:shd w:val="clear" w:color="auto" w:fill="FFFFFF"/>
            <w:tcMar>
              <w:top w:w="68" w:type="dxa"/>
              <w:left w:w="28" w:type="dxa"/>
              <w:bottom w:w="0" w:type="dxa"/>
              <w:right w:w="28" w:type="dxa"/>
            </w:tcMar>
            <w:hideMark/>
          </w:tcPr>
          <w:p w:rsidRPr="005B2EFF" w:rsidR="006A0657" w:rsidP="00033C9B" w:rsidRDefault="006A0657" w14:paraId="6ABF4C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B2EFF" w:rsidR="006A0657" w:rsidTr="00033C9B" w14:paraId="5DCDF44C" w14:textId="77777777">
        <w:tc>
          <w:tcPr>
            <w:tcW w:w="498" w:type="dxa"/>
            <w:shd w:val="clear" w:color="auto" w:fill="FFFFFF"/>
            <w:tcMar>
              <w:top w:w="68" w:type="dxa"/>
              <w:left w:w="28" w:type="dxa"/>
              <w:bottom w:w="0" w:type="dxa"/>
              <w:right w:w="28" w:type="dxa"/>
            </w:tcMar>
            <w:hideMark/>
          </w:tcPr>
          <w:p w:rsidRPr="005B2EFF" w:rsidR="006A0657" w:rsidP="00033C9B" w:rsidRDefault="006A0657" w14:paraId="7B74EC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5B2EFF" w:rsidR="006A0657" w:rsidP="00033C9B" w:rsidRDefault="006A0657" w14:paraId="4F9B12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Biogasstöd</w:t>
            </w:r>
          </w:p>
        </w:tc>
        <w:tc>
          <w:tcPr>
            <w:tcW w:w="1711" w:type="dxa"/>
            <w:shd w:val="clear" w:color="auto" w:fill="FFFFFF"/>
            <w:tcMar>
              <w:top w:w="68" w:type="dxa"/>
              <w:left w:w="28" w:type="dxa"/>
              <w:bottom w:w="0" w:type="dxa"/>
              <w:right w:w="28" w:type="dxa"/>
            </w:tcMar>
            <w:hideMark/>
          </w:tcPr>
          <w:p w:rsidRPr="005B2EFF" w:rsidR="006A0657" w:rsidP="00033C9B" w:rsidRDefault="006A0657" w14:paraId="0B135E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933 000</w:t>
            </w:r>
          </w:p>
        </w:tc>
        <w:tc>
          <w:tcPr>
            <w:tcW w:w="1711" w:type="dxa"/>
            <w:shd w:val="clear" w:color="auto" w:fill="FFFFFF"/>
            <w:tcMar>
              <w:top w:w="68" w:type="dxa"/>
              <w:left w:w="28" w:type="dxa"/>
              <w:bottom w:w="0" w:type="dxa"/>
              <w:right w:w="28" w:type="dxa"/>
            </w:tcMar>
            <w:hideMark/>
          </w:tcPr>
          <w:p w:rsidRPr="005B2EFF" w:rsidR="006A0657" w:rsidP="00033C9B" w:rsidRDefault="006A0657" w14:paraId="010CA9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B2EFF" w:rsidR="006A0657" w:rsidTr="00033C9B" w14:paraId="515AE05C" w14:textId="77777777">
        <w:tc>
          <w:tcPr>
            <w:tcW w:w="498" w:type="dxa"/>
            <w:shd w:val="clear" w:color="auto" w:fill="FFFFFF"/>
            <w:tcMar>
              <w:top w:w="68" w:type="dxa"/>
              <w:left w:w="28" w:type="dxa"/>
              <w:bottom w:w="0" w:type="dxa"/>
              <w:right w:w="28" w:type="dxa"/>
            </w:tcMar>
            <w:hideMark/>
          </w:tcPr>
          <w:p w:rsidRPr="005B2EFF" w:rsidR="006A0657" w:rsidP="00033C9B" w:rsidRDefault="006A0657" w14:paraId="4121FF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5B2EFF" w:rsidR="006A0657" w:rsidP="00033C9B" w:rsidRDefault="006A0657" w14:paraId="504242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Energiberedskap</w:t>
            </w:r>
          </w:p>
        </w:tc>
        <w:tc>
          <w:tcPr>
            <w:tcW w:w="1711" w:type="dxa"/>
            <w:shd w:val="clear" w:color="auto" w:fill="FFFFFF"/>
            <w:tcMar>
              <w:top w:w="68" w:type="dxa"/>
              <w:left w:w="28" w:type="dxa"/>
              <w:bottom w:w="0" w:type="dxa"/>
              <w:right w:w="28" w:type="dxa"/>
            </w:tcMar>
            <w:hideMark/>
          </w:tcPr>
          <w:p w:rsidRPr="005B2EFF" w:rsidR="006A0657" w:rsidP="00033C9B" w:rsidRDefault="006A0657" w14:paraId="190AA6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54 000</w:t>
            </w:r>
          </w:p>
        </w:tc>
        <w:tc>
          <w:tcPr>
            <w:tcW w:w="1711" w:type="dxa"/>
            <w:shd w:val="clear" w:color="auto" w:fill="FFFFFF"/>
            <w:tcMar>
              <w:top w:w="68" w:type="dxa"/>
              <w:left w:w="28" w:type="dxa"/>
              <w:bottom w:w="0" w:type="dxa"/>
              <w:right w:w="28" w:type="dxa"/>
            </w:tcMar>
            <w:hideMark/>
          </w:tcPr>
          <w:p w:rsidRPr="005B2EFF" w:rsidR="006A0657" w:rsidP="00033C9B" w:rsidRDefault="006A0657" w14:paraId="489684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B2EFF" w:rsidR="006A0657" w:rsidTr="00033C9B" w14:paraId="5E609FAF" w14:textId="77777777">
        <w:tc>
          <w:tcPr>
            <w:tcW w:w="498" w:type="dxa"/>
            <w:shd w:val="clear" w:color="auto" w:fill="FFFFFF"/>
            <w:tcMar>
              <w:top w:w="68" w:type="dxa"/>
              <w:left w:w="28" w:type="dxa"/>
              <w:bottom w:w="0" w:type="dxa"/>
              <w:right w:w="28" w:type="dxa"/>
            </w:tcMar>
            <w:hideMark/>
          </w:tcPr>
          <w:p w:rsidRPr="005B2EFF" w:rsidR="006A0657" w:rsidP="00033C9B" w:rsidRDefault="006A0657" w14:paraId="265E13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5B2EFF" w:rsidR="006A0657" w:rsidP="00033C9B" w:rsidRDefault="006A0657" w14:paraId="0230F6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Elberedskap</w:t>
            </w:r>
          </w:p>
        </w:tc>
        <w:tc>
          <w:tcPr>
            <w:tcW w:w="1711" w:type="dxa"/>
            <w:shd w:val="clear" w:color="auto" w:fill="FFFFFF"/>
            <w:tcMar>
              <w:top w:w="68" w:type="dxa"/>
              <w:left w:w="28" w:type="dxa"/>
              <w:bottom w:w="0" w:type="dxa"/>
              <w:right w:w="28" w:type="dxa"/>
            </w:tcMar>
            <w:hideMark/>
          </w:tcPr>
          <w:p w:rsidRPr="005B2EFF" w:rsidR="006A0657" w:rsidP="00033C9B" w:rsidRDefault="006A0657" w14:paraId="2B60D1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675 000</w:t>
            </w:r>
          </w:p>
        </w:tc>
        <w:tc>
          <w:tcPr>
            <w:tcW w:w="1711" w:type="dxa"/>
            <w:shd w:val="clear" w:color="auto" w:fill="FFFFFF"/>
            <w:tcMar>
              <w:top w:w="68" w:type="dxa"/>
              <w:left w:w="28" w:type="dxa"/>
              <w:bottom w:w="0" w:type="dxa"/>
              <w:right w:w="28" w:type="dxa"/>
            </w:tcMar>
            <w:hideMark/>
          </w:tcPr>
          <w:p w:rsidRPr="005B2EFF" w:rsidR="006A0657" w:rsidP="00033C9B" w:rsidRDefault="006A0657" w14:paraId="3C4281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B2EFF" w:rsidR="006A0657" w:rsidTr="00033C9B" w14:paraId="4C300EAF" w14:textId="77777777">
        <w:tc>
          <w:tcPr>
            <w:tcW w:w="498" w:type="dxa"/>
            <w:shd w:val="clear" w:color="auto" w:fill="FFFFFF"/>
            <w:tcMar>
              <w:top w:w="68" w:type="dxa"/>
              <w:left w:w="28" w:type="dxa"/>
              <w:bottom w:w="0" w:type="dxa"/>
              <w:right w:w="28" w:type="dxa"/>
            </w:tcMar>
            <w:hideMark/>
          </w:tcPr>
          <w:p w:rsidRPr="005B2EFF" w:rsidR="006A0657" w:rsidP="00033C9B" w:rsidRDefault="006A0657" w14:paraId="3BDAEE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5B2EFF" w:rsidR="006A0657" w:rsidP="00033C9B" w:rsidRDefault="006A0657" w14:paraId="58FB28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 xml:space="preserve">Stärkt </w:t>
            </w:r>
            <w:proofErr w:type="spellStart"/>
            <w:r w:rsidRPr="005B2EFF">
              <w:rPr>
                <w:rFonts w:ascii="Times New Roman" w:hAnsi="Times New Roman" w:eastAsia="Times New Roman" w:cs="Times New Roman"/>
                <w:color w:val="000000"/>
                <w:kern w:val="0"/>
                <w:sz w:val="20"/>
                <w:szCs w:val="20"/>
                <w:lang w:eastAsia="sv-SE"/>
                <w14:numSpacing w14:val="default"/>
              </w:rPr>
              <w:t>elöverföringskapacitet</w:t>
            </w:r>
            <w:proofErr w:type="spellEnd"/>
          </w:p>
        </w:tc>
        <w:tc>
          <w:tcPr>
            <w:tcW w:w="1711" w:type="dxa"/>
            <w:shd w:val="clear" w:color="auto" w:fill="FFFFFF"/>
            <w:tcMar>
              <w:top w:w="68" w:type="dxa"/>
              <w:left w:w="28" w:type="dxa"/>
              <w:bottom w:w="0" w:type="dxa"/>
              <w:right w:w="28" w:type="dxa"/>
            </w:tcMar>
            <w:hideMark/>
          </w:tcPr>
          <w:p w:rsidRPr="005B2EFF" w:rsidR="006A0657" w:rsidP="00033C9B" w:rsidRDefault="006A0657" w14:paraId="3653EF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5B2EFF" w:rsidR="006A0657" w:rsidP="00033C9B" w:rsidRDefault="006A0657" w14:paraId="4D04CC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2 000 000</w:t>
            </w:r>
          </w:p>
        </w:tc>
      </w:tr>
      <w:tr xmlns:w14="http://schemas.microsoft.com/office/word/2010/wordml" w:rsidRPr="005B2EFF" w:rsidR="006A0657" w:rsidTr="00033C9B" w14:paraId="6DF15B0A" w14:textId="77777777">
        <w:tc>
          <w:tcPr>
            <w:tcW w:w="498" w:type="dxa"/>
            <w:shd w:val="clear" w:color="auto" w:fill="FFFFFF"/>
            <w:tcMar>
              <w:top w:w="68" w:type="dxa"/>
              <w:left w:w="28" w:type="dxa"/>
              <w:bottom w:w="0" w:type="dxa"/>
              <w:right w:w="28" w:type="dxa"/>
            </w:tcMar>
            <w:hideMark/>
          </w:tcPr>
          <w:p w:rsidRPr="005B2EFF" w:rsidR="006A0657" w:rsidP="00033C9B" w:rsidRDefault="006A0657" w14:paraId="6AB032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99:2</w:t>
            </w:r>
          </w:p>
        </w:tc>
        <w:tc>
          <w:tcPr>
            <w:tcW w:w="4585" w:type="dxa"/>
            <w:shd w:val="clear" w:color="auto" w:fill="FFFFFF"/>
            <w:tcMar>
              <w:top w:w="68" w:type="dxa"/>
              <w:left w:w="28" w:type="dxa"/>
              <w:bottom w:w="0" w:type="dxa"/>
              <w:right w:w="28" w:type="dxa"/>
            </w:tcMar>
            <w:vAlign w:val="center"/>
            <w:hideMark/>
          </w:tcPr>
          <w:p w:rsidRPr="005B2EFF" w:rsidR="006A0657" w:rsidP="00033C9B" w:rsidRDefault="006A0657" w14:paraId="047F0A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Investeringar till lokal förnybar elproduktion</w:t>
            </w:r>
          </w:p>
        </w:tc>
        <w:tc>
          <w:tcPr>
            <w:tcW w:w="1711" w:type="dxa"/>
            <w:shd w:val="clear" w:color="auto" w:fill="FFFFFF"/>
            <w:tcMar>
              <w:top w:w="68" w:type="dxa"/>
              <w:left w:w="28" w:type="dxa"/>
              <w:bottom w:w="0" w:type="dxa"/>
              <w:right w:w="28" w:type="dxa"/>
            </w:tcMar>
            <w:hideMark/>
          </w:tcPr>
          <w:p w:rsidRPr="005B2EFF" w:rsidR="006A0657" w:rsidP="00033C9B" w:rsidRDefault="006A0657" w14:paraId="18B64E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5B2EFF" w:rsidR="006A0657" w:rsidP="00033C9B" w:rsidRDefault="006A0657" w14:paraId="24EB32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1 000 000</w:t>
            </w:r>
          </w:p>
        </w:tc>
      </w:tr>
      <w:tr xmlns:w14="http://schemas.microsoft.com/office/word/2010/wordml" w:rsidRPr="005B2EFF" w:rsidR="006A0657" w:rsidTr="00033C9B" w14:paraId="15FE84BB" w14:textId="77777777">
        <w:tc>
          <w:tcPr>
            <w:tcW w:w="498" w:type="dxa"/>
            <w:shd w:val="clear" w:color="auto" w:fill="FFFFFF"/>
            <w:tcMar>
              <w:top w:w="68" w:type="dxa"/>
              <w:left w:w="28" w:type="dxa"/>
              <w:bottom w:w="0" w:type="dxa"/>
              <w:right w:w="28" w:type="dxa"/>
            </w:tcMar>
            <w:hideMark/>
          </w:tcPr>
          <w:p w:rsidRPr="005B2EFF" w:rsidR="006A0657" w:rsidP="00033C9B" w:rsidRDefault="006A0657" w14:paraId="5F3E75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99:3</w:t>
            </w:r>
          </w:p>
        </w:tc>
        <w:tc>
          <w:tcPr>
            <w:tcW w:w="4585" w:type="dxa"/>
            <w:shd w:val="clear" w:color="auto" w:fill="FFFFFF"/>
            <w:tcMar>
              <w:top w:w="68" w:type="dxa"/>
              <w:left w:w="28" w:type="dxa"/>
              <w:bottom w:w="0" w:type="dxa"/>
              <w:right w:w="28" w:type="dxa"/>
            </w:tcMar>
            <w:vAlign w:val="center"/>
            <w:hideMark/>
          </w:tcPr>
          <w:p w:rsidRPr="005B2EFF" w:rsidR="006A0657" w:rsidP="00033C9B" w:rsidRDefault="006A0657" w14:paraId="7A2645A9" w14:textId="7298CA5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 xml:space="preserve">Vindkraft </w:t>
            </w:r>
            <w:r w:rsidR="00EB2F98">
              <w:rPr>
                <w:rFonts w:ascii="Times New Roman" w:hAnsi="Times New Roman" w:eastAsia="Times New Roman" w:cs="Times New Roman"/>
                <w:color w:val="000000"/>
                <w:kern w:val="0"/>
                <w:sz w:val="20"/>
                <w:szCs w:val="20"/>
                <w:lang w:eastAsia="sv-SE"/>
                <w14:numSpacing w14:val="default"/>
              </w:rPr>
              <w:t>–</w:t>
            </w:r>
            <w:r w:rsidRPr="005B2EFF">
              <w:rPr>
                <w:rFonts w:ascii="Times New Roman" w:hAnsi="Times New Roman" w:eastAsia="Times New Roman" w:cs="Times New Roman"/>
                <w:color w:val="000000"/>
                <w:kern w:val="0"/>
                <w:sz w:val="20"/>
                <w:szCs w:val="20"/>
                <w:lang w:eastAsia="sv-SE"/>
                <w14:numSpacing w14:val="default"/>
              </w:rPr>
              <w:t xml:space="preserve"> ersättningsmodell till kommuner</w:t>
            </w:r>
          </w:p>
        </w:tc>
        <w:tc>
          <w:tcPr>
            <w:tcW w:w="1711" w:type="dxa"/>
            <w:shd w:val="clear" w:color="auto" w:fill="FFFFFF"/>
            <w:tcMar>
              <w:top w:w="68" w:type="dxa"/>
              <w:left w:w="28" w:type="dxa"/>
              <w:bottom w:w="0" w:type="dxa"/>
              <w:right w:w="28" w:type="dxa"/>
            </w:tcMar>
            <w:hideMark/>
          </w:tcPr>
          <w:p w:rsidRPr="005B2EFF" w:rsidR="006A0657" w:rsidP="00033C9B" w:rsidRDefault="006A0657" w14:paraId="294B63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5B2EFF" w:rsidR="006A0657" w:rsidP="00033C9B" w:rsidRDefault="006A0657" w14:paraId="4C4534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275 000</w:t>
            </w:r>
          </w:p>
        </w:tc>
      </w:tr>
      <w:tr xmlns:w14="http://schemas.microsoft.com/office/word/2010/wordml" w:rsidRPr="005B2EFF" w:rsidR="006A0657" w:rsidTr="00033C9B" w14:paraId="214710F6" w14:textId="77777777">
        <w:tc>
          <w:tcPr>
            <w:tcW w:w="498" w:type="dxa"/>
            <w:shd w:val="clear" w:color="auto" w:fill="FFFFFF"/>
            <w:tcMar>
              <w:top w:w="68" w:type="dxa"/>
              <w:left w:w="28" w:type="dxa"/>
              <w:bottom w:w="0" w:type="dxa"/>
              <w:right w:w="28" w:type="dxa"/>
            </w:tcMar>
            <w:hideMark/>
          </w:tcPr>
          <w:p w:rsidRPr="005B2EFF" w:rsidR="006A0657" w:rsidP="00033C9B" w:rsidRDefault="006A0657" w14:paraId="6036BC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99:4</w:t>
            </w:r>
          </w:p>
        </w:tc>
        <w:tc>
          <w:tcPr>
            <w:tcW w:w="4585" w:type="dxa"/>
            <w:shd w:val="clear" w:color="auto" w:fill="FFFFFF"/>
            <w:tcMar>
              <w:top w:w="68" w:type="dxa"/>
              <w:left w:w="28" w:type="dxa"/>
              <w:bottom w:w="0" w:type="dxa"/>
              <w:right w:w="28" w:type="dxa"/>
            </w:tcMar>
            <w:vAlign w:val="center"/>
            <w:hideMark/>
          </w:tcPr>
          <w:p w:rsidRPr="005B2EFF" w:rsidR="006A0657" w:rsidP="00033C9B" w:rsidRDefault="006A0657" w14:paraId="2EEC0C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 xml:space="preserve">Stödpengar till drift av </w:t>
            </w:r>
            <w:proofErr w:type="spellStart"/>
            <w:r w:rsidRPr="005B2EFF">
              <w:rPr>
                <w:rFonts w:ascii="Times New Roman" w:hAnsi="Times New Roman" w:eastAsia="Times New Roman" w:cs="Times New Roman"/>
                <w:color w:val="000000"/>
                <w:kern w:val="0"/>
                <w:sz w:val="20"/>
                <w:szCs w:val="20"/>
                <w:lang w:eastAsia="sv-SE"/>
                <w14:numSpacing w14:val="default"/>
              </w:rPr>
              <w:t>laddinfrastruktur</w:t>
            </w:r>
            <w:proofErr w:type="spellEnd"/>
          </w:p>
        </w:tc>
        <w:tc>
          <w:tcPr>
            <w:tcW w:w="1711" w:type="dxa"/>
            <w:shd w:val="clear" w:color="auto" w:fill="FFFFFF"/>
            <w:tcMar>
              <w:top w:w="68" w:type="dxa"/>
              <w:left w:w="28" w:type="dxa"/>
              <w:bottom w:w="0" w:type="dxa"/>
              <w:right w:w="28" w:type="dxa"/>
            </w:tcMar>
            <w:hideMark/>
          </w:tcPr>
          <w:p w:rsidRPr="005B2EFF" w:rsidR="006A0657" w:rsidP="00033C9B" w:rsidRDefault="006A0657" w14:paraId="30AFC7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5B2EFF" w:rsidR="006A0657" w:rsidP="00033C9B" w:rsidRDefault="006A0657" w14:paraId="627AEF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30 000</w:t>
            </w:r>
          </w:p>
        </w:tc>
      </w:tr>
      <w:tr xmlns:w14="http://schemas.microsoft.com/office/word/2010/wordml" w:rsidRPr="005B2EFF" w:rsidR="006A0657" w:rsidTr="00033C9B" w14:paraId="4E79B0FA" w14:textId="77777777">
        <w:tc>
          <w:tcPr>
            <w:tcW w:w="498" w:type="dxa"/>
            <w:shd w:val="clear" w:color="auto" w:fill="FFFFFF"/>
            <w:tcMar>
              <w:top w:w="68" w:type="dxa"/>
              <w:left w:w="28" w:type="dxa"/>
              <w:bottom w:w="0" w:type="dxa"/>
              <w:right w:w="28" w:type="dxa"/>
            </w:tcMar>
            <w:hideMark/>
          </w:tcPr>
          <w:p w:rsidRPr="005B2EFF" w:rsidR="006A0657" w:rsidP="00033C9B" w:rsidRDefault="006A0657" w14:paraId="3E6266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99:5</w:t>
            </w:r>
          </w:p>
        </w:tc>
        <w:tc>
          <w:tcPr>
            <w:tcW w:w="4585" w:type="dxa"/>
            <w:shd w:val="clear" w:color="auto" w:fill="FFFFFF"/>
            <w:tcMar>
              <w:top w:w="68" w:type="dxa"/>
              <w:left w:w="28" w:type="dxa"/>
              <w:bottom w:w="0" w:type="dxa"/>
              <w:right w:w="28" w:type="dxa"/>
            </w:tcMar>
            <w:vAlign w:val="center"/>
            <w:hideMark/>
          </w:tcPr>
          <w:p w:rsidRPr="005B2EFF" w:rsidR="006A0657" w:rsidP="00033C9B" w:rsidRDefault="006A0657" w14:paraId="5FFBE6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Havsvind, statligt ägande</w:t>
            </w:r>
          </w:p>
        </w:tc>
        <w:tc>
          <w:tcPr>
            <w:tcW w:w="1711" w:type="dxa"/>
            <w:shd w:val="clear" w:color="auto" w:fill="FFFFFF"/>
            <w:tcMar>
              <w:top w:w="68" w:type="dxa"/>
              <w:left w:w="28" w:type="dxa"/>
              <w:bottom w:w="0" w:type="dxa"/>
              <w:right w:w="28" w:type="dxa"/>
            </w:tcMar>
            <w:hideMark/>
          </w:tcPr>
          <w:p w:rsidRPr="005B2EFF" w:rsidR="006A0657" w:rsidP="00033C9B" w:rsidRDefault="006A0657" w14:paraId="5DCE40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5B2EFF" w:rsidR="006A0657" w:rsidP="00033C9B" w:rsidRDefault="006A0657" w14:paraId="4C8CBE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EFF">
              <w:rPr>
                <w:rFonts w:ascii="Times New Roman" w:hAnsi="Times New Roman" w:eastAsia="Times New Roman" w:cs="Times New Roman"/>
                <w:color w:val="000000"/>
                <w:kern w:val="0"/>
                <w:sz w:val="20"/>
                <w:szCs w:val="20"/>
                <w:lang w:eastAsia="sv-SE"/>
                <w14:numSpacing w14:val="default"/>
              </w:rPr>
              <w:t>1 000 000</w:t>
            </w:r>
          </w:p>
        </w:tc>
      </w:tr>
      <w:tr xmlns:w14="http://schemas.microsoft.com/office/word/2010/wordml" w:rsidRPr="005B2EFF" w:rsidR="006A0657" w:rsidTr="00033C9B" w14:paraId="71357382" w14:textId="77777777">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EFF" w:rsidR="006A0657" w:rsidP="00033C9B" w:rsidRDefault="006A0657" w14:paraId="2D8751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B2EFF">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EFF" w:rsidR="006A0657" w:rsidP="00033C9B" w:rsidRDefault="006A0657" w14:paraId="3B40C8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B2EFF">
              <w:rPr>
                <w:rFonts w:ascii="Times New Roman" w:hAnsi="Times New Roman" w:eastAsia="Times New Roman" w:cs="Times New Roman"/>
                <w:b/>
                <w:bCs/>
                <w:color w:val="000000"/>
                <w:kern w:val="0"/>
                <w:sz w:val="20"/>
                <w:szCs w:val="20"/>
                <w:lang w:eastAsia="sv-SE"/>
                <w14:numSpacing w14:val="default"/>
              </w:rPr>
              <w:t>5 604 320</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EFF" w:rsidR="006A0657" w:rsidP="00033C9B" w:rsidRDefault="006A0657" w14:paraId="3F5D16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B2EFF">
              <w:rPr>
                <w:rFonts w:ascii="Times New Roman" w:hAnsi="Times New Roman" w:eastAsia="Times New Roman" w:cs="Times New Roman"/>
                <w:b/>
                <w:bCs/>
                <w:color w:val="000000"/>
                <w:kern w:val="0"/>
                <w:sz w:val="20"/>
                <w:szCs w:val="20"/>
                <w:lang w:eastAsia="sv-SE"/>
                <w14:numSpacing w14:val="default"/>
              </w:rPr>
              <w:t>4 305 000</w:t>
            </w:r>
          </w:p>
        </w:tc>
      </w:tr>
    </w:tbl>
    <w:p xmlns:w14="http://schemas.microsoft.com/office/word/2010/wordml" w:rsidRPr="00033C9B" w:rsidR="00934141" w:rsidP="00033C9B" w:rsidRDefault="00934141" w14:paraId="3F109368" w14:textId="77777777">
      <w:pPr>
        <w:pStyle w:val="Rubrik1"/>
      </w:pPr>
      <w:r w:rsidRPr="00033C9B">
        <w:lastRenderedPageBreak/>
        <w:t xml:space="preserve">Vi avvisar generella besparingar i statsförvaltningen </w:t>
      </w:r>
    </w:p>
    <w:p xmlns:w14="http://schemas.microsoft.com/office/word/2010/wordml" w:rsidRPr="005B2EFF" w:rsidR="00685776" w:rsidP="00033C9B" w:rsidRDefault="00760541" w14:paraId="2ACCDECA" w14:textId="546AACBF">
      <w:pPr>
        <w:pStyle w:val="Normalutanindragellerluft"/>
      </w:pPr>
      <w:r w:rsidRPr="005B2EFF">
        <w:t xml:space="preserve">Regeringen genomför en generell besparing i statsförvaltningen på </w:t>
      </w:r>
      <w:r w:rsidRPr="005B2EFF" w:rsidR="003856EF">
        <w:t>1</w:t>
      </w:r>
      <w:r w:rsidRPr="005B2EFF">
        <w:t xml:space="preserve"> procent, utöver den årliga besparing som redan finns. Det gör man helt utan plan och utan hänsyn till myndigheternas särskilda behov och förutsättningar. Att statsförvaltningen är effektiv är en förutsättning för medborgarnas förtroende. Men den generella effektivisering som regeringen nu försöker sig på kommer att få konsekvenser för kärnverksamheten. Sämre förutsättningar för de statsanställda att utföra sitt uppdrag innebär i sin tur att servicen till medborgarna kommer att bli lidande. Vänsterpartiet avvisar denna generella besparing. Vi har valt att göra det samlat genom ett nytt anslag under utgiftsområde</w:t>
      </w:r>
      <w:r w:rsidR="00EB2F98">
        <w:t> </w:t>
      </w:r>
      <w:r w:rsidRPr="005B2EFF">
        <w:t>2</w:t>
      </w:r>
      <w:r w:rsidRPr="005B2EFF" w:rsidR="00685776">
        <w:t>.</w:t>
      </w:r>
    </w:p>
    <w:p xmlns:w14="http://schemas.microsoft.com/office/word/2010/wordml" w:rsidRPr="005B2EFF" w:rsidR="00685776" w:rsidP="00685776" w:rsidRDefault="008352C7" w14:paraId="4FB46B07" w14:textId="77777777">
      <w:pPr>
        <w:pStyle w:val="Rubrik2"/>
        <w:rPr>
          <w:rStyle w:val="Rubrik2Char"/>
        </w:rPr>
      </w:pPr>
      <w:r w:rsidRPr="005B2EFF">
        <w:rPr>
          <w:rStyle w:val="Rubrik2Char"/>
        </w:rPr>
        <w:t xml:space="preserve">Nytt anslag: </w:t>
      </w:r>
      <w:r w:rsidRPr="005B2EFF" w:rsidR="00BA57C1">
        <w:rPr>
          <w:rStyle w:val="Rubrik2Char"/>
        </w:rPr>
        <w:t xml:space="preserve">Stärkt </w:t>
      </w:r>
      <w:proofErr w:type="spellStart"/>
      <w:r w:rsidRPr="005B2EFF" w:rsidR="00BA57C1">
        <w:rPr>
          <w:rStyle w:val="Rubrik2Char"/>
        </w:rPr>
        <w:t>elöverföringskapacitet</w:t>
      </w:r>
      <w:proofErr w:type="spellEnd"/>
    </w:p>
    <w:p xmlns:w14="http://schemas.microsoft.com/office/word/2010/wordml" w:rsidRPr="005B2EFF" w:rsidR="00685776" w:rsidP="003856EF" w:rsidRDefault="00760541" w14:paraId="06EBAC0F" w14:textId="74A92209">
      <w:pPr>
        <w:pStyle w:val="Normalutanindragellerluft"/>
      </w:pPr>
      <w:r w:rsidRPr="005B2EFF">
        <w:t>Vänsterpartiet vill bygga ut elnätet. Vi avsätter medel till omfattande investeringar i såväl överföringskapaciteten mellan norra och södra Sverige som i utbyggnad av elnätet för klimatomställningen. Investeringen påbörjas 2024 och uppgår då till 2</w:t>
      </w:r>
      <w:r w:rsidR="00D817FB">
        <w:t> </w:t>
      </w:r>
      <w:r w:rsidRPr="005B2EFF">
        <w:t>miljarder kronor.</w:t>
      </w:r>
    </w:p>
    <w:p xmlns:w14="http://schemas.microsoft.com/office/word/2010/wordml" w:rsidRPr="005B2EFF" w:rsidR="00685776" w:rsidP="00685776" w:rsidRDefault="00BA57C1" w14:paraId="7F08F2EE" w14:textId="77777777">
      <w:pPr>
        <w:pStyle w:val="Rubrik2"/>
        <w:rPr>
          <w:rStyle w:val="Rubrik2Char"/>
        </w:rPr>
      </w:pPr>
      <w:r w:rsidRPr="005B2EFF">
        <w:rPr>
          <w:rStyle w:val="Rubrik2Char"/>
        </w:rPr>
        <w:t>Nytt anslag:</w:t>
      </w:r>
      <w:r w:rsidRPr="005B2EFF" w:rsidR="00760541">
        <w:rPr>
          <w:rStyle w:val="Rubrik2Char"/>
        </w:rPr>
        <w:t xml:space="preserve"> Investeringar till lokal förnybar elproduktion</w:t>
      </w:r>
    </w:p>
    <w:p xmlns:w14="http://schemas.microsoft.com/office/word/2010/wordml" w:rsidRPr="005B2EFF" w:rsidR="00685776" w:rsidP="00B504BC" w:rsidRDefault="00524BD9" w14:paraId="71E12FA8" w14:textId="64A20403">
      <w:pPr>
        <w:pStyle w:val="Normalutanindragellerluft"/>
      </w:pPr>
      <w:r w:rsidRPr="005B2EFF">
        <w:t>Det behövs bättre incitament för utbyggnad av vindkraft, både land- och havsbaserad, genom att gynna den kommun och de boende i närområdet där vindkraften ska byggas. Investeringarna riktas till förnybar lokal elproduktion till konkurrenskraftigt elpris, med kravet att det ska vara till gagn för svensk industri och svenska hushåll. Det omfattar investeringar i såväl lokal förnybar elproduktion som överföringskapacitetsutbyggnad till lokal- och regionalnät samt anslutning till transmissionsnät. Vänsterpartiet avsätter 1</w:t>
      </w:r>
      <w:r w:rsidR="00D817FB">
        <w:t> </w:t>
      </w:r>
      <w:r w:rsidRPr="005B2EFF">
        <w:t xml:space="preserve">miljard </w:t>
      </w:r>
      <w:r w:rsidRPr="005B2EFF" w:rsidR="00934141">
        <w:t>kronor</w:t>
      </w:r>
      <w:r w:rsidRPr="005B2EFF">
        <w:t xml:space="preserve"> 2024 för investeringar till lokal förnybar elproduktion.</w:t>
      </w:r>
    </w:p>
    <w:p xmlns:w14="http://schemas.microsoft.com/office/word/2010/wordml" w:rsidRPr="005B2EFF" w:rsidR="00685776" w:rsidP="00685776" w:rsidRDefault="00BA57C1" w14:paraId="1443626F" w14:textId="77777777">
      <w:pPr>
        <w:pStyle w:val="Rubrik2"/>
        <w:rPr>
          <w:rStyle w:val="Rubrik2Char"/>
        </w:rPr>
      </w:pPr>
      <w:r w:rsidRPr="005B2EFF">
        <w:rPr>
          <w:rStyle w:val="Rubrik2Char"/>
        </w:rPr>
        <w:t xml:space="preserve">Nytt anslag: </w:t>
      </w:r>
      <w:r w:rsidRPr="005B2EFF" w:rsidR="00524BD9">
        <w:rPr>
          <w:rStyle w:val="Rubrik2Char"/>
        </w:rPr>
        <w:t>Vindkraft – ersättningsmodell till kommuner</w:t>
      </w:r>
    </w:p>
    <w:p xmlns:w14="http://schemas.microsoft.com/office/word/2010/wordml" w:rsidRPr="005B2EFF" w:rsidR="00B504BC" w:rsidP="00B504BC" w:rsidRDefault="00524BD9" w14:paraId="4F46F1B8" w14:textId="3679C54A">
      <w:pPr>
        <w:pStyle w:val="Normalutanindragellerluft"/>
      </w:pPr>
      <w:r w:rsidRPr="005B2EFF">
        <w:t xml:space="preserve">Syftet med stödet är att de kommuner som redan har gått före och upplåtit mark till vindkraftsbyggen ska ersättas när Vänsterpartiets förslag om lagstiftning om en produktionsbaserad ekonomisk ersättning som betalas av elproducenten och som går till de lokalsamhällen där vindkraft byggs, implementeras. Vänsterpartiet avsätter 275 miljoner kronor per år </w:t>
      </w:r>
      <w:r w:rsidRPr="00D817FB" w:rsidR="00100F0F">
        <w:t xml:space="preserve">fr.o.m. </w:t>
      </w:r>
      <w:r w:rsidRPr="005B2EFF">
        <w:t>2024</w:t>
      </w:r>
      <w:r w:rsidRPr="005B2EFF" w:rsidR="00934141">
        <w:t>. Stödet</w:t>
      </w:r>
      <w:r w:rsidRPr="005B2EFF">
        <w:t xml:space="preserve"> ska gälla under en övergångsperiod på två år.</w:t>
      </w:r>
    </w:p>
    <w:p xmlns:w14="http://schemas.microsoft.com/office/word/2010/wordml" w:rsidRPr="005B2EFF" w:rsidR="0001055C" w:rsidP="00532B94" w:rsidRDefault="00BA57C1" w14:paraId="4DBE3A9B" w14:textId="327B8CB0">
      <w:pPr>
        <w:pStyle w:val="Rubrik2"/>
      </w:pPr>
      <w:r w:rsidRPr="005B2EFF">
        <w:t>Nytt anslag:</w:t>
      </w:r>
      <w:r w:rsidRPr="005B2EFF" w:rsidR="00B67E3E">
        <w:t xml:space="preserve"> Stödpengar till drift av </w:t>
      </w:r>
      <w:proofErr w:type="spellStart"/>
      <w:r w:rsidRPr="005B2EFF" w:rsidR="00B67E3E">
        <w:t>laddinfrastruktur</w:t>
      </w:r>
      <w:proofErr w:type="spellEnd"/>
    </w:p>
    <w:p xmlns:w14="http://schemas.microsoft.com/office/word/2010/wordml" w:rsidRPr="005B2EFF" w:rsidR="00B67E3E" w:rsidP="00033C9B" w:rsidRDefault="00B67E3E" w14:paraId="17BDC527" w14:textId="60F45B05">
      <w:pPr>
        <w:pStyle w:val="Normalutanindragellerluft"/>
        <w:rPr>
          <w:rStyle w:val="NormalutanindragellerluftChar"/>
        </w:rPr>
      </w:pPr>
      <w:r w:rsidRPr="005B2EFF">
        <w:rPr>
          <w:rStyle w:val="NormalutanindragellerluftChar"/>
        </w:rPr>
        <w:t xml:space="preserve">Vänsterpartiet vill göra det möjligt för företag att söka underskottstäckning för drift av </w:t>
      </w:r>
      <w:proofErr w:type="spellStart"/>
      <w:r w:rsidRPr="005B2EFF">
        <w:rPr>
          <w:rStyle w:val="NormalutanindragellerluftChar"/>
        </w:rPr>
        <w:t>laddstationer</w:t>
      </w:r>
      <w:proofErr w:type="spellEnd"/>
      <w:r w:rsidRPr="005B2EFF">
        <w:rPr>
          <w:rStyle w:val="NormalutanindragellerluftChar"/>
        </w:rPr>
        <w:t xml:space="preserve">. </w:t>
      </w:r>
      <w:r w:rsidRPr="005B2EFF" w:rsidR="00BC2B50">
        <w:rPr>
          <w:rStyle w:val="NormalutanindragellerluftChar"/>
        </w:rPr>
        <w:t>Företagen ska kunna söka stödet via den myndighet som regeringen utser t</w:t>
      </w:r>
      <w:r w:rsidRPr="005B2EFF" w:rsidR="00B504BC">
        <w:rPr>
          <w:rStyle w:val="NormalutanindragellerluftChar"/>
        </w:rPr>
        <w:t>.e</w:t>
      </w:r>
      <w:r w:rsidRPr="005B2EFF" w:rsidR="00BC2B50">
        <w:rPr>
          <w:rStyle w:val="NormalutanindragellerluftChar"/>
        </w:rPr>
        <w:t>x</w:t>
      </w:r>
      <w:r w:rsidRPr="005B2EFF" w:rsidR="00B504BC">
        <w:rPr>
          <w:rStyle w:val="NormalutanindragellerluftChar"/>
        </w:rPr>
        <w:t>.</w:t>
      </w:r>
      <w:r w:rsidRPr="005B2EFF" w:rsidR="00BC2B50">
        <w:rPr>
          <w:rStyle w:val="NormalutanindragellerluftChar"/>
        </w:rPr>
        <w:t xml:space="preserve"> </w:t>
      </w:r>
      <w:r w:rsidR="00D817FB">
        <w:rPr>
          <w:rStyle w:val="NormalutanindragellerluftChar"/>
        </w:rPr>
        <w:t>l</w:t>
      </w:r>
      <w:r w:rsidRPr="005B2EFF" w:rsidR="00BC2B50">
        <w:rPr>
          <w:rStyle w:val="NormalutanindragellerluftChar"/>
        </w:rPr>
        <w:t>änsstyrelsen eller regionen. Båda har regionala utvecklingspengar. För detta ändamål avsätts 30 miljoner kronor 2024.</w:t>
      </w:r>
    </w:p>
    <w:p xmlns:w14="http://schemas.microsoft.com/office/word/2010/wordml" w:rsidRPr="005B2EFF" w:rsidR="00532B94" w:rsidP="00532B94" w:rsidRDefault="00B67E3E" w14:paraId="168C561E" w14:textId="77777777">
      <w:pPr>
        <w:pStyle w:val="Rubrik2"/>
      </w:pPr>
      <w:r w:rsidRPr="005B2EFF">
        <w:lastRenderedPageBreak/>
        <w:t>Nytt anslag: Havsvind, statligt ägande</w:t>
      </w:r>
    </w:p>
    <w:p xmlns:w14="http://schemas.microsoft.com/office/word/2010/wordml" w:rsidRPr="005B2EFF" w:rsidR="00B67E3E" w:rsidP="00532B94" w:rsidRDefault="00B67E3E" w14:paraId="02F2F31C" w14:textId="4D9CE1B9">
      <w:pPr>
        <w:pStyle w:val="Normalutanindragellerluft"/>
      </w:pPr>
      <w:r w:rsidRPr="005B2EFF">
        <w:t>Ett robust och motståndskraftigt samhälle kräver att det offentliga har kontroll över samhällsviktig verksamhet.</w:t>
      </w:r>
      <w:r w:rsidRPr="005B2EFF" w:rsidR="00B504BC">
        <w:t xml:space="preserve"> </w:t>
      </w:r>
      <w:r w:rsidRPr="005B2EFF">
        <w:t xml:space="preserve">Genom ett statligt bolag som tillför eget kapital kan staten säkerställa sin ägarandel i kommande havsvindsprojekt. Till detta ändamål avsätter Vänsterpartiet 1 miljard </w:t>
      </w:r>
      <w:r w:rsidRPr="005B2EFF" w:rsidR="00B504BC">
        <w:t>kronor</w:t>
      </w:r>
      <w:r w:rsidRPr="005B2EFF">
        <w:t xml:space="preserve"> 2024</w:t>
      </w:r>
      <w:r w:rsidRPr="005B2EFF" w:rsidR="00B504BC">
        <w:t>.</w:t>
      </w:r>
      <w:r w:rsidRPr="005B2EFF">
        <w:t xml:space="preserve"> </w:t>
      </w:r>
    </w:p>
    <w:sdt>
      <w:sdtPr>
        <w:alias w:val="CC_Underskrifter"/>
        <w:tag w:val="CC_Underskrifter"/>
        <w:id w:val="583496634"/>
        <w:lock w:val="sdtContentLocked"/>
        <w:placeholder>
          <w:docPart w:val="F15B121192E14864A2ED3527AA39E4C6"/>
        </w:placeholder>
      </w:sdtPr>
      <w:sdtEndPr/>
      <w:sdtContent>
        <w:p xmlns:w14="http://schemas.microsoft.com/office/word/2010/wordml" w:rsidR="00BE1338" w:rsidP="005B2EFF" w:rsidRDefault="00BE1338" w14:paraId="48ADE8A6" w14:textId="77777777"/>
        <w:p xmlns:w14="http://schemas.microsoft.com/office/word/2010/wordml" w:rsidRPr="008E0FE2" w:rsidR="004801AC" w:rsidP="005B2EFF" w:rsidRDefault="00033C9B" w14:paraId="594ED3C3" w14:textId="34BDDBA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
            </w:r>
          </w:p>
        </w:tc>
      </w:tr>
    </w:tbl>
    <w:p xmlns:w14="http://schemas.microsoft.com/office/word/2010/wordml" w:rsidR="007B7E02" w:rsidRDefault="007B7E02" w14:paraId="38F59491" w14:textId="77777777"/>
    <w:sectPr w:rsidR="007B7E02"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31051" w14:textId="77777777" w:rsidR="008B0A15" w:rsidRDefault="008B0A15" w:rsidP="000C1CAD">
      <w:pPr>
        <w:spacing w:line="240" w:lineRule="auto"/>
      </w:pPr>
      <w:r>
        <w:separator/>
      </w:r>
    </w:p>
  </w:endnote>
  <w:endnote w:type="continuationSeparator" w:id="0">
    <w:p w14:paraId="2D01592E" w14:textId="77777777" w:rsidR="008B0A15" w:rsidRDefault="008B0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79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1DA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E5A91" w14:textId="5461A1D7" w:rsidR="00262EA3" w:rsidRPr="005B2EFF" w:rsidRDefault="00262EA3" w:rsidP="005B2E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7A67" w14:textId="77777777" w:rsidR="008B0A15" w:rsidRDefault="008B0A15" w:rsidP="000C1CAD">
      <w:pPr>
        <w:spacing w:line="240" w:lineRule="auto"/>
      </w:pPr>
      <w:r>
        <w:separator/>
      </w:r>
    </w:p>
  </w:footnote>
  <w:footnote w:type="continuationSeparator" w:id="0">
    <w:p w14:paraId="5D6557D9" w14:textId="77777777" w:rsidR="008B0A15" w:rsidRDefault="008B0A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24C0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541EF2" wp14:anchorId="0E6373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3C9B" w14:paraId="2EAB7C7E" w14:textId="3EE7E465">
                          <w:pPr>
                            <w:jc w:val="right"/>
                          </w:pPr>
                          <w:sdt>
                            <w:sdtPr>
                              <w:alias w:val="CC_Noformat_Partikod"/>
                              <w:tag w:val="CC_Noformat_Partikod"/>
                              <w:id w:val="-53464382"/>
                              <w:text/>
                            </w:sdtPr>
                            <w:sdtEndPr/>
                            <w:sdtContent>
                              <w:r w:rsidR="008352C7">
                                <w:t>V</w:t>
                              </w:r>
                            </w:sdtContent>
                          </w:sdt>
                          <w:sdt>
                            <w:sdtPr>
                              <w:alias w:val="CC_Noformat_Partinummer"/>
                              <w:tag w:val="CC_Noformat_Partinummer"/>
                              <w:id w:val="-1709555926"/>
                              <w:text/>
                            </w:sdtPr>
                            <w:sdtEndPr/>
                            <w:sdtContent>
                              <w:r w:rsidR="008352C7">
                                <w:t>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6373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3C9B" w14:paraId="2EAB7C7E" w14:textId="3EE7E465">
                    <w:pPr>
                      <w:jc w:val="right"/>
                    </w:pPr>
                    <w:sdt>
                      <w:sdtPr>
                        <w:alias w:val="CC_Noformat_Partikod"/>
                        <w:tag w:val="CC_Noformat_Partikod"/>
                        <w:id w:val="-53464382"/>
                        <w:text/>
                      </w:sdtPr>
                      <w:sdtEndPr/>
                      <w:sdtContent>
                        <w:r w:rsidR="008352C7">
                          <w:t>V</w:t>
                        </w:r>
                      </w:sdtContent>
                    </w:sdt>
                    <w:sdt>
                      <w:sdtPr>
                        <w:alias w:val="CC_Noformat_Partinummer"/>
                        <w:tag w:val="CC_Noformat_Partinummer"/>
                        <w:id w:val="-1709555926"/>
                        <w:text/>
                      </w:sdtPr>
                      <w:sdtEndPr/>
                      <w:sdtContent>
                        <w:r w:rsidR="008352C7">
                          <w:t>365</w:t>
                        </w:r>
                      </w:sdtContent>
                    </w:sdt>
                  </w:p>
                </w:txbxContent>
              </v:textbox>
              <w10:wrap anchorx="page"/>
            </v:shape>
          </w:pict>
        </mc:Fallback>
      </mc:AlternateContent>
    </w:r>
  </w:p>
  <w:p w:rsidRPr="00293C4F" w:rsidR="00262EA3" w:rsidP="00776B74" w:rsidRDefault="00262EA3" w14:paraId="6EF39C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B7BFD9" w14:textId="77777777">
    <w:pPr>
      <w:jc w:val="right"/>
    </w:pPr>
  </w:p>
  <w:p w:rsidR="00262EA3" w:rsidP="00776B74" w:rsidRDefault="00262EA3" w14:paraId="2E4799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3C9B" w14:paraId="7E059F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CC3F76" wp14:anchorId="6E33EB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3C9B" w14:paraId="38B568CF" w14:textId="4FD49AAC">
    <w:pPr>
      <w:pStyle w:val="FSHNormal"/>
      <w:spacing w:before="40"/>
    </w:pPr>
    <w:sdt>
      <w:sdtPr>
        <w:alias w:val="CC_Noformat_Motionstyp"/>
        <w:tag w:val="CC_Noformat_Motionstyp"/>
        <w:id w:val="1162973129"/>
        <w:lock w:val="sdtContentLocked"/>
        <w15:appearance w15:val="hidden"/>
        <w:text/>
      </w:sdtPr>
      <w:sdtEndPr/>
      <w:sdtContent>
        <w:r w:rsidR="005B2EFF">
          <w:t>Partimotion</w:t>
        </w:r>
      </w:sdtContent>
    </w:sdt>
    <w:r w:rsidR="00821B36">
      <w:t xml:space="preserve"> </w:t>
    </w:r>
    <w:sdt>
      <w:sdtPr>
        <w:alias w:val="CC_Noformat_Partikod"/>
        <w:tag w:val="CC_Noformat_Partikod"/>
        <w:id w:val="1471015553"/>
        <w:text/>
      </w:sdtPr>
      <w:sdtEndPr/>
      <w:sdtContent>
        <w:r w:rsidR="008352C7">
          <w:t>V</w:t>
        </w:r>
      </w:sdtContent>
    </w:sdt>
    <w:sdt>
      <w:sdtPr>
        <w:alias w:val="CC_Noformat_Partinummer"/>
        <w:tag w:val="CC_Noformat_Partinummer"/>
        <w:id w:val="-2014525982"/>
        <w:text/>
      </w:sdtPr>
      <w:sdtEndPr/>
      <w:sdtContent>
        <w:r w:rsidR="008352C7">
          <w:t>365</w:t>
        </w:r>
      </w:sdtContent>
    </w:sdt>
  </w:p>
  <w:p w:rsidRPr="008227B3" w:rsidR="00262EA3" w:rsidP="008227B3" w:rsidRDefault="00033C9B" w14:paraId="2282A8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3C9B" w14:paraId="097CFA3D" w14:textId="27C22C3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2EF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2EFF">
          <w:t>:2337</w:t>
        </w:r>
      </w:sdtContent>
    </w:sdt>
  </w:p>
  <w:p w:rsidR="00262EA3" w:rsidP="00E03A3D" w:rsidRDefault="00033C9B" w14:paraId="1A98B3FB" w14:textId="49813610">
    <w:pPr>
      <w:pStyle w:val="Motionr"/>
    </w:pPr>
    <w:sdt>
      <w:sdtPr>
        <w:alias w:val="CC_Noformat_Avtext"/>
        <w:tag w:val="CC_Noformat_Avtext"/>
        <w:id w:val="-2020768203"/>
        <w:lock w:val="sdtContentLocked"/>
        <w15:appearance w15:val="hidden"/>
        <w:text/>
      </w:sdtPr>
      <w:sdtEndPr/>
      <w:sdtContent>
        <w:r w:rsidR="005B2EFF">
          <w:t>av Nooshi Dadgostar m.fl. (V)</w:t>
        </w:r>
      </w:sdtContent>
    </w:sdt>
  </w:p>
  <w:sdt>
    <w:sdtPr>
      <w:alias w:val="CC_Noformat_Rubtext"/>
      <w:tag w:val="CC_Noformat_Rubtext"/>
      <w:id w:val="-218060500"/>
      <w:lock w:val="sdtLocked"/>
      <w:text/>
    </w:sdtPr>
    <w:sdtEndPr/>
    <w:sdtContent>
      <w:p w:rsidR="00262EA3" w:rsidP="00283E0F" w:rsidRDefault="008352C7" w14:paraId="6F3D520A" w14:textId="650E2389">
        <w:pPr>
          <w:pStyle w:val="FSHRub2"/>
        </w:pPr>
        <w:r>
          <w:t>Utgiftsområde 21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1E8129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5C0E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20CD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F87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A0F4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6D3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98D9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28B3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64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52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55C"/>
    <w:rsid w:val="000108DA"/>
    <w:rsid w:val="00010DF8"/>
    <w:rsid w:val="00011724"/>
    <w:rsid w:val="00011754"/>
    <w:rsid w:val="00011820"/>
    <w:rsid w:val="00011B85"/>
    <w:rsid w:val="00011C61"/>
    <w:rsid w:val="00011CEC"/>
    <w:rsid w:val="00011F33"/>
    <w:rsid w:val="00012454"/>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C9B"/>
    <w:rsid w:val="0003516C"/>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0F0F"/>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A3"/>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D74"/>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6EF"/>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C32"/>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58C"/>
    <w:rsid w:val="003D0D72"/>
    <w:rsid w:val="003D122F"/>
    <w:rsid w:val="003D2C8C"/>
    <w:rsid w:val="003D3534"/>
    <w:rsid w:val="003D3D91"/>
    <w:rsid w:val="003D4127"/>
    <w:rsid w:val="003D47DF"/>
    <w:rsid w:val="003D4C5B"/>
    <w:rsid w:val="003D51A4"/>
    <w:rsid w:val="003D5855"/>
    <w:rsid w:val="003D69B6"/>
    <w:rsid w:val="003D69F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088"/>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115"/>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BD9"/>
    <w:rsid w:val="00524D25"/>
    <w:rsid w:val="005266EF"/>
    <w:rsid w:val="00526C4A"/>
    <w:rsid w:val="005305C6"/>
    <w:rsid w:val="005315D0"/>
    <w:rsid w:val="00531ABE"/>
    <w:rsid w:val="005322F9"/>
    <w:rsid w:val="00532673"/>
    <w:rsid w:val="00532A3C"/>
    <w:rsid w:val="00532B94"/>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FF"/>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1D"/>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776"/>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57"/>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541"/>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E02"/>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2C7"/>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A15"/>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141"/>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F7C"/>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4B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3E"/>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7C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B5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338"/>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7F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9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8F"/>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79831F"/>
  <w15:chartTrackingRefBased/>
  <w15:docId w15:val="{5749C0B7-6703-4CAB-9FE0-8A7ECE68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3670732">
      <w:bodyDiv w:val="1"/>
      <w:marLeft w:val="0"/>
      <w:marRight w:val="0"/>
      <w:marTop w:val="0"/>
      <w:marBottom w:val="0"/>
      <w:divBdr>
        <w:top w:val="none" w:sz="0" w:space="0" w:color="auto"/>
        <w:left w:val="none" w:sz="0" w:space="0" w:color="auto"/>
        <w:bottom w:val="none" w:sz="0" w:space="0" w:color="auto"/>
        <w:right w:val="none" w:sz="0" w:space="0" w:color="auto"/>
      </w:divBdr>
      <w:divsChild>
        <w:div w:id="1228490566">
          <w:marLeft w:val="0"/>
          <w:marRight w:val="0"/>
          <w:marTop w:val="0"/>
          <w:marBottom w:val="0"/>
          <w:divBdr>
            <w:top w:val="none" w:sz="0" w:space="0" w:color="auto"/>
            <w:left w:val="none" w:sz="0" w:space="0" w:color="auto"/>
            <w:bottom w:val="none" w:sz="0" w:space="0" w:color="auto"/>
            <w:right w:val="none" w:sz="0" w:space="0" w:color="auto"/>
          </w:divBdr>
        </w:div>
        <w:div w:id="1779526017">
          <w:marLeft w:val="0"/>
          <w:marRight w:val="0"/>
          <w:marTop w:val="0"/>
          <w:marBottom w:val="0"/>
          <w:divBdr>
            <w:top w:val="none" w:sz="0" w:space="0" w:color="auto"/>
            <w:left w:val="none" w:sz="0" w:space="0" w:color="auto"/>
            <w:bottom w:val="none" w:sz="0" w:space="0" w:color="auto"/>
            <w:right w:val="none" w:sz="0" w:space="0" w:color="auto"/>
          </w:divBdr>
        </w:div>
        <w:div w:id="314141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7DCBB492BF4B01AB23C74424B885B4"/>
        <w:category>
          <w:name w:val="Allmänt"/>
          <w:gallery w:val="placeholder"/>
        </w:category>
        <w:types>
          <w:type w:val="bbPlcHdr"/>
        </w:types>
        <w:behaviors>
          <w:behavior w:val="content"/>
        </w:behaviors>
        <w:guid w:val="{DCCEE96A-48C3-4492-B9C1-9CD7E18A7A18}"/>
      </w:docPartPr>
      <w:docPartBody>
        <w:p w:rsidR="00555143" w:rsidRDefault="00206E83">
          <w:pPr>
            <w:pStyle w:val="1A7DCBB492BF4B01AB23C74424B885B4"/>
          </w:pPr>
          <w:r w:rsidRPr="005A0A93">
            <w:rPr>
              <w:rStyle w:val="Platshllartext"/>
            </w:rPr>
            <w:t>Förslag till riksdagsbeslut</w:t>
          </w:r>
        </w:p>
      </w:docPartBody>
    </w:docPart>
    <w:docPart>
      <w:docPartPr>
        <w:name w:val="D5F7222AE2B34CB091022DEB2EAEE500"/>
        <w:category>
          <w:name w:val="Allmänt"/>
          <w:gallery w:val="placeholder"/>
        </w:category>
        <w:types>
          <w:type w:val="bbPlcHdr"/>
        </w:types>
        <w:behaviors>
          <w:behavior w:val="content"/>
        </w:behaviors>
        <w:guid w:val="{EEF41470-AFED-4C30-A537-8C0F30F32CE6}"/>
      </w:docPartPr>
      <w:docPartBody>
        <w:p w:rsidR="00555143" w:rsidRDefault="00206E83">
          <w:pPr>
            <w:pStyle w:val="D5F7222AE2B34CB091022DEB2EAEE500"/>
          </w:pPr>
          <w:r w:rsidRPr="005A0A93">
            <w:rPr>
              <w:rStyle w:val="Platshllartext"/>
            </w:rPr>
            <w:t>Motivering</w:t>
          </w:r>
        </w:p>
      </w:docPartBody>
    </w:docPart>
    <w:docPart>
      <w:docPartPr>
        <w:name w:val="F15B121192E14864A2ED3527AA39E4C6"/>
        <w:category>
          <w:name w:val="Allmänt"/>
          <w:gallery w:val="placeholder"/>
        </w:category>
        <w:types>
          <w:type w:val="bbPlcHdr"/>
        </w:types>
        <w:behaviors>
          <w:behavior w:val="content"/>
        </w:behaviors>
        <w:guid w:val="{AA0DC60D-83AF-4738-BF31-40EB5D0E5DDA}"/>
      </w:docPartPr>
      <w:docPartBody>
        <w:p w:rsidR="0026723F" w:rsidRDefault="002672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83"/>
    <w:rsid w:val="00206E83"/>
    <w:rsid w:val="0026723F"/>
    <w:rsid w:val="00555143"/>
    <w:rsid w:val="0077040B"/>
    <w:rsid w:val="00CB4F55"/>
    <w:rsid w:val="00D4511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7DCBB492BF4B01AB23C74424B885B4">
    <w:name w:val="1A7DCBB492BF4B01AB23C74424B885B4"/>
  </w:style>
  <w:style w:type="paragraph" w:customStyle="1" w:styleId="D5F7222AE2B34CB091022DEB2EAEE500">
    <w:name w:val="D5F7222AE2B34CB091022DEB2EAEE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FD3F8-D91A-4D93-A5A3-5EA44ED2D3B5}"/>
</file>

<file path=customXml/itemProps2.xml><?xml version="1.0" encoding="utf-8"?>
<ds:datastoreItem xmlns:ds="http://schemas.openxmlformats.org/officeDocument/2006/customXml" ds:itemID="{FD6A3EE3-C70A-4934-84A0-961888C9E5D0}"/>
</file>

<file path=customXml/itemProps3.xml><?xml version="1.0" encoding="utf-8"?>
<ds:datastoreItem xmlns:ds="http://schemas.openxmlformats.org/officeDocument/2006/customXml" ds:itemID="{7E7AB45B-8B2D-4504-A636-97E37389F784}"/>
</file>

<file path=docProps/app.xml><?xml version="1.0" encoding="utf-8"?>
<Properties xmlns="http://schemas.openxmlformats.org/officeDocument/2006/extended-properties" xmlns:vt="http://schemas.openxmlformats.org/officeDocument/2006/docPropsVTypes">
  <Template>Normal</Template>
  <TotalTime>24</TotalTime>
  <Pages>3</Pages>
  <Words>568</Words>
  <Characters>3507</Characters>
  <Application>Microsoft Office Word</Application>
  <DocSecurity>0</DocSecurity>
  <Lines>134</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V365 Utgiftsområde 21 Energi</vt:lpstr>
      <vt:lpstr>
      </vt:lpstr>
    </vt:vector>
  </TitlesOfParts>
  <Company>Sveriges riksdag</Company>
  <LinksUpToDate>false</LinksUpToDate>
  <CharactersWithSpaces>3965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