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B" w:rsidRPr="00624702" w:rsidRDefault="00B824BB" w:rsidP="00453345">
      <w:pPr>
        <w:pStyle w:val="Hemstlrubrik"/>
      </w:pPr>
      <w:r w:rsidRPr="00624702">
        <w:t>Förslag till riksdagsbeslut</w:t>
      </w:r>
    </w:p>
    <w:p w:rsidR="00B824BB" w:rsidRPr="00624702" w:rsidRDefault="00B824BB" w:rsidP="005703C9">
      <w:pPr>
        <w:pStyle w:val="Hemstlatt"/>
      </w:pPr>
      <w:r w:rsidRPr="00624702">
        <w:t>Riksdagen tillkännager för regeringen som sin mening vad som i moti</w:t>
      </w:r>
      <w:r w:rsidRPr="00624702">
        <w:t>o</w:t>
      </w:r>
      <w:r w:rsidRPr="00624702">
        <w:t xml:space="preserve">nen anges </w:t>
      </w:r>
      <w:r w:rsidR="005703C9" w:rsidRPr="00624702">
        <w:t>om</w:t>
      </w:r>
      <w:r w:rsidRPr="00624702">
        <w:t xml:space="preserve"> nattbarnomsorg.</w:t>
      </w:r>
    </w:p>
    <w:p w:rsidR="00E84F25" w:rsidRPr="00624702" w:rsidRDefault="007C6092" w:rsidP="00E22893">
      <w:pPr>
        <w:pStyle w:val="Rubrik1"/>
      </w:pPr>
      <w:r w:rsidRPr="00624702">
        <w:t>Motivering</w:t>
      </w:r>
    </w:p>
    <w:p w:rsidR="00FC3A19" w:rsidRPr="00624702" w:rsidRDefault="00BA48ED" w:rsidP="00FC3A19">
      <w:pPr>
        <w:pStyle w:val="Normalwebb"/>
      </w:pPr>
      <w:r w:rsidRPr="00624702">
        <w:t xml:space="preserve">Barnomsorgen är en angelägen service för </w:t>
      </w:r>
      <w:r w:rsidR="006020F6" w:rsidRPr="00624702">
        <w:t xml:space="preserve">att </w:t>
      </w:r>
      <w:r w:rsidRPr="00624702">
        <w:t xml:space="preserve">föräldrar </w:t>
      </w:r>
      <w:r w:rsidR="006020F6" w:rsidRPr="00624702">
        <w:t>ska</w:t>
      </w:r>
      <w:r w:rsidRPr="00624702">
        <w:t xml:space="preserve"> kunna arbeta även på obekväm arbetstid och skiftarbete. Till exempel de som arbetar inom da</w:t>
      </w:r>
      <w:r w:rsidRPr="00624702">
        <w:t>g</w:t>
      </w:r>
      <w:r w:rsidRPr="00624702">
        <w:t>ligvaruhandeln eller i restaurangbranschen har ofta helg- och kvällstider. Många industrier har skiftjobb.</w:t>
      </w:r>
      <w:r w:rsidR="00FC3A19" w:rsidRPr="00624702">
        <w:t xml:space="preserve"> Om arbetsmarknaden ska kunna fungera väl</w:t>
      </w:r>
      <w:r w:rsidR="006020F6" w:rsidRPr="00624702">
        <w:t xml:space="preserve"> för alla</w:t>
      </w:r>
      <w:r w:rsidR="00FC3A19" w:rsidRPr="00624702">
        <w:t>, även för ensamma föräldrar som</w:t>
      </w:r>
      <w:r w:rsidR="00453345" w:rsidRPr="00624702">
        <w:t xml:space="preserve"> ofta</w:t>
      </w:r>
      <w:r w:rsidR="00FC3A19" w:rsidRPr="00624702">
        <w:t xml:space="preserve"> har svårare att lösa denna typ av barnomsorg, bör kommunerna kunna erbjuda den barnomsorg som är nö</w:t>
      </w:r>
      <w:r w:rsidR="00FC3A19" w:rsidRPr="00624702">
        <w:t>d</w:t>
      </w:r>
      <w:r w:rsidR="00FC3A19" w:rsidRPr="00624702">
        <w:t>vändig, även på obekväm arbetstid.</w:t>
      </w:r>
    </w:p>
    <w:p w:rsidR="00BA48ED" w:rsidRPr="00624702" w:rsidRDefault="00FC3A19" w:rsidP="00453345">
      <w:pPr>
        <w:pStyle w:val="Normaltindrag"/>
      </w:pPr>
      <w:r w:rsidRPr="00624702">
        <w:t>Idag ser det olika ut beroende på i vilken kommun man bor om man har</w:t>
      </w:r>
      <w:r w:rsidR="006020F6" w:rsidRPr="00624702">
        <w:t xml:space="preserve"> tillgång till nattbarnomsorg. D</w:t>
      </w:r>
      <w:r w:rsidRPr="00624702">
        <w:t>et är upp till kommunen själv att i sin budge</w:t>
      </w:r>
      <w:r w:rsidRPr="00624702">
        <w:t>t</w:t>
      </w:r>
      <w:r w:rsidRPr="00624702">
        <w:t xml:space="preserve">översyn väga det mot annan kommunal verksamhet. Kommunerna är inte skyldiga att erbjuda nattbarnomsorg vilket kan ställa till mycket stora problem för den enskilde. </w:t>
      </w:r>
      <w:r w:rsidR="00BA48ED" w:rsidRPr="00624702">
        <w:t xml:space="preserve">Det </w:t>
      </w:r>
      <w:r w:rsidRPr="00624702">
        <w:t>kan uppstå situationer där en arbetslös inte kan ta et</w:t>
      </w:r>
      <w:r w:rsidR="00BA48ED" w:rsidRPr="00624702">
        <w:t xml:space="preserve">t arbete för att </w:t>
      </w:r>
      <w:r w:rsidRPr="00624702">
        <w:t>hem</w:t>
      </w:r>
      <w:r w:rsidR="00BA48ED" w:rsidRPr="00624702">
        <w:t>kommunen inte erbjuder</w:t>
      </w:r>
      <w:r w:rsidRPr="00624702">
        <w:t xml:space="preserve"> barnomsorg på natten. Eller också att </w:t>
      </w:r>
      <w:r w:rsidR="006020F6" w:rsidRPr="00624702">
        <w:t>någon</w:t>
      </w:r>
      <w:r w:rsidRPr="00624702">
        <w:t xml:space="preserve"> måste säga upp sig från sitt skift- eller kvällsarbete för att man har f</w:t>
      </w:r>
      <w:r w:rsidR="006020F6" w:rsidRPr="00624702">
        <w:t>ått barn. De allra flesta ordnar</w:t>
      </w:r>
      <w:r w:rsidRPr="00624702">
        <w:t xml:space="preserve"> sin</w:t>
      </w:r>
      <w:r w:rsidR="00BA48ED" w:rsidRPr="00624702">
        <w:t xml:space="preserve"> </w:t>
      </w:r>
      <w:r w:rsidRPr="00624702">
        <w:t>natt</w:t>
      </w:r>
      <w:r w:rsidR="006020F6" w:rsidRPr="00624702">
        <w:t>barnomsorg själv</w:t>
      </w:r>
      <w:r w:rsidR="00453345" w:rsidRPr="00624702">
        <w:t>a</w:t>
      </w:r>
      <w:r w:rsidR="00BA48ED" w:rsidRPr="00624702">
        <w:t xml:space="preserve">, men de som inte </w:t>
      </w:r>
      <w:r w:rsidRPr="00624702">
        <w:t xml:space="preserve">har den möjligheten </w:t>
      </w:r>
      <w:r w:rsidR="00BA48ED" w:rsidRPr="00624702">
        <w:t>måste erbjudas</w:t>
      </w:r>
      <w:r w:rsidR="006020F6" w:rsidRPr="00624702">
        <w:t xml:space="preserve"> den</w:t>
      </w:r>
      <w:r w:rsidR="00BA48ED" w:rsidRPr="00624702">
        <w:t xml:space="preserve"> </w:t>
      </w:r>
      <w:r w:rsidRPr="00624702">
        <w:t>tjänsten</w:t>
      </w:r>
      <w:r w:rsidR="00BA48ED" w:rsidRPr="00624702">
        <w:t>.</w:t>
      </w:r>
    </w:p>
    <w:p w:rsidR="00681267" w:rsidRPr="00624702" w:rsidRDefault="00FC3A19" w:rsidP="00453345">
      <w:pPr>
        <w:pStyle w:val="Normaltindrag"/>
      </w:pPr>
      <w:r w:rsidRPr="00624702">
        <w:t>Det är oftast de ensamstående som drabbas och det får inte vara så att å</w:t>
      </w:r>
      <w:r w:rsidR="00BA48ED" w:rsidRPr="00624702">
        <w:t xml:space="preserve">r 2005 riskerar en arbetsvillig kvinna </w:t>
      </w:r>
      <w:r w:rsidRPr="00624702">
        <w:t xml:space="preserve">eller man </w:t>
      </w:r>
      <w:r w:rsidR="00BA48ED" w:rsidRPr="00624702">
        <w:t xml:space="preserve">gå från en fast tjänst till att bli klient hos socialkontoret, bara för att </w:t>
      </w:r>
      <w:r w:rsidRPr="00624702">
        <w:t>hem</w:t>
      </w:r>
      <w:r w:rsidR="00BA48ED" w:rsidRPr="00624702">
        <w:t>kommunen inte anser sig ha råd med barnomsorg.</w:t>
      </w:r>
      <w:r w:rsidR="00681267" w:rsidRPr="00624702">
        <w:t xml:space="preserve"> Således bör man se över kommunernas skyldigheter vad gäller nattbarnomsorg så att de som är i behov av denna kommunala tjänst har rätt att kräva den av sin kommun. Det ska inte vara beroende på i vilken del av landet man bor huruvida man ska ha tillgång till nattbarnomsorg eller inte.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53345" w:rsidRPr="006247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3345" w:rsidRPr="00624702" w:rsidRDefault="00453345" w:rsidP="00453345">
            <w:pPr>
              <w:pStyle w:val="UnderskriftDatum"/>
              <w:spacing w:before="0"/>
            </w:pPr>
            <w:r w:rsidRPr="00624702">
              <w:lastRenderedPageBreak/>
              <w:t>Stockholm den 28 september 2005</w:t>
            </w:r>
          </w:p>
        </w:tc>
        <w:tc>
          <w:tcPr>
            <w:tcW w:w="3047" w:type="dxa"/>
          </w:tcPr>
          <w:p w:rsidR="00453345" w:rsidRPr="00624702" w:rsidRDefault="00453345" w:rsidP="00453345">
            <w:pPr>
              <w:pStyle w:val="Underskrifter"/>
            </w:pPr>
          </w:p>
        </w:tc>
      </w:tr>
      <w:tr w:rsidR="00453345" w:rsidRPr="006247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3345" w:rsidRPr="00624702" w:rsidRDefault="00453345" w:rsidP="00453345">
            <w:pPr>
              <w:pStyle w:val="Underskrifter"/>
            </w:pPr>
            <w:r w:rsidRPr="00624702">
              <w:t>Börje Vestlund (s)</w:t>
            </w:r>
          </w:p>
        </w:tc>
        <w:tc>
          <w:tcPr>
            <w:tcW w:w="3047" w:type="dxa"/>
          </w:tcPr>
          <w:p w:rsidR="00453345" w:rsidRPr="00624702" w:rsidRDefault="00453345" w:rsidP="00453345">
            <w:pPr>
              <w:pStyle w:val="Underskrifter"/>
            </w:pPr>
          </w:p>
        </w:tc>
      </w:tr>
    </w:tbl>
    <w:p w:rsidR="00BA48ED" w:rsidRPr="00624702" w:rsidRDefault="00BA48ED" w:rsidP="00453345">
      <w:pPr>
        <w:pStyle w:val="Normaltindrag"/>
      </w:pPr>
    </w:p>
    <w:sectPr w:rsidR="00BA48ED" w:rsidRPr="00624702" w:rsidSect="00453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0DE" w:rsidRPr="00624702" w:rsidRDefault="003770DE">
      <w:r w:rsidRPr="00624702">
        <w:separator/>
      </w:r>
    </w:p>
  </w:endnote>
  <w:endnote w:type="continuationSeparator" w:id="0">
    <w:p w:rsidR="003770DE" w:rsidRPr="00624702" w:rsidRDefault="003770DE">
      <w:r w:rsidRPr="006247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45" w:rsidRPr="00624702" w:rsidRDefault="00624702" w:rsidP="00453345">
    <w:pPr>
      <w:pStyle w:val="Sidfot"/>
    </w:pPr>
    <w:r w:rsidRPr="006247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84955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345" w:rsidRDefault="004533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3345" w:rsidRDefault="004533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267" w:rsidRPr="00624702" w:rsidRDefault="00624702" w:rsidP="00453345">
    <w:pPr>
      <w:pStyle w:val="Sidfot"/>
    </w:pPr>
    <w:r w:rsidRPr="006247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91622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345" w:rsidRDefault="00453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3345" w:rsidRDefault="00453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267" w:rsidRPr="00624702" w:rsidRDefault="00624702" w:rsidP="00453345">
    <w:pPr>
      <w:pStyle w:val="Sidfot"/>
    </w:pPr>
    <w:r w:rsidRPr="006247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98966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345" w:rsidRDefault="00453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3345" w:rsidRDefault="00453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0DE" w:rsidRPr="00624702" w:rsidRDefault="003770DE">
      <w:r w:rsidRPr="00624702">
        <w:separator/>
      </w:r>
    </w:p>
  </w:footnote>
  <w:footnote w:type="continuationSeparator" w:id="0">
    <w:p w:rsidR="003770DE" w:rsidRPr="00624702" w:rsidRDefault="003770DE">
      <w:r w:rsidRPr="006247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45" w:rsidRPr="00624702" w:rsidRDefault="00624702" w:rsidP="00453345">
    <w:pPr>
      <w:pStyle w:val="Sidhuvud"/>
    </w:pPr>
    <w:r w:rsidRPr="006247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04311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345" w:rsidRDefault="004533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3345" w:rsidRDefault="004533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267" w:rsidRPr="00624702" w:rsidRDefault="00624702" w:rsidP="00453345">
    <w:pPr>
      <w:pStyle w:val="Sidhuvud"/>
    </w:pPr>
    <w:r w:rsidRPr="006247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00144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345" w:rsidRDefault="004533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3345" w:rsidRDefault="004533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45" w:rsidRPr="00624702" w:rsidRDefault="00453345">
    <w:pPr>
      <w:pStyle w:val="FSHNormal"/>
      <w:tabs>
        <w:tab w:val="right" w:pos="5840"/>
      </w:tabs>
    </w:pPr>
    <w:r w:rsidRPr="00624702">
      <w:br/>
    </w:r>
    <w:r w:rsidRPr="00624702">
      <w:fldChar w:fldCharType="begin" w:fldLock="1"/>
    </w:r>
    <w:r w:rsidRPr="00624702">
      <w:instrText xml:space="preserve"> DOCPROPERTY</w:instrText>
    </w:r>
    <w:r w:rsidRPr="00624702">
      <w:rPr>
        <w:sz w:val="18"/>
      </w:rPr>
      <w:instrText xml:space="preserve"> "YearUser" *\charformat </w:instrText>
    </w:r>
    <w:r w:rsidRPr="00624702">
      <w:fldChar w:fldCharType="separate"/>
    </w:r>
    <w:r w:rsidRPr="00624702">
      <w:t>2005/06</w:t>
    </w:r>
    <w:r w:rsidRPr="00624702">
      <w:fldChar w:fldCharType="end"/>
    </w:r>
    <w:r w:rsidRPr="00624702">
      <w:t xml:space="preserve"> </w:t>
    </w:r>
    <w:r w:rsidRPr="00624702">
      <w:tab/>
      <w:t xml:space="preserve">mnr: </w:t>
    </w:r>
    <w:r w:rsidRPr="00624702">
      <w:fldChar w:fldCharType="begin" w:fldLock="1"/>
    </w:r>
    <w:r w:rsidRPr="00624702">
      <w:instrText xml:space="preserve"> DOCPROPERTY</w:instrText>
    </w:r>
    <w:r w:rsidRPr="00624702">
      <w:rPr>
        <w:sz w:val="18"/>
      </w:rPr>
      <w:instrText xml:space="preserve"> "Motionsnummer" *\charformat </w:instrText>
    </w:r>
    <w:r w:rsidRPr="00624702">
      <w:fldChar w:fldCharType="separate"/>
    </w:r>
    <w:r w:rsidRPr="00624702">
      <w:t>Ub538</w:t>
    </w:r>
    <w:r w:rsidRPr="00624702">
      <w:fldChar w:fldCharType="end"/>
    </w:r>
    <w:r w:rsidRPr="00624702">
      <w:br/>
    </w:r>
    <w:r w:rsidRPr="00624702">
      <w:fldChar w:fldCharType="begin" w:fldLock="1"/>
    </w:r>
    <w:r w:rsidRPr="00624702">
      <w:instrText xml:space="preserve"> DOCPROPERTY</w:instrText>
    </w:r>
    <w:r w:rsidRPr="00624702">
      <w:rPr>
        <w:sz w:val="18"/>
      </w:rPr>
      <w:instrText xml:space="preserve"> "Samling" *\charformat </w:instrText>
    </w:r>
    <w:r w:rsidRPr="00624702">
      <w:fldChar w:fldCharType="end"/>
    </w:r>
    <w:r w:rsidRPr="00624702">
      <w:tab/>
      <w:t xml:space="preserve">pnr: </w:t>
    </w:r>
    <w:r w:rsidRPr="00624702">
      <w:fldChar w:fldCharType="begin" w:fldLock="1"/>
    </w:r>
    <w:r w:rsidRPr="00624702">
      <w:instrText xml:space="preserve"> DOCPROPERTY</w:instrText>
    </w:r>
    <w:r w:rsidRPr="00624702">
      <w:rPr>
        <w:sz w:val="18"/>
      </w:rPr>
      <w:instrText xml:space="preserve"> "Partinummer" *\charformat </w:instrText>
    </w:r>
    <w:r w:rsidRPr="00624702">
      <w:fldChar w:fldCharType="separate"/>
    </w:r>
    <w:r w:rsidRPr="00624702">
      <w:t>s4020</w:t>
    </w:r>
    <w:r w:rsidRPr="00624702">
      <w:fldChar w:fldCharType="end"/>
    </w:r>
  </w:p>
  <w:p w:rsidR="00453345" w:rsidRPr="00624702" w:rsidRDefault="00453345">
    <w:pPr>
      <w:pStyle w:val="FSHRub1"/>
    </w:pPr>
    <w:r w:rsidRPr="00624702">
      <w:t>Motion till riksdagen</w:t>
    </w:r>
    <w:r w:rsidRPr="00624702">
      <w:br/>
    </w:r>
    <w:r w:rsidRPr="00624702">
      <w:fldChar w:fldCharType="begin" w:fldLock="1"/>
    </w:r>
    <w:r w:rsidRPr="00624702">
      <w:instrText xml:space="preserve"> DOCPROPERTY "YearUser" *\charformat </w:instrText>
    </w:r>
    <w:r w:rsidRPr="00624702">
      <w:fldChar w:fldCharType="separate"/>
    </w:r>
    <w:r w:rsidRPr="00624702">
      <w:t>2005/06</w:t>
    </w:r>
    <w:r w:rsidRPr="00624702">
      <w:fldChar w:fldCharType="end"/>
    </w:r>
    <w:r w:rsidRPr="00624702">
      <w:t>:</w:t>
    </w:r>
    <w:r w:rsidRPr="00624702">
      <w:fldChar w:fldCharType="begin" w:fldLock="1"/>
    </w:r>
    <w:r w:rsidRPr="00624702">
      <w:instrText xml:space="preserve"> DOCPROPERTY "Motionsnummer" *\charformat </w:instrText>
    </w:r>
    <w:r w:rsidRPr="00624702">
      <w:fldChar w:fldCharType="separate"/>
    </w:r>
    <w:r w:rsidRPr="00624702">
      <w:t>Ub538</w:t>
    </w:r>
    <w:r w:rsidRPr="00624702">
      <w:fldChar w:fldCharType="end"/>
    </w:r>
  </w:p>
  <w:p w:rsidR="00453345" w:rsidRPr="00624702" w:rsidRDefault="00453345">
    <w:pPr>
      <w:pStyle w:val="FSHNormalS5"/>
    </w:pPr>
    <w:r w:rsidRPr="00624702">
      <w:fldChar w:fldCharType="begin" w:fldLock="1"/>
    </w:r>
    <w:r w:rsidRPr="00624702">
      <w:instrText xml:space="preserve"> DOCPROPERTY "MotionarText" *\charformat </w:instrText>
    </w:r>
    <w:r w:rsidRPr="00624702">
      <w:fldChar w:fldCharType="separate"/>
    </w:r>
    <w:r w:rsidRPr="00624702">
      <w:t>av Börje Vestlund (s)</w:t>
    </w:r>
    <w:r w:rsidRPr="00624702">
      <w:fldChar w:fldCharType="end"/>
    </w:r>
    <w:r w:rsidRPr="00624702">
      <w:br/>
    </w:r>
    <w:r w:rsidRPr="00624702">
      <w:fldChar w:fldCharType="begin" w:fldLock="1"/>
    </w:r>
    <w:r w:rsidRPr="00624702">
      <w:instrText xml:space="preserve"> DOCPROPERTY "SvarFrasKort" *\charformat </w:instrText>
    </w:r>
    <w:r w:rsidRPr="00624702">
      <w:fldChar w:fldCharType="end"/>
    </w:r>
  </w:p>
  <w:p w:rsidR="00453345" w:rsidRPr="00624702" w:rsidRDefault="00453345">
    <w:pPr>
      <w:pStyle w:val="FSHTitel"/>
    </w:pPr>
    <w:r w:rsidRPr="00624702">
      <w:fldChar w:fldCharType="begin" w:fldLock="1"/>
    </w:r>
    <w:r w:rsidRPr="00624702">
      <w:instrText xml:space="preserve"> DOCPROPERTY</w:instrText>
    </w:r>
    <w:r w:rsidRPr="00624702">
      <w:rPr>
        <w:sz w:val="18"/>
      </w:rPr>
      <w:instrText xml:space="preserve"> "RubrikSvar" *\charformat </w:instrText>
    </w:r>
    <w:r w:rsidRPr="00624702">
      <w:fldChar w:fldCharType="separate"/>
    </w:r>
    <w:r w:rsidRPr="00624702">
      <w:t>Nattbarnomsorg</w:t>
    </w:r>
    <w:r w:rsidRPr="00624702">
      <w:fldChar w:fldCharType="end"/>
    </w:r>
  </w:p>
  <w:p w:rsidR="00453345" w:rsidRPr="00624702" w:rsidRDefault="00453345" w:rsidP="0045334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67C5D9C"/>
    <w:lvl w:ilvl="0" w:tplc="650CD34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385100">
    <w:abstractNumId w:val="13"/>
  </w:num>
  <w:num w:numId="2" w16cid:durableId="579605492">
    <w:abstractNumId w:val="10"/>
  </w:num>
  <w:num w:numId="3" w16cid:durableId="724836802">
    <w:abstractNumId w:val="11"/>
  </w:num>
  <w:num w:numId="4" w16cid:durableId="919874014">
    <w:abstractNumId w:val="12"/>
  </w:num>
  <w:num w:numId="5" w16cid:durableId="1704668803">
    <w:abstractNumId w:val="8"/>
  </w:num>
  <w:num w:numId="6" w16cid:durableId="513880073">
    <w:abstractNumId w:val="3"/>
  </w:num>
  <w:num w:numId="7" w16cid:durableId="1941990124">
    <w:abstractNumId w:val="2"/>
  </w:num>
  <w:num w:numId="8" w16cid:durableId="901255866">
    <w:abstractNumId w:val="1"/>
  </w:num>
  <w:num w:numId="9" w16cid:durableId="180318425">
    <w:abstractNumId w:val="0"/>
  </w:num>
  <w:num w:numId="10" w16cid:durableId="292447274">
    <w:abstractNumId w:val="9"/>
  </w:num>
  <w:num w:numId="11" w16cid:durableId="1679962163">
    <w:abstractNumId w:val="7"/>
  </w:num>
  <w:num w:numId="12" w16cid:durableId="1551454515">
    <w:abstractNumId w:val="6"/>
  </w:num>
  <w:num w:numId="13" w16cid:durableId="1594391108">
    <w:abstractNumId w:val="5"/>
  </w:num>
  <w:num w:numId="14" w16cid:durableId="173716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BA48ED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770DE"/>
    <w:rsid w:val="003F083A"/>
    <w:rsid w:val="00445271"/>
    <w:rsid w:val="00453345"/>
    <w:rsid w:val="004A0504"/>
    <w:rsid w:val="004E38D9"/>
    <w:rsid w:val="005703C9"/>
    <w:rsid w:val="006020F6"/>
    <w:rsid w:val="00624702"/>
    <w:rsid w:val="006729FD"/>
    <w:rsid w:val="00681267"/>
    <w:rsid w:val="00740D6D"/>
    <w:rsid w:val="00794149"/>
    <w:rsid w:val="007B67A7"/>
    <w:rsid w:val="007C6092"/>
    <w:rsid w:val="008E788C"/>
    <w:rsid w:val="00A053C6"/>
    <w:rsid w:val="00B13BF0"/>
    <w:rsid w:val="00B824BB"/>
    <w:rsid w:val="00BA48ED"/>
    <w:rsid w:val="00C1285C"/>
    <w:rsid w:val="00C27B7D"/>
    <w:rsid w:val="00D1174F"/>
    <w:rsid w:val="00DC6C70"/>
    <w:rsid w:val="00E22893"/>
    <w:rsid w:val="00E360DE"/>
    <w:rsid w:val="00E75D28"/>
    <w:rsid w:val="00E84F25"/>
    <w:rsid w:val="00F33708"/>
    <w:rsid w:val="00FC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DCE0ED-1026-4C15-B802-019D0A61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5334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703C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1">
    <w:name w:val="style121"/>
    <w:basedOn w:val="Standardstycketeckensnitt"/>
    <w:rsid w:val="00BA48ED"/>
    <w:rPr>
      <w:rFonts w:ascii="Trebuchet MS" w:hAnsi="Trebuchet M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301</Words>
  <Characters>1557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Ub538</vt:lpstr>
    </vt:vector>
  </TitlesOfParts>
  <Company>Riksdagen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Ub538</dc:title>
  <dc:subject>Ub538</dc:subject>
  <dc:creator>Riksdagen</dc:creator>
  <cp:keywords>Riksdagen</cp:keywords>
  <dc:description/>
  <cp:lastModifiedBy>Lars Brink</cp:lastModifiedBy>
  <cp:revision>2</cp:revision>
  <cp:lastPrinted>2006-01-02T08:52:00Z</cp:lastPrinted>
  <dcterms:created xsi:type="dcterms:W3CDTF">2025-12-16T22:09:00Z</dcterms:created>
  <dcterms:modified xsi:type="dcterms:W3CDTF">2025-12-16T22:09:00Z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Nattbarnomsorg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Nattbarnomsorg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Börje Vestlund (s)</vt:lpwstr>
  </property>
  <property fmtid="{D5CDD505-2E9C-101B-9397-08002B2CF9AE}" pid="26" name="MotionarLista">
    <vt:lpwstr>Vestlund, Börje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20052006000000000115000040200069</vt:lpwstr>
  </property>
  <property fmtid="{D5CDD505-2E9C-101B-9397-08002B2CF9AE}" pid="47" name="datum">
    <vt:lpwstr>050928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20052006000000000115000040200069</vt:lpwstr>
  </property>
  <property fmtid="{D5CDD505-2E9C-101B-9397-08002B2CF9AE}" pid="50" name="nummer">
    <vt:lpwstr>538</vt:lpwstr>
  </property>
  <property fmtid="{D5CDD505-2E9C-101B-9397-08002B2CF9AE}" pid="51" name="utskottsbeteckning">
    <vt:lpwstr>Ub</vt:lpwstr>
  </property>
</Properties>
</file>