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A5E9060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E23C08">
              <w:rPr>
                <w:b/>
                <w:lang w:eastAsia="en-US"/>
              </w:rPr>
              <w:t>11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C82F61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E23C08">
              <w:rPr>
                <w:lang w:eastAsia="en-US"/>
              </w:rPr>
              <w:t>11-22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CAB463D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E23C08">
              <w:rPr>
                <w:color w:val="000000" w:themeColor="text1"/>
                <w:lang w:eastAsia="en-US"/>
              </w:rPr>
              <w:t xml:space="preserve"> 11.00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03F2E66A" w14:textId="2E60A25E" w:rsidR="000304C1" w:rsidRDefault="00301777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Utbildnings-, </w:t>
            </w:r>
            <w:r w:rsidRPr="00301777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ungdoms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-, kultur- och idrottsfrågor</w:t>
            </w:r>
          </w:p>
          <w:p w14:paraId="23E1DDE2" w14:textId="54F8BCC9" w:rsidR="00FC60D4" w:rsidRDefault="00301777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Socialminister Jakob Forssmed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32673">
              <w:rPr>
                <w:rFonts w:eastAsiaTheme="minorHAnsi"/>
                <w:color w:val="000000"/>
                <w:lang w:eastAsia="en-US"/>
              </w:rPr>
              <w:t>med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medarbetare från</w:t>
            </w:r>
            <w:r w:rsidR="006A265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Social</w:t>
            </w:r>
            <w:r w:rsidR="00DD7C43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EF544D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25–26 november 2024.</w:t>
            </w:r>
          </w:p>
          <w:p w14:paraId="370F57D2" w14:textId="62A8D7EC" w:rsidR="00EF544D" w:rsidRDefault="00EF544D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6D701D1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0118BAE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7995CCAE" w14:textId="33FD6F35" w:rsidR="008B47B4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CD5776">
              <w:rPr>
                <w:rFonts w:eastAsiaTheme="minorHAnsi"/>
                <w:b/>
                <w:bCs/>
                <w:color w:val="000000"/>
                <w:lang w:eastAsia="en-US"/>
              </w:rPr>
              <w:t>den</w:t>
            </w:r>
            <w:r w:rsidR="0030177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13 maj 2024</w:t>
            </w:r>
            <w:r w:rsidR="008B47B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01777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</w:t>
            </w:r>
            <w:r w:rsidR="004B3EE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Slutsatser om att tillhandahålla glokala möjligheter för ungdomar i gles- och landsbygdsområden och avlägsna områden</w:t>
            </w:r>
            <w:r w:rsidR="004B3EE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B3EE1">
              <w:rPr>
                <w:rFonts w:eastAsiaTheme="minorHAnsi"/>
                <w:color w:val="000000"/>
                <w:lang w:eastAsia="en-US"/>
              </w:rPr>
              <w:t xml:space="preserve">Ordföranden </w:t>
            </w:r>
            <w:r w:rsidR="008B47B4">
              <w:rPr>
                <w:rFonts w:eastAsiaTheme="minorHAnsi"/>
                <w:color w:val="000000"/>
                <w:lang w:eastAsia="en-US"/>
              </w:rPr>
              <w:t>konstaterade att det fanns stöd för regeringens ståndpunkt.</w:t>
            </w:r>
            <w:r w:rsidR="008B47B4">
              <w:rPr>
                <w:rFonts w:eastAsiaTheme="minorHAnsi"/>
                <w:color w:val="000000"/>
                <w:lang w:eastAsia="en-US"/>
              </w:rPr>
              <w:br/>
              <w:t xml:space="preserve">S-ledamöterna anmälde avvikande ståndpunkt. </w:t>
            </w:r>
          </w:p>
          <w:p w14:paraId="7FA42ED1" w14:textId="58A4F9BE" w:rsidR="008B47B4" w:rsidRDefault="008B47B4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4C0DC491" w14:textId="47EFF367" w:rsidR="008B47B4" w:rsidRPr="008B47B4" w:rsidRDefault="008B47B4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-Resolution om resultatet av den 10:e cykeln av EU:s ungdomsdialog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14483970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596BFBEB" w14:textId="4DEFF90F" w:rsidR="008B47B4" w:rsidRDefault="008B47B4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-Resolution om arbetsplanen för EU:s ungdomsstrategi 2025–2027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6B4911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</w:t>
            </w:r>
            <w:r w:rsidR="006B4911" w:rsidRPr="006B4911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5415A16" w14:textId="77777777" w:rsidR="008B47B4" w:rsidRDefault="008B47B4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ADE5551" w14:textId="535DDDF7" w:rsidR="008B47B4" w:rsidRDefault="008B47B4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-Föränderliga demografiska trender skapar möjligheter för ungdomar på landsbygden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6B4911">
              <w:rPr>
                <w:rFonts w:eastAsiaTheme="minorHAnsi"/>
                <w:color w:val="000000"/>
                <w:lang w:eastAsia="en-US"/>
              </w:rPr>
              <w:t xml:space="preserve"> Ordföranden konstaterade att det fanns stöd för regeringens inriktning</w:t>
            </w:r>
            <w:r w:rsidR="006B4911" w:rsidRPr="006B4911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0C3B814" w14:textId="699A98A1" w:rsidR="008B47B4" w:rsidRPr="008B47B4" w:rsidRDefault="008B47B4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25B30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68B39B01" w:rsidR="00625B30" w:rsidRDefault="00625B3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3EA5106C" w14:textId="77777777" w:rsidR="00301777" w:rsidRDefault="00301777" w:rsidP="0030177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Utbildnings</w:t>
            </w:r>
            <w:r w:rsidRPr="00301777">
              <w:rPr>
                <w:rFonts w:eastAsiaTheme="minorHAnsi"/>
                <w:b/>
                <w:bCs/>
                <w:color w:val="000000"/>
                <w:lang w:eastAsia="en-US"/>
              </w:rPr>
              <w:t>-, ungdoms-,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301777">
              <w:rPr>
                <w:rFonts w:eastAsiaTheme="minorHAnsi"/>
                <w:b/>
                <w:bCs/>
                <w:color w:val="000000"/>
                <w:lang w:eastAsia="en-US"/>
              </w:rPr>
              <w:t>kultur-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</w:t>
            </w:r>
            <w:r w:rsidRPr="00301777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idrottsfrågor</w:t>
            </w:r>
          </w:p>
          <w:p w14:paraId="1BFB2A8D" w14:textId="13D9AA11" w:rsidR="00DE380E" w:rsidRDefault="00301777" w:rsidP="00DE380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Socialminister </w:t>
            </w:r>
            <w:r w:rsidR="002A3A4D">
              <w:rPr>
                <w:rFonts w:eastAsiaTheme="minorHAnsi"/>
                <w:color w:val="000000"/>
                <w:lang w:eastAsia="en-US"/>
              </w:rPr>
              <w:t xml:space="preserve">Jakob Forssmed </w:t>
            </w:r>
            <w:r w:rsidR="00132673">
              <w:rPr>
                <w:rFonts w:eastAsiaTheme="minorHAnsi"/>
                <w:color w:val="000000"/>
                <w:lang w:eastAsia="en-US"/>
              </w:rPr>
              <w:t>med</w:t>
            </w:r>
            <w:r w:rsidR="00DE380E">
              <w:rPr>
                <w:rFonts w:eastAsiaTheme="minorHAnsi"/>
                <w:color w:val="000000"/>
                <w:lang w:eastAsia="en-US"/>
              </w:rPr>
              <w:t xml:space="preserve"> medarbetare från</w:t>
            </w:r>
            <w:r>
              <w:rPr>
                <w:rFonts w:eastAsiaTheme="minorHAnsi"/>
                <w:color w:val="000000"/>
                <w:lang w:eastAsia="en-US"/>
              </w:rPr>
              <w:t xml:space="preserve"> Social</w:t>
            </w:r>
            <w:r w:rsidR="00DE380E">
              <w:rPr>
                <w:rFonts w:eastAsiaTheme="minorHAnsi"/>
                <w:color w:val="000000"/>
                <w:lang w:eastAsia="en-US"/>
              </w:rPr>
              <w:t>departementet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25–26 november 2024.</w:t>
            </w:r>
          </w:p>
          <w:p w14:paraId="0D9C273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3A98064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7534865C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7B1371B4" w14:textId="02A830BC" w:rsidR="00DE380E" w:rsidRPr="004A07B9" w:rsidRDefault="00DE380E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CD5776">
              <w:rPr>
                <w:rFonts w:eastAsiaTheme="minorHAnsi"/>
                <w:b/>
                <w:bCs/>
                <w:color w:val="000000"/>
                <w:lang w:eastAsia="en-US"/>
              </w:rPr>
              <w:t>den</w:t>
            </w:r>
            <w:r w:rsidR="0030177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14 maj 2024</w:t>
            </w:r>
          </w:p>
          <w:p w14:paraId="323AC205" w14:textId="33FDF104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3013EC36" w14:textId="3DF667F1" w:rsidR="00DE380E" w:rsidRPr="002A3A4D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-</w:t>
            </w:r>
            <w:r w:rsidR="002A3A4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Utkast till slutsatser om att främja ett bestående arv från större idrottsevenemang </w:t>
            </w:r>
            <w:r w:rsidR="002A3A4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A3A4D" w:rsidRPr="006B4911">
              <w:rPr>
                <w:rFonts w:eastAsiaTheme="minorHAnsi"/>
                <w:color w:val="000000"/>
                <w:lang w:eastAsia="en-US"/>
              </w:rPr>
              <w:t>Ordförande</w:t>
            </w:r>
            <w:r w:rsidR="004B3EE1" w:rsidRPr="006B4911">
              <w:rPr>
                <w:rFonts w:eastAsiaTheme="minorHAnsi"/>
                <w:color w:val="000000"/>
                <w:lang w:eastAsia="en-US"/>
              </w:rPr>
              <w:t>n</w:t>
            </w:r>
            <w:r w:rsidR="002A3A4D" w:rsidRPr="006B4911"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ståndpunkt.</w:t>
            </w:r>
          </w:p>
          <w:p w14:paraId="36411711" w14:textId="77777777" w:rsidR="001C20C1" w:rsidRDefault="001C20C1" w:rsidP="004A07B9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2773F521" w14:textId="0670C625" w:rsidR="00651848" w:rsidRPr="00651848" w:rsidRDefault="00284F9B" w:rsidP="004A07B9">
            <w:pPr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-Betydelsen av huvuddragen i den europeiska idrottsmodellen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6B4911">
              <w:rPr>
                <w:rFonts w:eastAsiaTheme="minorHAnsi"/>
                <w:color w:val="000000"/>
                <w:lang w:eastAsia="en-US"/>
              </w:rPr>
              <w:t>Ordförande</w:t>
            </w:r>
            <w:r w:rsidR="004B3EE1" w:rsidRPr="006B4911">
              <w:rPr>
                <w:rFonts w:eastAsiaTheme="minorHAnsi"/>
                <w:color w:val="000000"/>
                <w:lang w:eastAsia="en-US"/>
              </w:rPr>
              <w:t>n</w:t>
            </w:r>
            <w:r w:rsidR="002C54C2" w:rsidRPr="006B491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6B4911">
              <w:rPr>
                <w:rFonts w:eastAsiaTheme="minorHAnsi"/>
                <w:color w:val="000000"/>
                <w:lang w:eastAsia="en-US"/>
              </w:rPr>
              <w:t>konstaterade att det</w:t>
            </w:r>
            <w:r w:rsidR="002C54C2" w:rsidRPr="006B491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6B4911">
              <w:rPr>
                <w:rFonts w:eastAsiaTheme="minorHAnsi"/>
                <w:color w:val="000000"/>
                <w:lang w:eastAsia="en-US"/>
              </w:rPr>
              <w:t>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301777" w:rsidRPr="00DF4413" w14:paraId="27CDC5D9" w14:textId="77777777" w:rsidTr="00910104">
        <w:trPr>
          <w:trHeight w:val="568"/>
        </w:trPr>
        <w:tc>
          <w:tcPr>
            <w:tcW w:w="567" w:type="dxa"/>
          </w:tcPr>
          <w:p w14:paraId="1B0D1AC9" w14:textId="4F6B2C9F" w:rsidR="00301777" w:rsidRDefault="0030177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ECF65CB" w14:textId="77777777" w:rsidR="00301777" w:rsidRDefault="00301777" w:rsidP="0030177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Utbildnings</w:t>
            </w:r>
            <w:r w:rsidRPr="00301777">
              <w:rPr>
                <w:rFonts w:eastAsiaTheme="minorHAnsi"/>
                <w:b/>
                <w:bCs/>
                <w:color w:val="000000"/>
                <w:lang w:eastAsia="en-US"/>
              </w:rPr>
              <w:t>-, ungdoms-,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301777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kultur</w:t>
            </w:r>
            <w:r w:rsidRPr="00301777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</w:t>
            </w:r>
            <w:r w:rsidRPr="00301777">
              <w:rPr>
                <w:rFonts w:eastAsiaTheme="minorHAnsi"/>
                <w:b/>
                <w:bCs/>
                <w:color w:val="000000"/>
                <w:lang w:eastAsia="en-US"/>
              </w:rPr>
              <w:t>idrottsfrågor</w:t>
            </w:r>
          </w:p>
          <w:p w14:paraId="058104C0" w14:textId="517FCD10" w:rsidR="00301777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Kulturminister</w:t>
            </w:r>
            <w:r w:rsidR="00874468">
              <w:rPr>
                <w:rFonts w:eastAsiaTheme="minorHAnsi"/>
                <w:color w:val="000000"/>
                <w:lang w:eastAsia="en-US"/>
              </w:rPr>
              <w:t xml:space="preserve"> Parisa Liljestrand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32673">
              <w:rPr>
                <w:rFonts w:eastAsiaTheme="minorHAnsi"/>
                <w:color w:val="000000"/>
                <w:lang w:eastAsia="en-US"/>
              </w:rPr>
              <w:t xml:space="preserve">med </w:t>
            </w:r>
            <w:r>
              <w:rPr>
                <w:rFonts w:eastAsiaTheme="minorHAnsi"/>
                <w:color w:val="000000"/>
                <w:lang w:eastAsia="en-US"/>
              </w:rPr>
              <w:t xml:space="preserve">medarbetare från </w:t>
            </w:r>
            <w:r w:rsidR="006B4911">
              <w:rPr>
                <w:rFonts w:eastAsiaTheme="minorHAnsi"/>
                <w:color w:val="000000"/>
                <w:lang w:eastAsia="en-US"/>
              </w:rPr>
              <w:t xml:space="preserve">Kulturdepartementet </w:t>
            </w:r>
            <w:r w:rsidR="00132673">
              <w:rPr>
                <w:rFonts w:eastAsiaTheme="minorHAnsi"/>
                <w:color w:val="000000"/>
                <w:lang w:eastAsia="en-US"/>
              </w:rPr>
              <w:t>samt</w:t>
            </w:r>
            <w:r w:rsidR="006B491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74468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="006B4911">
              <w:rPr>
                <w:rFonts w:eastAsiaTheme="minorHAnsi"/>
                <w:color w:val="000000"/>
                <w:lang w:eastAsia="en-US"/>
              </w:rPr>
              <w:t xml:space="preserve">informerade och </w:t>
            </w:r>
            <w:r>
              <w:rPr>
                <w:rFonts w:eastAsiaTheme="minorHAnsi"/>
                <w:color w:val="000000"/>
                <w:lang w:eastAsia="en-US"/>
              </w:rPr>
              <w:t>samrådde inför möte i rådet den 25–26 november 2024.</w:t>
            </w:r>
          </w:p>
          <w:p w14:paraId="419FF1B9" w14:textId="77777777" w:rsidR="00301777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</w:p>
          <w:p w14:paraId="300913FC" w14:textId="77777777" w:rsidR="00301777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675072DA" w14:textId="77777777" w:rsidR="00301777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</w:p>
          <w:p w14:paraId="1452F9E7" w14:textId="761A5AAD" w:rsidR="00301777" w:rsidRPr="004A07B9" w:rsidRDefault="00301777" w:rsidP="0030177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14 maj 2024</w:t>
            </w:r>
          </w:p>
          <w:p w14:paraId="4E49CB30" w14:textId="77777777" w:rsidR="00301777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</w:p>
          <w:p w14:paraId="791FE78E" w14:textId="073D042D" w:rsidR="000F6B2C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0F6B2C">
              <w:rPr>
                <w:rFonts w:eastAsiaTheme="minorHAnsi"/>
                <w:b/>
                <w:bCs/>
                <w:color w:val="000000"/>
                <w:lang w:eastAsia="en-US"/>
              </w:rPr>
              <w:t>Slutsatser om att förbättra och främja tillgången till kultur</w:t>
            </w:r>
            <w:r w:rsidR="000F6B2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F6B2C">
              <w:rPr>
                <w:rFonts w:eastAsiaTheme="minorHAnsi"/>
                <w:color w:val="000000"/>
                <w:lang w:eastAsia="en-US"/>
              </w:rPr>
              <w:t>Ordförande</w:t>
            </w:r>
            <w:r w:rsidR="004A202D">
              <w:rPr>
                <w:rFonts w:eastAsiaTheme="minorHAnsi"/>
                <w:color w:val="000000"/>
                <w:lang w:eastAsia="en-US"/>
              </w:rPr>
              <w:t>n</w:t>
            </w:r>
            <w:r w:rsidR="000F6B2C"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ståndpunkt.</w:t>
            </w:r>
          </w:p>
          <w:p w14:paraId="0E66F9A2" w14:textId="77777777" w:rsidR="000F6B2C" w:rsidRDefault="000F6B2C" w:rsidP="0030177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0C95BA5" w14:textId="56616881" w:rsidR="00301777" w:rsidRDefault="006B4911" w:rsidP="0030177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0F6B2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Bibliotekens roll i utvecklingen </w:t>
            </w:r>
            <w:r w:rsidR="007D20DE">
              <w:rPr>
                <w:rFonts w:eastAsiaTheme="minorHAnsi"/>
                <w:b/>
                <w:bCs/>
                <w:color w:val="000000"/>
                <w:lang w:eastAsia="en-US"/>
              </w:rPr>
              <w:t>av mediekompetens</w:t>
            </w:r>
            <w:r w:rsidR="007D20D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D20DE">
              <w:rPr>
                <w:rFonts w:eastAsiaTheme="minorHAnsi"/>
                <w:color w:val="000000"/>
                <w:lang w:eastAsia="en-US"/>
              </w:rPr>
              <w:t>Ordförande</w:t>
            </w:r>
            <w:r w:rsidR="004A202D">
              <w:rPr>
                <w:rFonts w:eastAsiaTheme="minorHAnsi"/>
                <w:color w:val="000000"/>
                <w:lang w:eastAsia="en-US"/>
              </w:rPr>
              <w:t>n</w:t>
            </w:r>
            <w:r w:rsidR="007D20DE"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inriktning.</w:t>
            </w:r>
            <w:r w:rsidR="000F6B2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301777" w:rsidRPr="00DF4413" w14:paraId="46C507C4" w14:textId="77777777" w:rsidTr="00910104">
        <w:trPr>
          <w:trHeight w:val="568"/>
        </w:trPr>
        <w:tc>
          <w:tcPr>
            <w:tcW w:w="567" w:type="dxa"/>
          </w:tcPr>
          <w:p w14:paraId="58B7CFA2" w14:textId="3E04A64E" w:rsidR="00301777" w:rsidRDefault="0030177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484D8050" w14:textId="77777777" w:rsidR="00301777" w:rsidRDefault="00301777" w:rsidP="0030177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01777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Utbildnings-,</w:t>
            </w:r>
            <w:r w:rsidRPr="0030177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ungdoms-, kultur-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</w:t>
            </w:r>
            <w:r w:rsidRPr="00301777">
              <w:rPr>
                <w:rFonts w:eastAsiaTheme="minorHAnsi"/>
                <w:b/>
                <w:bCs/>
                <w:color w:val="000000"/>
                <w:lang w:eastAsia="en-US"/>
              </w:rPr>
              <w:t>idrottsfrågor</w:t>
            </w:r>
          </w:p>
          <w:p w14:paraId="604067E9" w14:textId="6CB45076" w:rsidR="00301777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Statssekreterare </w:t>
            </w:r>
            <w:r w:rsidR="00106CC6">
              <w:rPr>
                <w:rFonts w:eastAsiaTheme="minorHAnsi"/>
                <w:color w:val="000000"/>
                <w:lang w:eastAsia="en-US"/>
              </w:rPr>
              <w:t xml:space="preserve">Maria Nilsson </w:t>
            </w:r>
            <w:r w:rsidR="00132673">
              <w:rPr>
                <w:rFonts w:eastAsiaTheme="minorHAnsi"/>
                <w:color w:val="000000"/>
                <w:lang w:eastAsia="en-US"/>
              </w:rPr>
              <w:t xml:space="preserve">med </w:t>
            </w:r>
            <w:r>
              <w:rPr>
                <w:rFonts w:eastAsiaTheme="minorHAnsi"/>
                <w:color w:val="000000"/>
                <w:lang w:eastAsia="en-US"/>
              </w:rPr>
              <w:t>medarbetare från Utbildningsdepartementet informerade och samrådde inför möte i rådet den 25–26 november 2024.</w:t>
            </w:r>
          </w:p>
          <w:p w14:paraId="21DF303C" w14:textId="77777777" w:rsidR="00301777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</w:p>
          <w:p w14:paraId="0A4A386E" w14:textId="77777777" w:rsidR="00301777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5C638423" w14:textId="77777777" w:rsidR="00301777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</w:p>
          <w:p w14:paraId="70D12B0C" w14:textId="5F8F1B0D" w:rsidR="00301777" w:rsidRPr="004A07B9" w:rsidRDefault="00301777" w:rsidP="0030177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13 maj 2024</w:t>
            </w:r>
          </w:p>
          <w:p w14:paraId="236D60A0" w14:textId="77777777" w:rsidR="00301777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</w:p>
          <w:p w14:paraId="362097F1" w14:textId="7B0C711F" w:rsidR="00301777" w:rsidRDefault="00301777" w:rsidP="00301777">
            <w:pPr>
              <w:rPr>
                <w:rFonts w:eastAsiaTheme="minorHAnsi"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4A202D">
              <w:rPr>
                <w:rFonts w:eastAsiaTheme="minorHAnsi"/>
                <w:b/>
                <w:bCs/>
                <w:color w:val="000000"/>
                <w:lang w:eastAsia="en-US"/>
              </w:rPr>
              <w:t>Slutsatser om strategiska partnerskap på utbildningsområdet</w:t>
            </w:r>
            <w:r w:rsidR="004A202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A202D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275CB4B7" w14:textId="2A8D8D19" w:rsidR="004A202D" w:rsidRDefault="004A202D" w:rsidP="00301777">
            <w:pPr>
              <w:rPr>
                <w:rFonts w:eastAsiaTheme="minorHAnsi"/>
                <w:color w:val="000000"/>
                <w:lang w:eastAsia="en-US"/>
              </w:rPr>
            </w:pPr>
          </w:p>
          <w:p w14:paraId="136ACFE7" w14:textId="1248198C" w:rsidR="004A202D" w:rsidRDefault="006B4911" w:rsidP="0030177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4A202D">
              <w:rPr>
                <w:rFonts w:eastAsiaTheme="minorHAnsi"/>
                <w:b/>
                <w:bCs/>
                <w:color w:val="000000"/>
                <w:lang w:eastAsia="en-US"/>
              </w:rPr>
              <w:t>Rådets rekommendation om attraktiva och hållbara karriärer inom högre utbildning</w:t>
            </w:r>
            <w:r w:rsidR="004A202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A202D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="004A202D">
              <w:rPr>
                <w:rFonts w:eastAsiaTheme="minorHAnsi"/>
                <w:color w:val="000000"/>
                <w:lang w:eastAsia="en-US"/>
              </w:rPr>
              <w:br/>
              <w:t>SD-ledamöterna a</w:t>
            </w:r>
            <w:r w:rsidR="00BA53FE">
              <w:rPr>
                <w:rFonts w:eastAsiaTheme="minorHAnsi"/>
                <w:color w:val="000000"/>
                <w:lang w:eastAsia="en-US"/>
              </w:rPr>
              <w:t xml:space="preserve">nmälde avvikande ståndpunkt. </w:t>
            </w:r>
          </w:p>
          <w:p w14:paraId="6DFDB93A" w14:textId="39B7CE12" w:rsidR="00BA53FE" w:rsidRDefault="00BA53FE" w:rsidP="00301777">
            <w:pPr>
              <w:rPr>
                <w:rFonts w:eastAsiaTheme="minorHAnsi"/>
                <w:color w:val="000000"/>
                <w:lang w:eastAsia="en-US"/>
              </w:rPr>
            </w:pPr>
          </w:p>
          <w:p w14:paraId="5B6966DF" w14:textId="32D00531" w:rsidR="00BA53FE" w:rsidRPr="00BA53FE" w:rsidRDefault="006B4911" w:rsidP="0030177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BA53FE">
              <w:rPr>
                <w:rFonts w:eastAsiaTheme="minorHAnsi"/>
                <w:b/>
                <w:bCs/>
                <w:color w:val="000000"/>
                <w:lang w:eastAsia="en-US"/>
              </w:rPr>
              <w:t>Främja framtidssäkrad kompetens och konkurrenskraft genom högre utbildning</w:t>
            </w:r>
            <w:r w:rsidR="00BA53F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A53FE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EA54E99" w14:textId="77777777" w:rsidR="00301777" w:rsidRDefault="00301777" w:rsidP="0030177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671EF" w:rsidRPr="00DF4413" w14:paraId="66D5C005" w14:textId="77777777" w:rsidTr="00910104">
        <w:trPr>
          <w:trHeight w:val="568"/>
        </w:trPr>
        <w:tc>
          <w:tcPr>
            <w:tcW w:w="567" w:type="dxa"/>
          </w:tcPr>
          <w:p w14:paraId="28E9D7DA" w14:textId="538DCD87" w:rsidR="00F671EF" w:rsidRDefault="00F671EF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371" w:type="dxa"/>
          </w:tcPr>
          <w:p w14:paraId="27824BA7" w14:textId="423D7362" w:rsidR="00106CC6" w:rsidRPr="00106CC6" w:rsidRDefault="00106CC6" w:rsidP="00106CC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Konkurrenskraftsfrågor: </w:t>
            </w:r>
            <w:r w:rsidRPr="00106CC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inre </w:t>
            </w:r>
            <w:r w:rsidRPr="00494E63">
              <w:rPr>
                <w:rFonts w:eastAsiaTheme="minorHAnsi"/>
                <w:b/>
                <w:bCs/>
                <w:color w:val="000000"/>
                <w:lang w:eastAsia="en-US"/>
              </w:rPr>
              <w:t>marknaden,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industri, </w:t>
            </w:r>
            <w:r w:rsidRPr="00106CC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forskning och rymd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Maria Nilsson samt medarbetare från </w:t>
            </w:r>
            <w:r w:rsidR="00874468">
              <w:rPr>
                <w:rFonts w:eastAsiaTheme="minorHAnsi"/>
                <w:color w:val="000000"/>
                <w:lang w:eastAsia="en-US"/>
              </w:rPr>
              <w:t xml:space="preserve">Statsrådsberedningen och </w:t>
            </w:r>
            <w:r>
              <w:rPr>
                <w:rFonts w:eastAsiaTheme="minorHAnsi"/>
                <w:color w:val="000000"/>
                <w:lang w:eastAsia="en-US"/>
              </w:rPr>
              <w:t>Utbildningsdepartementet informerade och samrådde inför möte i rådet den 29 november 2024.</w:t>
            </w:r>
          </w:p>
          <w:p w14:paraId="4C9D17DD" w14:textId="77777777" w:rsidR="00106CC6" w:rsidRDefault="00106CC6" w:rsidP="00106CC6">
            <w:pPr>
              <w:rPr>
                <w:rFonts w:eastAsiaTheme="minorHAnsi"/>
                <w:color w:val="000000"/>
                <w:lang w:eastAsia="en-US"/>
              </w:rPr>
            </w:pPr>
          </w:p>
          <w:p w14:paraId="41A95D17" w14:textId="77777777" w:rsidR="00106CC6" w:rsidRDefault="00106CC6" w:rsidP="00106CC6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19651319" w14:textId="77777777" w:rsidR="00106CC6" w:rsidRDefault="00106CC6" w:rsidP="00106CC6">
            <w:pPr>
              <w:rPr>
                <w:rFonts w:eastAsiaTheme="minorHAnsi"/>
                <w:color w:val="000000"/>
                <w:lang w:eastAsia="en-US"/>
              </w:rPr>
            </w:pPr>
          </w:p>
          <w:p w14:paraId="559A7475" w14:textId="74151A83" w:rsidR="00106CC6" w:rsidRPr="004A07B9" w:rsidRDefault="00106CC6" w:rsidP="00106CC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="00681B93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3 maj 2024</w:t>
            </w:r>
          </w:p>
          <w:p w14:paraId="6B1CCD86" w14:textId="42600635" w:rsidR="00681B93" w:rsidRPr="004A07B9" w:rsidRDefault="00681B93" w:rsidP="00681B9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16–17 september 2024</w:t>
            </w:r>
          </w:p>
          <w:p w14:paraId="4B0585DD" w14:textId="77777777" w:rsidR="00681B93" w:rsidRPr="004A07B9" w:rsidRDefault="00681B93" w:rsidP="00681B9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23 maj 2024</w:t>
            </w:r>
          </w:p>
          <w:p w14:paraId="21728632" w14:textId="77777777" w:rsidR="00106CC6" w:rsidRDefault="00106CC6" w:rsidP="00106CC6">
            <w:pPr>
              <w:rPr>
                <w:rFonts w:eastAsiaTheme="minorHAnsi"/>
                <w:color w:val="000000"/>
                <w:lang w:eastAsia="en-US"/>
              </w:rPr>
            </w:pPr>
          </w:p>
          <w:p w14:paraId="4192EFE6" w14:textId="6DA12AC1" w:rsidR="00106CC6" w:rsidRPr="00DE380E" w:rsidRDefault="00106CC6" w:rsidP="00106CC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4A13B7">
              <w:rPr>
                <w:rFonts w:eastAsiaTheme="minorHAnsi"/>
                <w:b/>
                <w:bCs/>
                <w:color w:val="000000"/>
                <w:lang w:eastAsia="en-US"/>
              </w:rPr>
              <w:t>Slutsatser om att främja EU:s konkurrenskraft, stärka det europeiska forskningsområdet och åtgärda dess fragmentering</w:t>
            </w:r>
            <w:r w:rsidR="004A13B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A13B7">
              <w:rPr>
                <w:rFonts w:eastAsiaTheme="minorHAnsi"/>
                <w:color w:val="000000"/>
                <w:lang w:eastAsia="en-US"/>
              </w:rPr>
              <w:t>Ordförande</w:t>
            </w:r>
            <w:r w:rsidR="004B3EE1">
              <w:rPr>
                <w:rFonts w:eastAsiaTheme="minorHAnsi"/>
                <w:color w:val="000000"/>
                <w:lang w:eastAsia="en-US"/>
              </w:rPr>
              <w:t>n</w:t>
            </w:r>
            <w:r w:rsidR="004A13B7"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ståndpunkt.</w:t>
            </w:r>
          </w:p>
          <w:p w14:paraId="5065B2C5" w14:textId="18C1A558" w:rsidR="00106CC6" w:rsidRDefault="004A13B7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SD-ledamöterna anmälde avvikande ståndpunkt.</w:t>
            </w:r>
          </w:p>
          <w:p w14:paraId="57F0DC76" w14:textId="4E467D3F" w:rsidR="004A13B7" w:rsidRDefault="004A13B7" w:rsidP="00401790">
            <w:pPr>
              <w:rPr>
                <w:rFonts w:eastAsiaTheme="minorHAnsi"/>
                <w:color w:val="000000"/>
                <w:lang w:eastAsia="en-US"/>
              </w:rPr>
            </w:pPr>
          </w:p>
          <w:p w14:paraId="013FC6B0" w14:textId="17942F25" w:rsidR="004A13B7" w:rsidRPr="004A13B7" w:rsidRDefault="004A13B7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-Slutsatser om ett potentiellt Europaomfattande FoI-initiativ för att främja hållbar förvaltning av naturresurser, säkra livsmedelssystem och genomförandet av bioekonomin, med utnyttjande av potentialen i Central- och Östeuropa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 konstaterade att det fanns stöd för regeringens ståndpunkt.</w:t>
            </w:r>
          </w:p>
          <w:p w14:paraId="47A0F826" w14:textId="64DB1E83" w:rsidR="00106CC6" w:rsidRDefault="00106CC6" w:rsidP="00401790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</w:p>
          <w:p w14:paraId="452E622E" w14:textId="46603B7F" w:rsidR="00142B5A" w:rsidRDefault="00142B5A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-Slutsatser om kommissionens meddelande om avancerade material</w:t>
            </w:r>
          </w:p>
          <w:p w14:paraId="74D742E3" w14:textId="5AF21630" w:rsidR="00142B5A" w:rsidRPr="00142B5A" w:rsidRDefault="00142B5A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</w:t>
            </w:r>
            <w:r w:rsidR="004B3EE1">
              <w:rPr>
                <w:rFonts w:eastAsiaTheme="minorHAnsi"/>
                <w:color w:val="000000"/>
                <w:lang w:eastAsia="en-US"/>
              </w:rPr>
              <w:t>n</w:t>
            </w:r>
            <w:r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ståndpunkt.</w:t>
            </w:r>
          </w:p>
          <w:p w14:paraId="4EB3DA77" w14:textId="3060B6AD" w:rsidR="00106CC6" w:rsidRDefault="00106CC6" w:rsidP="00401790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</w:p>
          <w:p w14:paraId="75A8283C" w14:textId="32B0EB0A" w:rsidR="00BB05B0" w:rsidRPr="00142B5A" w:rsidRDefault="00142B5A" w:rsidP="00BB05B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-Forskningens och innovationens bidrag till Europeiska unionens </w:t>
            </w:r>
            <w:r w:rsidR="00BB05B0">
              <w:rPr>
                <w:rFonts w:eastAsiaTheme="minorHAnsi"/>
                <w:b/>
                <w:bCs/>
                <w:color w:val="000000"/>
                <w:lang w:eastAsia="en-US"/>
              </w:rPr>
              <w:t>konkurrenskraft: uppföljning av rekommendationerna i rapporten om den europeiska konkurrenskraftens framtid</w:t>
            </w:r>
            <w:r w:rsidR="00BB05B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B05B0">
              <w:rPr>
                <w:rFonts w:eastAsiaTheme="minorHAnsi"/>
                <w:color w:val="000000"/>
                <w:lang w:eastAsia="en-US"/>
              </w:rPr>
              <w:t xml:space="preserve">Ordförande konstaterade att det fanns stöd för regeringens </w:t>
            </w:r>
            <w:r w:rsidR="00FE239E" w:rsidRPr="00494E63">
              <w:rPr>
                <w:rFonts w:eastAsiaTheme="minorHAnsi"/>
                <w:color w:val="000000"/>
                <w:lang w:eastAsia="en-US"/>
              </w:rPr>
              <w:t>inriktning</w:t>
            </w:r>
            <w:r w:rsidR="00BB05B0" w:rsidRPr="00494E6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94CCEA9" w14:textId="60A20C25" w:rsidR="00142B5A" w:rsidRDefault="00142B5A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3B8D2BD" w14:textId="144A14D2" w:rsidR="00BB05B0" w:rsidRDefault="00BB05B0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-Slutsatser om att stärka europeiska kompetenser inom rymdsektorn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</w:t>
            </w:r>
            <w:r w:rsidR="004B3EE1">
              <w:rPr>
                <w:rFonts w:eastAsiaTheme="minorHAnsi"/>
                <w:color w:val="000000"/>
                <w:lang w:eastAsia="en-US"/>
              </w:rPr>
              <w:t>n</w:t>
            </w:r>
            <w:r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ståndpunkt.</w:t>
            </w:r>
          </w:p>
          <w:p w14:paraId="4AE83953" w14:textId="49EBFBEB" w:rsidR="00BB05B0" w:rsidRDefault="00BB05B0" w:rsidP="00401790">
            <w:pPr>
              <w:rPr>
                <w:rFonts w:eastAsiaTheme="minorHAnsi"/>
                <w:color w:val="000000"/>
                <w:lang w:eastAsia="en-US"/>
              </w:rPr>
            </w:pPr>
          </w:p>
          <w:p w14:paraId="7D2C4D3F" w14:textId="790D668C" w:rsidR="00BB05B0" w:rsidRPr="005C4EAF" w:rsidRDefault="005C4EAF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-Slutsatser om halvtidsöversynen av Europeiska unionens rymdprogram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</w:t>
            </w:r>
            <w:r w:rsidR="004B3EE1">
              <w:rPr>
                <w:rFonts w:eastAsiaTheme="minorHAnsi"/>
                <w:color w:val="000000"/>
                <w:lang w:eastAsia="en-US"/>
              </w:rPr>
              <w:t>n</w:t>
            </w:r>
            <w:r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ståndpunkt.</w:t>
            </w:r>
          </w:p>
          <w:p w14:paraId="3D9C1299" w14:textId="7F9714F9" w:rsidR="00106CC6" w:rsidRDefault="005C4EAF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V-ledamoten anmälde avvikande ståndpunkt.</w:t>
            </w:r>
          </w:p>
          <w:p w14:paraId="620C9029" w14:textId="170370E7" w:rsidR="005C4EAF" w:rsidRDefault="005C4EAF" w:rsidP="00401790">
            <w:pPr>
              <w:rPr>
                <w:rFonts w:eastAsiaTheme="minorHAnsi"/>
                <w:color w:val="000000"/>
                <w:lang w:eastAsia="en-US"/>
              </w:rPr>
            </w:pPr>
          </w:p>
          <w:p w14:paraId="7A0F18FE" w14:textId="1223F3C9" w:rsidR="005C4EAF" w:rsidRDefault="005C4EAF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-Framtiden för EU:s rymdpolitik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</w:t>
            </w:r>
            <w:r w:rsidR="004B3EE1">
              <w:rPr>
                <w:rFonts w:eastAsiaTheme="minorHAnsi"/>
                <w:color w:val="000000"/>
                <w:lang w:eastAsia="en-US"/>
              </w:rPr>
              <w:t>n</w:t>
            </w:r>
            <w:r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inriktning. </w:t>
            </w:r>
          </w:p>
          <w:p w14:paraId="25B5F75B" w14:textId="3E28362F" w:rsidR="005C4EAF" w:rsidRDefault="005C4EAF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V-ledamoten anmälde avvikande ståndpunkt. </w:t>
            </w:r>
          </w:p>
          <w:p w14:paraId="2E0A93D3" w14:textId="64D0E989" w:rsidR="00106CC6" w:rsidRDefault="00106CC6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671EF" w:rsidRPr="00DF4413" w14:paraId="3F5A9FF3" w14:textId="77777777" w:rsidTr="00910104">
        <w:trPr>
          <w:trHeight w:val="568"/>
        </w:trPr>
        <w:tc>
          <w:tcPr>
            <w:tcW w:w="567" w:type="dxa"/>
          </w:tcPr>
          <w:p w14:paraId="229B73E7" w14:textId="009C808B" w:rsidR="00F671EF" w:rsidRDefault="00F671EF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6</w:t>
            </w:r>
          </w:p>
        </w:tc>
        <w:tc>
          <w:tcPr>
            <w:tcW w:w="7371" w:type="dxa"/>
          </w:tcPr>
          <w:p w14:paraId="5C58AC0F" w14:textId="01B1FB11" w:rsidR="00681B93" w:rsidRPr="00106CC6" w:rsidRDefault="00681B93" w:rsidP="00681B9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Konkurrenskraftsfrågor: </w:t>
            </w:r>
            <w:r w:rsidRPr="00681B93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inre </w:t>
            </w:r>
            <w:r w:rsidRPr="00494E63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marknaden, industri</w:t>
            </w:r>
            <w:r w:rsidRPr="00494E63">
              <w:rPr>
                <w:rFonts w:eastAsiaTheme="minorHAnsi"/>
                <w:b/>
                <w:bCs/>
                <w:color w:val="000000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681B9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forskning och rymd </w:t>
            </w:r>
            <w:r w:rsidRPr="00681B93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 Sara Modig samt medarbetare från</w:t>
            </w:r>
            <w:r w:rsidR="00874468">
              <w:rPr>
                <w:rFonts w:eastAsiaTheme="minorHAnsi"/>
                <w:color w:val="000000"/>
                <w:lang w:eastAsia="en-US"/>
              </w:rPr>
              <w:t xml:space="preserve"> Statsrådsberedningen, </w:t>
            </w:r>
            <w:r>
              <w:rPr>
                <w:rFonts w:eastAsiaTheme="minorHAnsi"/>
                <w:color w:val="000000"/>
                <w:lang w:eastAsia="en-US"/>
              </w:rPr>
              <w:t>Klimat- och näringslivsdepartementet</w:t>
            </w:r>
            <w:r w:rsidR="00874468">
              <w:rPr>
                <w:rFonts w:eastAsiaTheme="minorHAnsi"/>
                <w:color w:val="000000"/>
                <w:lang w:eastAsia="en-US"/>
              </w:rPr>
              <w:t xml:space="preserve"> samt Utrikesdepartementet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 28 november 2024.</w:t>
            </w:r>
          </w:p>
          <w:p w14:paraId="50CDA313" w14:textId="77777777" w:rsidR="00681B93" w:rsidRDefault="00681B93" w:rsidP="00681B93">
            <w:pPr>
              <w:rPr>
                <w:rFonts w:eastAsiaTheme="minorHAnsi"/>
                <w:color w:val="000000"/>
                <w:lang w:eastAsia="en-US"/>
              </w:rPr>
            </w:pPr>
          </w:p>
          <w:p w14:paraId="7BF5F1C1" w14:textId="77777777" w:rsidR="00681B93" w:rsidRDefault="00681B93" w:rsidP="00681B93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254881DC" w14:textId="77777777" w:rsidR="00681B93" w:rsidRDefault="00681B93" w:rsidP="00681B93">
            <w:pPr>
              <w:rPr>
                <w:rFonts w:eastAsiaTheme="minorHAnsi"/>
                <w:color w:val="000000"/>
                <w:lang w:eastAsia="en-US"/>
              </w:rPr>
            </w:pPr>
          </w:p>
          <w:p w14:paraId="5F640330" w14:textId="3DA4A840" w:rsidR="00681B93" w:rsidRPr="004A07B9" w:rsidRDefault="00681B93" w:rsidP="00F610A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26 september 2024</w:t>
            </w:r>
          </w:p>
          <w:p w14:paraId="1ADB2919" w14:textId="77777777" w:rsidR="00681B93" w:rsidRDefault="00681B93" w:rsidP="00681B93">
            <w:pPr>
              <w:rPr>
                <w:rFonts w:eastAsiaTheme="minorHAnsi"/>
                <w:color w:val="000000"/>
                <w:lang w:eastAsia="en-US"/>
              </w:rPr>
            </w:pPr>
          </w:p>
          <w:p w14:paraId="442CB1B5" w14:textId="084C214B" w:rsidR="00526F7F" w:rsidRDefault="00681B93" w:rsidP="00526F7F">
            <w:pPr>
              <w:rPr>
                <w:rFonts w:eastAsiaTheme="minorHAnsi"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FA5D6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Slutsatser om den europeiska konkurrenskraftens framtid </w:t>
            </w:r>
            <w:r w:rsidR="00FA5D6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26F7F">
              <w:rPr>
                <w:rFonts w:eastAsiaTheme="minorHAnsi"/>
                <w:color w:val="000000"/>
                <w:lang w:eastAsia="en-US"/>
              </w:rPr>
              <w:t>Ordförande</w:t>
            </w:r>
            <w:r w:rsidR="004B3EE1">
              <w:rPr>
                <w:rFonts w:eastAsiaTheme="minorHAnsi"/>
                <w:color w:val="000000"/>
                <w:lang w:eastAsia="en-US"/>
              </w:rPr>
              <w:t>n</w:t>
            </w:r>
            <w:r w:rsidR="00526F7F"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ståndpunkt.</w:t>
            </w:r>
          </w:p>
          <w:p w14:paraId="01AA3AFC" w14:textId="2688408C" w:rsidR="00526F7F" w:rsidRPr="00C030B3" w:rsidRDefault="00526F7F" w:rsidP="00526F7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>S-, V- och MP-ledamöterna anmälde avvikande ståndpunkt.</w:t>
            </w:r>
            <w:r>
              <w:rPr>
                <w:color w:val="000000"/>
              </w:rPr>
              <w:br/>
              <w:t>S-ledamöterna anmälde avvikande ståndpunkt.</w:t>
            </w:r>
            <w:r>
              <w:rPr>
                <w:color w:val="000000"/>
              </w:rPr>
              <w:br/>
              <w:t>V-ledamoten anmälde avvikande ståndpunkt.</w:t>
            </w:r>
            <w:r>
              <w:rPr>
                <w:color w:val="000000"/>
              </w:rPr>
              <w:br/>
              <w:t xml:space="preserve">MP-ledamoten anmälde avvikande ståndpunkt. </w:t>
            </w:r>
          </w:p>
          <w:p w14:paraId="1077F2FE" w14:textId="77777777" w:rsidR="00F671EF" w:rsidRDefault="00F671EF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B618330" w14:textId="148AF324" w:rsidR="00526F7F" w:rsidRDefault="008647AB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526F7F">
              <w:rPr>
                <w:rFonts w:eastAsiaTheme="minorHAnsi"/>
                <w:b/>
                <w:bCs/>
                <w:color w:val="000000"/>
                <w:lang w:eastAsia="en-US"/>
              </w:rPr>
              <w:t>Bättre lagsti</w:t>
            </w:r>
            <w:r w:rsidR="00DE6590">
              <w:rPr>
                <w:rFonts w:eastAsiaTheme="minorHAnsi"/>
                <w:b/>
                <w:bCs/>
                <w:color w:val="000000"/>
                <w:lang w:eastAsia="en-US"/>
              </w:rPr>
              <w:t>ftning i Europa</w:t>
            </w:r>
            <w:r w:rsidR="00DE659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E6590">
              <w:rPr>
                <w:rFonts w:eastAsiaTheme="minorHAnsi"/>
                <w:color w:val="000000"/>
                <w:lang w:eastAsia="en-US"/>
              </w:rPr>
              <w:t>Ordförande</w:t>
            </w:r>
            <w:r w:rsidR="004B3EE1">
              <w:rPr>
                <w:rFonts w:eastAsiaTheme="minorHAnsi"/>
                <w:color w:val="000000"/>
                <w:lang w:eastAsia="en-US"/>
              </w:rPr>
              <w:t>n</w:t>
            </w:r>
            <w:r w:rsidR="00DE6590"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</w:t>
            </w:r>
            <w:r w:rsidR="00FE239E" w:rsidRPr="00494E63">
              <w:rPr>
                <w:rFonts w:eastAsiaTheme="minorHAnsi"/>
                <w:color w:val="000000"/>
                <w:lang w:eastAsia="en-US"/>
              </w:rPr>
              <w:t>inriktning</w:t>
            </w:r>
            <w:r w:rsidR="00DE6590" w:rsidRPr="00494E6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0BA1F96" w14:textId="4105560C" w:rsidR="008647AB" w:rsidRDefault="008647AB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671EF" w:rsidRPr="00DF4413" w14:paraId="1A530E54" w14:textId="77777777" w:rsidTr="00910104">
        <w:trPr>
          <w:trHeight w:val="568"/>
        </w:trPr>
        <w:tc>
          <w:tcPr>
            <w:tcW w:w="567" w:type="dxa"/>
          </w:tcPr>
          <w:p w14:paraId="4E6B0F57" w14:textId="577BA4A4" w:rsidR="00F671EF" w:rsidRDefault="00F671EF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7</w:t>
            </w:r>
          </w:p>
        </w:tc>
        <w:tc>
          <w:tcPr>
            <w:tcW w:w="7371" w:type="dxa"/>
          </w:tcPr>
          <w:p w14:paraId="16456E14" w14:textId="17DF5D39" w:rsidR="00F671EF" w:rsidRDefault="00F610AC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 – sammanhållning</w:t>
            </w:r>
          </w:p>
          <w:p w14:paraId="30BB533C" w14:textId="3B2387CC" w:rsidR="00F610AC" w:rsidRPr="00106CC6" w:rsidRDefault="00F610AC" w:rsidP="00F610A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Dan Erics</w:t>
            </w:r>
            <w:r w:rsidR="006B4911">
              <w:rPr>
                <w:rFonts w:eastAsiaTheme="minorHAnsi"/>
                <w:color w:val="000000"/>
                <w:lang w:eastAsia="en-US"/>
              </w:rPr>
              <w:t>s</w:t>
            </w:r>
            <w:r>
              <w:rPr>
                <w:rFonts w:eastAsiaTheme="minorHAnsi"/>
                <w:color w:val="000000"/>
                <w:lang w:eastAsia="en-US"/>
              </w:rPr>
              <w:t xml:space="preserve">on </w:t>
            </w:r>
            <w:r w:rsidR="00132673">
              <w:rPr>
                <w:rFonts w:eastAsiaTheme="minorHAnsi"/>
                <w:color w:val="000000"/>
                <w:lang w:eastAsia="en-US"/>
              </w:rPr>
              <w:t xml:space="preserve">med </w:t>
            </w:r>
            <w:r>
              <w:rPr>
                <w:rFonts w:eastAsiaTheme="minorHAnsi"/>
                <w:color w:val="000000"/>
                <w:lang w:eastAsia="en-US"/>
              </w:rPr>
              <w:t>medarbetare från</w:t>
            </w:r>
            <w:r w:rsidR="0013267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74468">
              <w:rPr>
                <w:rFonts w:eastAsiaTheme="minorHAnsi"/>
                <w:color w:val="000000"/>
                <w:lang w:eastAsia="en-US"/>
              </w:rPr>
              <w:t>Landsbygds- och infrastrukturdepartementet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32673">
              <w:rPr>
                <w:rFonts w:eastAsiaTheme="minorHAnsi"/>
                <w:color w:val="000000"/>
                <w:lang w:eastAsia="en-US"/>
              </w:rPr>
              <w:t xml:space="preserve">samt Statsrådsberedningen </w:t>
            </w:r>
            <w:r>
              <w:rPr>
                <w:rFonts w:eastAsiaTheme="minorHAnsi"/>
                <w:color w:val="000000"/>
                <w:lang w:eastAsia="en-US"/>
              </w:rPr>
              <w:t>informerade och samrådde inför möte i rådet den 28 november 2024.</w:t>
            </w:r>
          </w:p>
          <w:p w14:paraId="1D74E1A4" w14:textId="77777777" w:rsidR="00F610AC" w:rsidRDefault="00F610AC" w:rsidP="00F610AC">
            <w:pPr>
              <w:rPr>
                <w:rFonts w:eastAsiaTheme="minorHAnsi"/>
                <w:color w:val="000000"/>
                <w:lang w:eastAsia="en-US"/>
              </w:rPr>
            </w:pPr>
          </w:p>
          <w:p w14:paraId="280116F0" w14:textId="77777777" w:rsidR="00F610AC" w:rsidRDefault="00F610AC" w:rsidP="00F610AC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4CD9BE2B" w14:textId="77777777" w:rsidR="00F610AC" w:rsidRDefault="00F610AC" w:rsidP="00F610AC">
            <w:pPr>
              <w:rPr>
                <w:rFonts w:eastAsiaTheme="minorHAnsi"/>
                <w:color w:val="000000"/>
                <w:lang w:eastAsia="en-US"/>
              </w:rPr>
            </w:pPr>
          </w:p>
          <w:p w14:paraId="58614E50" w14:textId="7329A3A2" w:rsidR="00F610AC" w:rsidRDefault="00F610AC" w:rsidP="00F610A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 w:rsidR="0013267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18 juni 2024</w:t>
            </w:r>
          </w:p>
          <w:p w14:paraId="0DE2AC09" w14:textId="4BEE87B2" w:rsidR="00132673" w:rsidRDefault="00132673" w:rsidP="00F610A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8D89ADF" w14:textId="787DB1C9" w:rsidR="00132673" w:rsidRPr="00132673" w:rsidRDefault="00132673" w:rsidP="00132673">
            <w:pPr>
              <w:pStyle w:val="Rubrik1-EU-nmnden"/>
            </w:pPr>
            <w:r>
              <w:rPr>
                <w:rFonts w:eastAsiaTheme="minorHAnsi"/>
                <w:b w:val="0"/>
                <w:bCs/>
                <w:color w:val="000000"/>
                <w:lang w:eastAsia="en-US"/>
              </w:rPr>
              <w:t xml:space="preserve">- </w:t>
            </w:r>
            <w:r w:rsidRPr="0013267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Återrapport från informellt ministermöte den 6 september 2024</w:t>
            </w:r>
          </w:p>
          <w:p w14:paraId="280632F9" w14:textId="77777777" w:rsidR="00F610AC" w:rsidRDefault="00F610AC" w:rsidP="00F610AC">
            <w:pPr>
              <w:rPr>
                <w:rFonts w:eastAsiaTheme="minorHAnsi"/>
                <w:color w:val="000000"/>
                <w:lang w:eastAsia="en-US"/>
              </w:rPr>
            </w:pPr>
          </w:p>
          <w:p w14:paraId="10DE411E" w14:textId="14BEB4C5" w:rsidR="00F610AC" w:rsidRDefault="00F610AC" w:rsidP="00F610AC">
            <w:pPr>
              <w:rPr>
                <w:rFonts w:eastAsiaTheme="minorHAnsi"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13267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C030B3">
              <w:rPr>
                <w:rFonts w:eastAsiaTheme="minorHAnsi"/>
                <w:b/>
                <w:bCs/>
                <w:color w:val="000000"/>
                <w:lang w:eastAsia="en-US"/>
              </w:rPr>
              <w:t>Förstärkning av sammanhållningspolitikens viktigaste tillgångar: hur kan den delade förvaltningen av sammanhållningsfonderna förbättras i framtiden i linje med subsidiaritetsprincipen?</w:t>
            </w:r>
            <w:r w:rsidR="00C030B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030B3">
              <w:rPr>
                <w:rFonts w:eastAsiaTheme="minorHAnsi"/>
                <w:color w:val="000000"/>
                <w:lang w:eastAsia="en-US"/>
              </w:rPr>
              <w:t>Ordförande</w:t>
            </w:r>
            <w:r w:rsidR="004B3EE1">
              <w:rPr>
                <w:rFonts w:eastAsiaTheme="minorHAnsi"/>
                <w:color w:val="000000"/>
                <w:lang w:eastAsia="en-US"/>
              </w:rPr>
              <w:t>n</w:t>
            </w:r>
            <w:r w:rsidR="00C030B3"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</w:t>
            </w:r>
            <w:r w:rsidR="006B4911">
              <w:rPr>
                <w:rFonts w:eastAsiaTheme="minorHAnsi"/>
                <w:color w:val="000000"/>
                <w:lang w:eastAsia="en-US"/>
              </w:rPr>
              <w:t>inriktning</w:t>
            </w:r>
            <w:r w:rsidR="00C030B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4FA75F2" w14:textId="25ABA88C" w:rsidR="00C030B3" w:rsidRPr="00C030B3" w:rsidRDefault="00C030B3" w:rsidP="00F610A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>S-ledamöterna anmälde avvikande ståndpunkt.</w:t>
            </w:r>
          </w:p>
          <w:p w14:paraId="3C66A5E5" w14:textId="7A057F74" w:rsidR="00F610AC" w:rsidRDefault="00C030B3" w:rsidP="004017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3267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Slutsatser om sammanhållningspolitikens roll i hanteringen av demografiska utmaningar i EU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</w:t>
            </w:r>
            <w:r w:rsidR="004B3EE1">
              <w:rPr>
                <w:rFonts w:eastAsiaTheme="minorHAnsi"/>
                <w:color w:val="000000"/>
                <w:lang w:eastAsia="en-US"/>
              </w:rPr>
              <w:t>n</w:t>
            </w:r>
            <w:r>
              <w:rPr>
                <w:rFonts w:eastAsiaTheme="minorHAnsi"/>
                <w:color w:val="000000"/>
                <w:lang w:eastAsia="en-US"/>
              </w:rPr>
              <w:t xml:space="preserve"> konstaterade att det fanns stöd för regeringens ståndpunkt.</w:t>
            </w:r>
          </w:p>
          <w:p w14:paraId="7C3863A1" w14:textId="0C127D89" w:rsidR="00C030B3" w:rsidRPr="00C030B3" w:rsidRDefault="00C030B3" w:rsidP="0040179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5CDCB715" w:rsidR="00812C88" w:rsidRDefault="0030177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671EF">
              <w:rPr>
                <w:b/>
                <w:snapToGrid w:val="0"/>
                <w:color w:val="000000" w:themeColor="text1"/>
                <w:lang w:eastAsia="en-US"/>
              </w:rPr>
              <w:t>8</w:t>
            </w:r>
          </w:p>
        </w:tc>
        <w:tc>
          <w:tcPr>
            <w:tcW w:w="7371" w:type="dxa"/>
          </w:tcPr>
          <w:p w14:paraId="25A2FEC6" w14:textId="6C00329D" w:rsidR="00D67BB9" w:rsidRDefault="00BA7414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</w:p>
          <w:p w14:paraId="7B5A1228" w14:textId="1528540E" w:rsidR="001322AB" w:rsidRDefault="001322AB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</w:t>
            </w:r>
            <w:r w:rsidR="001C20C1">
              <w:rPr>
                <w:rFonts w:eastAsiaTheme="minorHAnsi"/>
                <w:color w:val="000000"/>
                <w:lang w:eastAsia="en-US"/>
              </w:rPr>
              <w:t xml:space="preserve"> från sammanträd</w:t>
            </w:r>
            <w:r w:rsidR="00C32D4C">
              <w:rPr>
                <w:rFonts w:eastAsiaTheme="minorHAnsi"/>
                <w:color w:val="000000"/>
                <w:lang w:eastAsia="en-US"/>
              </w:rPr>
              <w:t>e</w:t>
            </w:r>
            <w:r w:rsidR="00650795">
              <w:rPr>
                <w:rFonts w:eastAsiaTheme="minorHAnsi"/>
                <w:color w:val="000000"/>
                <w:lang w:eastAsia="en-US"/>
              </w:rPr>
              <w:t>na</w:t>
            </w:r>
            <w:r>
              <w:rPr>
                <w:rFonts w:eastAsiaTheme="minorHAnsi"/>
                <w:color w:val="000000"/>
                <w:lang w:eastAsia="en-US"/>
              </w:rPr>
              <w:t xml:space="preserve"> den</w:t>
            </w:r>
            <w:r w:rsidR="00650795">
              <w:rPr>
                <w:rFonts w:eastAsiaTheme="minorHAnsi"/>
                <w:color w:val="000000"/>
                <w:lang w:eastAsia="en-US"/>
              </w:rPr>
              <w:t xml:space="preserve"> 15 november 2024</w:t>
            </w:r>
            <w:r w:rsidR="004A07B9">
              <w:rPr>
                <w:rFonts w:eastAsiaTheme="minorHAnsi"/>
                <w:color w:val="000000"/>
                <w:lang w:eastAsia="en-US"/>
              </w:rPr>
              <w:t xml:space="preserve"> samt </w:t>
            </w:r>
            <w:r>
              <w:rPr>
                <w:rFonts w:eastAsiaTheme="minorHAnsi"/>
                <w:color w:val="000000"/>
                <w:lang w:eastAsia="en-US"/>
              </w:rPr>
              <w:t>uppteckningar</w:t>
            </w:r>
            <w:r w:rsidR="004A07B9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>
              <w:rPr>
                <w:rFonts w:eastAsiaTheme="minorHAnsi"/>
                <w:color w:val="000000"/>
                <w:lang w:eastAsia="en-US"/>
              </w:rPr>
              <w:t>sammanträdet</w:t>
            </w:r>
            <w:r w:rsidR="00650795">
              <w:rPr>
                <w:rFonts w:eastAsiaTheme="minorHAnsi"/>
                <w:color w:val="000000"/>
                <w:lang w:eastAsia="en-US"/>
              </w:rPr>
              <w:t xml:space="preserve"> den 6 och 8 november 2024 justerades. </w:t>
            </w:r>
          </w:p>
          <w:p w14:paraId="09388C76" w14:textId="77777777" w:rsidR="001322AB" w:rsidRDefault="001322AB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0CDA7563" w14:textId="1D465405" w:rsidR="004A07B9" w:rsidRPr="00E34740" w:rsidRDefault="001322AB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 w:rsidR="006507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90ED7">
              <w:rPr>
                <w:rFonts w:eastAsiaTheme="minorHAnsi"/>
                <w:color w:val="000000"/>
                <w:lang w:eastAsia="en-US"/>
              </w:rPr>
              <w:t>15 november 2024</w:t>
            </w:r>
            <w:r>
              <w:rPr>
                <w:rFonts w:eastAsiaTheme="minorHAnsi"/>
                <w:color w:val="000000"/>
                <w:lang w:eastAsia="en-US"/>
              </w:rPr>
              <w:t xml:space="preserve"> (återfinns i bilaga 2).  </w:t>
            </w:r>
          </w:p>
          <w:p w14:paraId="59DAEC15" w14:textId="5DD36C2F" w:rsidR="00765302" w:rsidRPr="00E34740" w:rsidRDefault="00765302" w:rsidP="00E3474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35547D96" w:rsidR="00FC60D4" w:rsidRDefault="0030177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671EF">
              <w:rPr>
                <w:b/>
                <w:snapToGrid w:val="0"/>
                <w:color w:val="000000" w:themeColor="text1"/>
                <w:lang w:eastAsia="en-US"/>
              </w:rPr>
              <w:t>9</w:t>
            </w:r>
          </w:p>
        </w:tc>
        <w:tc>
          <w:tcPr>
            <w:tcW w:w="7371" w:type="dxa"/>
          </w:tcPr>
          <w:p w14:paraId="73CA5FA9" w14:textId="773EBA29" w:rsidR="00765302" w:rsidRPr="00650795" w:rsidRDefault="00650795" w:rsidP="00C107EB">
            <w:pPr>
              <w:rPr>
                <w:bCs/>
              </w:rPr>
            </w:pPr>
            <w:r>
              <w:rPr>
                <w:b/>
              </w:rPr>
              <w:t xml:space="preserve">Övriga frågor </w:t>
            </w:r>
            <w:r>
              <w:rPr>
                <w:b/>
              </w:rPr>
              <w:br/>
            </w:r>
            <w:r>
              <w:rPr>
                <w:bCs/>
              </w:rPr>
              <w:t>Ordförande</w:t>
            </w:r>
            <w:r w:rsidR="004B3EE1">
              <w:rPr>
                <w:bCs/>
              </w:rPr>
              <w:t>n</w:t>
            </w:r>
            <w:r>
              <w:rPr>
                <w:bCs/>
              </w:rPr>
              <w:t xml:space="preserve"> </w:t>
            </w:r>
            <w:r w:rsidR="00D756E6">
              <w:rPr>
                <w:bCs/>
              </w:rPr>
              <w:t>återrapporterade</w:t>
            </w:r>
            <w:r>
              <w:rPr>
                <w:bCs/>
              </w:rPr>
              <w:t xml:space="preserve"> </w:t>
            </w:r>
            <w:r w:rsidR="00D756E6">
              <w:rPr>
                <w:bCs/>
              </w:rPr>
              <w:t>från sin</w:t>
            </w:r>
            <w:r>
              <w:rPr>
                <w:bCs/>
              </w:rPr>
              <w:t xml:space="preserve"> resa till Georgien. </w:t>
            </w:r>
          </w:p>
          <w:p w14:paraId="7BD8B648" w14:textId="78DB7EE9" w:rsidR="000304C1" w:rsidRPr="000304C1" w:rsidRDefault="000304C1" w:rsidP="001C3F5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77777777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5EE118ED" w14:textId="7F1EDA0C" w:rsidR="00FB37D9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5D9FFB1D" w14:textId="77777777" w:rsidR="00F04532" w:rsidRDefault="00F04532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783BDB" w14:textId="77777777" w:rsidR="00406ECA" w:rsidRDefault="00406ECA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806742B" w:rsidR="006F13FC" w:rsidRPr="00FB792F" w:rsidRDefault="006F13FC" w:rsidP="00406ECA">
      <w:pPr>
        <w:tabs>
          <w:tab w:val="left" w:pos="1701"/>
          <w:tab w:val="left" w:pos="2824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406ECA">
        <w:rPr>
          <w:b/>
          <w:snapToGrid w:val="0"/>
          <w:lang w:eastAsia="en-US"/>
        </w:rPr>
        <w:t>Aline Vinberg</w:t>
      </w:r>
    </w:p>
    <w:p w14:paraId="0A8F624A" w14:textId="45B0D211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6DB4FB" w14:textId="238D31FE" w:rsidR="00F04532" w:rsidRDefault="00F04532" w:rsidP="00F04532">
      <w:pPr>
        <w:tabs>
          <w:tab w:val="left" w:pos="2244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AC3A01B" w14:textId="77777777" w:rsidR="00F04532" w:rsidRDefault="00F04532" w:rsidP="00F04532">
      <w:pPr>
        <w:tabs>
          <w:tab w:val="left" w:pos="2244"/>
        </w:tabs>
        <w:spacing w:line="252" w:lineRule="auto"/>
        <w:rPr>
          <w:b/>
          <w:snapToGrid w:val="0"/>
          <w:lang w:eastAsia="en-US"/>
        </w:rPr>
      </w:pPr>
    </w:p>
    <w:p w14:paraId="09E36818" w14:textId="3702D091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406ECA">
        <w:rPr>
          <w:b/>
          <w:snapToGrid w:val="0"/>
          <w:lang w:eastAsia="en-US"/>
        </w:rPr>
        <w:t>29 november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6E24FE74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D5776">
        <w:rPr>
          <w:b/>
          <w:snapToGrid w:val="0"/>
          <w:lang w:eastAsia="en-US"/>
        </w:rPr>
        <w:t>Erik Ottoson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CD5776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60AB352B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997E8D"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997E8D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6B279A">
              <w:rPr>
                <w:b/>
                <w:color w:val="000000"/>
                <w:lang w:val="en-GB" w:eastAsia="en-US"/>
              </w:rPr>
              <w:t>11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29F5B4C3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3C591DB4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5D86C50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09C70473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</w:t>
            </w:r>
            <w:r w:rsidR="00B03BC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70C1E75C" w:rsidR="00FF544C" w:rsidRPr="00DE5153" w:rsidRDefault="001240D8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29DA376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03BCA" w:rsidRPr="00DE5153" w14:paraId="3A5330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AFCD2" w14:textId="6021B450" w:rsidR="00B03BCA" w:rsidRPr="006B4911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1CF72" w14:textId="59D5BAB1" w:rsidR="00B03BCA" w:rsidRPr="006B4911" w:rsidRDefault="001240D8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00302" w14:textId="77777777" w:rsidR="00B03BCA" w:rsidRPr="006B4911" w:rsidRDefault="00B03BCA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03F38" w14:textId="77777777" w:rsidR="00B03BCA" w:rsidRPr="006B4911" w:rsidRDefault="00B03BCA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5F281" w14:textId="77777777" w:rsidR="00B03BCA" w:rsidRPr="006B4911" w:rsidRDefault="00B03BCA" w:rsidP="00507A20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0A51" w14:textId="77777777" w:rsidR="00B03BCA" w:rsidRPr="006B4911" w:rsidRDefault="00B03BCA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99BE5" w14:textId="77777777" w:rsidR="00B03BCA" w:rsidRPr="006B4911" w:rsidRDefault="00B03BCA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6B32" w14:textId="77777777" w:rsidR="00B03BCA" w:rsidRPr="006B4911" w:rsidRDefault="00B03BCA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3AE322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49748AB8" w:rsidR="00FF544C" w:rsidRPr="00DE5153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1E0F3E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9D5CB04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1CA889A4" w:rsidR="00997E8D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="00997E8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63E54974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</w:t>
            </w:r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043FC90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78A8F15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52AE02A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77680552" w:rsidR="00FF544C" w:rsidRPr="00DE5153" w:rsidRDefault="001240D8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518E37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3ECE0656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</w:t>
            </w:r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6CA0FFA4" w:rsidR="00FF544C" w:rsidRPr="00DE5153" w:rsidRDefault="001240D8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1BCD93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389A53F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777C234C" w:rsidR="00FF544C" w:rsidRPr="00E357E9" w:rsidRDefault="001240D8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7A05AD5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094F05D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04D875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70630A06" w:rsidR="00FF544C" w:rsidRPr="007D0FA9" w:rsidRDefault="001240D8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  <w:r>
              <w:rPr>
                <w:color w:val="000000"/>
                <w:sz w:val="26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38F7AA5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22848C48" w:rsidR="00FF544C" w:rsidRPr="00DE5153" w:rsidRDefault="001240D8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C4A170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5206629F" w:rsidR="00FF544C" w:rsidRPr="00DE5153" w:rsidRDefault="001240D8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34EC4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6E56100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527F64C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13DDE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1F184C7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BE8AD4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9125B12" w:rsidR="00CD5776" w:rsidRPr="006B4911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6B4911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CD5776" w:rsidRPr="006B4911" w:rsidRDefault="00CD5776" w:rsidP="00CD577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CD5776" w:rsidRPr="006B4911" w:rsidRDefault="00CD5776" w:rsidP="00CD577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CD5776" w:rsidRPr="006B4911" w:rsidRDefault="00CD5776" w:rsidP="00CD577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CD5776" w:rsidRPr="006B4911" w:rsidRDefault="00CD5776" w:rsidP="00CD5776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CD5776" w:rsidRPr="006B4911" w:rsidRDefault="00CD5776" w:rsidP="00CD577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CD5776" w:rsidRPr="006B4911" w:rsidRDefault="00CD5776" w:rsidP="00CD577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CD5776" w:rsidRPr="006B4911" w:rsidRDefault="00CD5776" w:rsidP="00CD577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CD5776" w:rsidRPr="00DE5153" w14:paraId="0F43B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42B6E32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07295B3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401277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12B417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5A025E01" w:rsidR="00CD5776" w:rsidRPr="00DE5153" w:rsidRDefault="001240D8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5FEE7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63464C7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969C3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699FF74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76389E3B" w:rsidR="00CD5776" w:rsidRPr="00DE5153" w:rsidRDefault="001240D8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7417F0F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F171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5E2A573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265CD37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1BD4C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3A35642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51B44C0" w:rsidR="00CD5776" w:rsidRPr="00DE5153" w:rsidRDefault="001240D8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69D9DC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6F572B2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7162BDC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608F34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038A0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382259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BE20E8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4B6E12E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E53A9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57B5AD7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BE09E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47B5D9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050DE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02F6F0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75DC6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5FE3C32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CD5776" w:rsidRPr="002C630D" w:rsidRDefault="00CD5776" w:rsidP="00CD577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28BBA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42B38DF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DF90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17A48FF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9D1D74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01003CD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0915C9A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B35CC3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01D44D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DD0D3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347036E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B88FB3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07D5C31D" w:rsidR="00CD5776" w:rsidRPr="00DE5153" w:rsidRDefault="00A53E02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Anna-Lena Hedberg </w:t>
            </w:r>
            <w:r w:rsidR="00CD5776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2DF426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085DC69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A3B8D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6A8F72B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764C0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395344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2EF870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59E1C03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</w:t>
            </w:r>
            <w:r w:rsidR="00D0086E">
              <w:rPr>
                <w:color w:val="000000"/>
                <w:sz w:val="18"/>
                <w:szCs w:val="18"/>
                <w:lang w:val="en-GB" w:eastAsia="en-US"/>
              </w:rPr>
              <w:t xml:space="preserve">s Hellhoff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41306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4570A5D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194CE4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8075D5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522320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3F4B74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1B3966A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8808AF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02844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47C5439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B1FE9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4753F2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5A0D6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F5CA7F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17EC21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033528E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9F1C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3342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5FD9D5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2FBC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2297BC0" w:rsidR="00CD5776" w:rsidRPr="00DE5153" w:rsidRDefault="001240D8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A64DB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B4D3DD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DC83D6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23E135C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069F41D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23271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CAAD2E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5AF9E02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7C7D5448" w:rsidR="00CD5776" w:rsidRPr="00DE5153" w:rsidRDefault="001240D8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0A4CCDB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A4A8D9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1DEE8ED6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ACF4C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326C517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C2C1F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2230125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96FF5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64B10A38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C9E1AB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57C76E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38E855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5411A90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1533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CAD2D6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978A5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5287C3C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B2B6C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03EEF50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F466B4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6F5532F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8E93CB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559EDC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DE5012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581104E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F854D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5E47AE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0D2B42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A25C2B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C8A76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0934A0C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5AA2824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12793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5518DBE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134286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FC7752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F53730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4BE06766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6F173EB2" w:rsidR="00CD5776" w:rsidRPr="00DE5153" w:rsidRDefault="001240D8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BF0C2B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38E904C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Rud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CCFAAF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0FD22AF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69CD2C45" w:rsidR="00CD5776" w:rsidRPr="00DE5153" w:rsidRDefault="001240D8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BDAD34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3C04C5AB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717BFD4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67E5AF1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2F84C3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4CB9236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E84DE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31CB259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513B3824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9520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099365C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6F957A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AD9B2E8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DE8E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0E38D92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AB875F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5EC8739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49E73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0DA768C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50716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0622BB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5BD8E5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53A2FE43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0661D4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5CE10B2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C24F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4161E7F" w:rsidR="00CD5776" w:rsidRPr="006B4911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6B4911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CD5776" w:rsidRPr="006B4911" w:rsidRDefault="00CD5776" w:rsidP="00CD5776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CD5776" w:rsidRPr="006B4911" w:rsidRDefault="00CD5776" w:rsidP="00CD5776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CD5776" w:rsidRPr="006B4911" w:rsidRDefault="00CD5776" w:rsidP="00CD5776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CD5776" w:rsidRPr="006B4911" w:rsidRDefault="00CD5776" w:rsidP="00CD5776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CD5776" w:rsidRPr="006B4911" w:rsidRDefault="00CD5776" w:rsidP="00CD5776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CD5776" w:rsidRPr="006B4911" w:rsidRDefault="00CD5776" w:rsidP="00CD5776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CD5776" w:rsidRPr="006B4911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CD5776" w:rsidRPr="00DE5153" w14:paraId="6749609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101A6C4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CDCD015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3E0F26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046C1B05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16FBBB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5A58FA6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7CA4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3FA9752C" w:rsidR="00CD5776" w:rsidRPr="00AF78AD" w:rsidRDefault="009C6C39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Vakant </w:t>
            </w:r>
            <w:r w:rsidR="00CD5776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4CC049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4F0620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515C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2D9F91F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92A438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0CAC671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947AE8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16E2A75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066DAC1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4E16936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D0085B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D6BA8A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3B2C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09E1BD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F37C01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1EC7D7C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094EF7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413A8A29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2221DF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290B8D6B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F1C0C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2E0198F8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019A8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1B5D677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CC125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65FEDCC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380B95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4EBE872C" w:rsidR="00CD5776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00D2D8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12318595" w:rsidR="00CD5776" w:rsidRDefault="008A6D4C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CD5776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11A89C0F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1E78D40D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907B69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 w:rsidR="00907B69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7D3454">
        <w:rPr>
          <w:b/>
          <w:color w:val="000000"/>
          <w:lang w:eastAsia="en-US"/>
        </w:rPr>
        <w:t>11</w:t>
      </w:r>
      <w:r>
        <w:rPr>
          <w:b/>
          <w:color w:val="000000"/>
          <w:lang w:eastAsia="en-US"/>
        </w:rPr>
        <w:br/>
      </w:r>
    </w:p>
    <w:p w14:paraId="27B048A6" w14:textId="77777777" w:rsidR="00127003" w:rsidRDefault="00127003" w:rsidP="008343DD">
      <w:pPr>
        <w:rPr>
          <w:sz w:val="22"/>
          <w:szCs w:val="22"/>
        </w:rPr>
      </w:pPr>
    </w:p>
    <w:p w14:paraId="098E7AFF" w14:textId="05E11A08" w:rsidR="008343DD" w:rsidRDefault="008343DD" w:rsidP="008343DD">
      <w:r>
        <w:rPr>
          <w:b/>
          <w:bCs/>
        </w:rPr>
        <w:t>Skriftligt samråd med EU-nämnden avseende kompletterande lista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47</w:t>
      </w:r>
      <w:r w:rsidRPr="0037060A">
        <w:rPr>
          <w:b/>
          <w:bCs/>
        </w:rPr>
        <w:t xml:space="preserve"> </w:t>
      </w:r>
      <w:r>
        <w:rPr>
          <w:b/>
          <w:bCs/>
        </w:rPr>
        <w:br/>
      </w:r>
      <w:r>
        <w:t>Samrådet avslutades den 21 november 2024. Det fanns stöd för regeringens ståndpunkter. Inga avvikande ståndpunkter har anmälts.</w:t>
      </w:r>
    </w:p>
    <w:p w14:paraId="32DC9B01" w14:textId="543350ED" w:rsidR="008343DD" w:rsidRDefault="008343DD" w:rsidP="00087D2B">
      <w:pPr>
        <w:widowControl/>
        <w:rPr>
          <w:sz w:val="22"/>
          <w:szCs w:val="22"/>
        </w:rPr>
      </w:pPr>
    </w:p>
    <w:p w14:paraId="08844A56" w14:textId="77777777" w:rsidR="00087D2B" w:rsidRDefault="00087D2B" w:rsidP="00087D2B">
      <w:pPr>
        <w:rPr>
          <w:b/>
          <w:bCs/>
        </w:rPr>
      </w:pPr>
      <w:r>
        <w:rPr>
          <w:b/>
          <w:bCs/>
        </w:rPr>
        <w:t>Skriftligt samråd med EU-nämnden avseende två annoteringar på utrikesområdet</w:t>
      </w:r>
    </w:p>
    <w:p w14:paraId="56246C6E" w14:textId="77777777" w:rsidR="00087D2B" w:rsidRDefault="00087D2B" w:rsidP="00087D2B">
      <w:r>
        <w:t>Samrådet avslutades den 20 november 2024. Det fanns stöd för regeringens ståndpunkter.</w:t>
      </w:r>
    </w:p>
    <w:p w14:paraId="4E6091B9" w14:textId="77777777" w:rsidR="00087D2B" w:rsidRPr="00A36587" w:rsidRDefault="00087D2B" w:rsidP="00087D2B">
      <w:pPr>
        <w:widowControl/>
        <w:rPr>
          <w:sz w:val="22"/>
          <w:szCs w:val="22"/>
        </w:rPr>
      </w:pPr>
    </w:p>
    <w:p w14:paraId="69C35746" w14:textId="77777777" w:rsidR="00087D2B" w:rsidRDefault="00087D2B" w:rsidP="00087D2B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t>Antagande av rådsbeslut om en stödåtgärd inom ramen för den europeiska fredsfaciliteten till stöd för den jordanska försvarsmakten</w:t>
      </w:r>
      <w:r>
        <w:br/>
      </w:r>
    </w:p>
    <w:p w14:paraId="05F7F5F2" w14:textId="77777777" w:rsidR="00087D2B" w:rsidRDefault="00087D2B" w:rsidP="00087D2B">
      <w:pPr>
        <w:pStyle w:val="Liststycke"/>
        <w:widowControl/>
        <w:numPr>
          <w:ilvl w:val="0"/>
          <w:numId w:val="35"/>
        </w:numPr>
        <w:spacing w:after="240"/>
        <w:contextualSpacing w:val="0"/>
      </w:pPr>
      <w:r>
        <w:t>Antagande av rådsbeslut om ändring av rådets beslut om restriktiva åtgärder mot bakgrund av Turkiets olagliga borrningsverksamhet i östra Medelhavet</w:t>
      </w:r>
    </w:p>
    <w:p w14:paraId="2A061E5B" w14:textId="77777777" w:rsidR="00087D2B" w:rsidRDefault="00087D2B" w:rsidP="00087D2B">
      <w:r>
        <w:rPr>
          <w:b/>
          <w:bCs/>
          <w:sz w:val="22"/>
          <w:szCs w:val="22"/>
        </w:rPr>
        <w:t xml:space="preserve">Skriftligt samråd med EU-nämnden </w:t>
      </w:r>
      <w:r w:rsidRPr="00A36587">
        <w:rPr>
          <w:b/>
          <w:bCs/>
          <w:sz w:val="22"/>
          <w:szCs w:val="22"/>
        </w:rPr>
        <w:t>avseende</w:t>
      </w:r>
      <w:r w:rsidRPr="00A36587">
        <w:rPr>
          <w:b/>
          <w:bCs/>
        </w:rPr>
        <w:t xml:space="preserve"> annotering rörande pressmeddelande om ambitiösa klimatåtaganden</w:t>
      </w:r>
      <w:r>
        <w:rPr>
          <w:b/>
          <w:bCs/>
        </w:rPr>
        <w:br/>
      </w:r>
      <w:r>
        <w:t>Samrådet avslutades den 20 november 2024. Det fanns stöd för regeringens ståndpunkter. Inga avvikande ståndpunkter har anmälts.</w:t>
      </w:r>
    </w:p>
    <w:p w14:paraId="786E54B8" w14:textId="77777777" w:rsidR="00087D2B" w:rsidRDefault="00087D2B" w:rsidP="00BC13ED">
      <w:pPr>
        <w:rPr>
          <w:b/>
          <w:bCs/>
        </w:rPr>
      </w:pPr>
    </w:p>
    <w:p w14:paraId="5714C5CE" w14:textId="77777777" w:rsidR="00A36587" w:rsidRPr="00A36587" w:rsidRDefault="00A36587" w:rsidP="003A5A88">
      <w:pPr>
        <w:widowControl/>
        <w:rPr>
          <w:b/>
          <w:bCs/>
          <w:sz w:val="22"/>
          <w:szCs w:val="22"/>
        </w:rPr>
      </w:pPr>
    </w:p>
    <w:p w14:paraId="7D868414" w14:textId="2C85E2FC" w:rsidR="00A36587" w:rsidRDefault="00A36587" w:rsidP="003A5A88">
      <w:pPr>
        <w:widowControl/>
        <w:rPr>
          <w:sz w:val="22"/>
          <w:szCs w:val="22"/>
        </w:rPr>
      </w:pPr>
    </w:p>
    <w:p w14:paraId="2761B0CB" w14:textId="77777777" w:rsidR="00A36587" w:rsidRPr="003A5A88" w:rsidRDefault="00A36587" w:rsidP="003A5A88">
      <w:pPr>
        <w:widowControl/>
        <w:rPr>
          <w:sz w:val="22"/>
          <w:szCs w:val="22"/>
        </w:rPr>
      </w:pPr>
    </w:p>
    <w:sectPr w:rsidR="00A36587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A3857"/>
    <w:multiLevelType w:val="hybridMultilevel"/>
    <w:tmpl w:val="87682B04"/>
    <w:lvl w:ilvl="0" w:tplc="041D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</w:num>
  <w:num w:numId="28">
    <w:abstractNumId w:val="7"/>
  </w:num>
  <w:num w:numId="29">
    <w:abstractNumId w:val="31"/>
  </w:num>
  <w:num w:numId="30">
    <w:abstractNumId w:val="4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1837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87D2B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431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6B2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6CC6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0D8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003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2673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2B5A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54D4"/>
    <w:rsid w:val="00186A7D"/>
    <w:rsid w:val="00190386"/>
    <w:rsid w:val="00190449"/>
    <w:rsid w:val="00190ECA"/>
    <w:rsid w:val="00190ED7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4F9B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A4D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4C2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1777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6ECA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263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4E63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13B7"/>
    <w:rsid w:val="004A202D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3EE1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6F7F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32E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4EA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2F7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6899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795"/>
    <w:rsid w:val="006508B8"/>
    <w:rsid w:val="00650E56"/>
    <w:rsid w:val="00650E86"/>
    <w:rsid w:val="00651619"/>
    <w:rsid w:val="00651848"/>
    <w:rsid w:val="00651E95"/>
    <w:rsid w:val="006524FD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1B93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79A"/>
    <w:rsid w:val="006B28F4"/>
    <w:rsid w:val="006B2A9C"/>
    <w:rsid w:val="006B3D2D"/>
    <w:rsid w:val="006B3D8C"/>
    <w:rsid w:val="006B46EF"/>
    <w:rsid w:val="006B4911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3E4D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8FA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0DE"/>
    <w:rsid w:val="007D2384"/>
    <w:rsid w:val="007D2919"/>
    <w:rsid w:val="007D2BB6"/>
    <w:rsid w:val="007D3454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43DD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1D59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47AB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468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7B4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2EC5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587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BAC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7DA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3FE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0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0B3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56E6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590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3C0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532"/>
    <w:rsid w:val="00F04B7B"/>
    <w:rsid w:val="00F04EFE"/>
    <w:rsid w:val="00F062E9"/>
    <w:rsid w:val="00F063C4"/>
    <w:rsid w:val="00F06485"/>
    <w:rsid w:val="00F06719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66BD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0AC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1EF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5D67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39E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139</TotalTime>
  <Pages>9</Pages>
  <Words>1544</Words>
  <Characters>9796</Characters>
  <Application>Microsoft Office Word</Application>
  <DocSecurity>0</DocSecurity>
  <Lines>1399</Lines>
  <Paragraphs>290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Aline Vinberg</cp:lastModifiedBy>
  <cp:revision>91</cp:revision>
  <cp:lastPrinted>2024-11-28T16:59:00Z</cp:lastPrinted>
  <dcterms:created xsi:type="dcterms:W3CDTF">2024-11-26T16:30:00Z</dcterms:created>
  <dcterms:modified xsi:type="dcterms:W3CDTF">2024-11-28T17:04:00Z</dcterms:modified>
</cp:coreProperties>
</file>