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77D5F" w:rsidR="00C57C2E" w:rsidP="00C57C2E" w:rsidRDefault="001F4293" w14:paraId="706E5324" w14:textId="77777777">
      <w:pPr>
        <w:pStyle w:val="Normalutanindragellerluft"/>
      </w:pPr>
      <w:r w:rsidRPr="00377D5F">
        <w:t xml:space="preserve"> </w:t>
      </w:r>
    </w:p>
    <w:sdt>
      <w:sdtPr>
        <w:alias w:val="CC_Boilerplate_4"/>
        <w:tag w:val="CC_Boilerplate_4"/>
        <w:id w:val="-1644581176"/>
        <w:lock w:val="sdtLocked"/>
        <w:placeholder>
          <w:docPart w:val="EA1C67FD10F1439D8EB5F137B342C9B8"/>
        </w:placeholder>
        <w15:appearance w15:val="hidden"/>
        <w:text/>
      </w:sdtPr>
      <w:sdtEndPr/>
      <w:sdtContent>
        <w:p w:rsidRPr="00377D5F" w:rsidR="00AF30DD" w:rsidP="00CC4C93" w:rsidRDefault="00AF30DD" w14:paraId="706E5325" w14:textId="77777777">
          <w:pPr>
            <w:pStyle w:val="Rubrik1"/>
          </w:pPr>
          <w:r w:rsidRPr="00377D5F">
            <w:t>Förslag till riksdagsbeslut</w:t>
          </w:r>
        </w:p>
      </w:sdtContent>
    </w:sdt>
    <w:sdt>
      <w:sdtPr>
        <w:alias w:val="Yrkande 1"/>
        <w:tag w:val="7b3231e8-c47a-4016-bcff-4862e2178fa3"/>
        <w:id w:val="-1592697047"/>
        <w:lock w:val="sdtLocked"/>
      </w:sdtPr>
      <w:sdtEndPr/>
      <w:sdtContent>
        <w:p w:rsidR="00DB3570" w:rsidRDefault="00CB62EF" w14:paraId="706E5326" w14:textId="577F9FA8">
          <w:pPr>
            <w:pStyle w:val="Frslagstext"/>
          </w:pPr>
          <w:r>
            <w:t>Riksdagen ställer sig bakom det som anförs i motionen om att se över möjligheterna att utreda behovet av ökad säkerhet i det svenska transportsystemet och ökad internationell samverkan på området, och riksdagen tillkännager detta för regeringen.</w:t>
          </w:r>
        </w:p>
      </w:sdtContent>
    </w:sdt>
    <w:p w:rsidRPr="00377D5F" w:rsidR="00AF30DD" w:rsidP="00AF30DD" w:rsidRDefault="000156D9" w14:paraId="706E5327" w14:textId="77777777">
      <w:pPr>
        <w:pStyle w:val="Rubrik1"/>
      </w:pPr>
      <w:bookmarkStart w:name="MotionsStart" w:id="0"/>
      <w:bookmarkEnd w:id="0"/>
      <w:r w:rsidRPr="00377D5F">
        <w:t>Motivering</w:t>
      </w:r>
    </w:p>
    <w:p w:rsidRPr="00377D5F" w:rsidR="00377D5F" w:rsidP="00377D5F" w:rsidRDefault="00377D5F" w14:paraId="706E5328" w14:textId="244A3D6E">
      <w:pPr>
        <w:pStyle w:val="Normalutanindragellerluft"/>
      </w:pPr>
      <w:r w:rsidRPr="00377D5F">
        <w:t>Åtta månader efter terroristattackerna i Paris befann sig en beväpnad man på tåge</w:t>
      </w:r>
      <w:r w:rsidR="003D6E80">
        <w:t>t från Bryssel med slutstation</w:t>
      </w:r>
      <w:r w:rsidRPr="00377D5F">
        <w:t xml:space="preserve"> Paris. Syfte</w:t>
      </w:r>
      <w:r w:rsidR="002A223C">
        <w:t>t</w:t>
      </w:r>
      <w:r w:rsidRPr="00377D5F">
        <w:t xml:space="preserve"> var att genomföra en terrorattack. Mannen som inte är medborgare i EU hade en stor mängd vapen med sig men blev i sista stund avväpnad av medpassagerare ombord på tåget.</w:t>
      </w:r>
    </w:p>
    <w:p w:rsidRPr="00377D5F" w:rsidR="00377D5F" w:rsidP="00377D5F" w:rsidRDefault="00377D5F" w14:paraId="706E5329" w14:textId="77777777">
      <w:pPr>
        <w:pStyle w:val="Normalutanindragellerluft"/>
      </w:pPr>
    </w:p>
    <w:p w:rsidRPr="00377D5F" w:rsidR="00AF30DD" w:rsidP="00377D5F" w:rsidRDefault="00377D5F" w14:paraId="706E532A" w14:textId="4F236A45">
      <w:pPr>
        <w:pStyle w:val="Normalutanindragellerluft"/>
      </w:pPr>
      <w:r w:rsidRPr="00377D5F">
        <w:t>Schengenzonens slopade gränskontroller mellan sina territorier är ett utmärkt sätt att resa ur effektivitets</w:t>
      </w:r>
      <w:r w:rsidR="003D6E80">
        <w:t>-</w:t>
      </w:r>
      <w:bookmarkStart w:name="_GoBack" w:id="1"/>
      <w:bookmarkEnd w:id="1"/>
      <w:r w:rsidRPr="00377D5F">
        <w:t xml:space="preserve"> och bekvämlighetssynpunkt</w:t>
      </w:r>
      <w:r w:rsidR="00240F23">
        <w:t xml:space="preserve"> och det är viktigt att värna det öppna samhället</w:t>
      </w:r>
      <w:r w:rsidRPr="00377D5F">
        <w:t>.</w:t>
      </w:r>
      <w:r w:rsidR="00240F23">
        <w:t xml:space="preserve"> </w:t>
      </w:r>
      <w:r w:rsidRPr="00240F23" w:rsidR="00240F23">
        <w:t>Den fria rörligheten över gränser är den kanske allra viktigaste fördelen med Sveriges deltagan</w:t>
      </w:r>
      <w:r w:rsidR="00AD753B">
        <w:t>de i det europeiska samarbetet.</w:t>
      </w:r>
      <w:r w:rsidRPr="00377D5F">
        <w:t xml:space="preserve"> Men ur säkerhetssynpunkt är tåg och bussar oskyddade </w:t>
      </w:r>
      <w:r w:rsidRPr="00377D5F">
        <w:lastRenderedPageBreak/>
        <w:t xml:space="preserve">måltavlor även </w:t>
      </w:r>
      <w:r w:rsidR="002A223C">
        <w:t xml:space="preserve">om </w:t>
      </w:r>
      <w:r w:rsidRPr="00377D5F">
        <w:t>kontrollen vid de yttre gränserna skärpts. Fallet med det avbrutna terrordådet på tåget visar att en person, trots att denne är registrerad misstänkt för terroristsamröre, tack vare borttagna personkontroller inom Schengen kan undgå myndigheter och genomföra omfattande terrordåd i exempelvis det svenska transportsystemet</w:t>
      </w:r>
      <w:r w:rsidRPr="00377D5F" w:rsidR="00843CEF">
        <w:t>.</w:t>
      </w:r>
    </w:p>
    <w:sdt>
      <w:sdtPr>
        <w:rPr>
          <w:i/>
          <w:noProof/>
        </w:rPr>
        <w:alias w:val="CC_Underskrifter"/>
        <w:tag w:val="CC_Underskrifter"/>
        <w:id w:val="583496634"/>
        <w:lock w:val="sdtContentLocked"/>
        <w:placeholder>
          <w:docPart w:val="87695099E193440CA4878A8D4EDE5278"/>
        </w:placeholder>
        <w15:appearance w15:val="hidden"/>
      </w:sdtPr>
      <w:sdtEndPr>
        <w:rPr>
          <w:noProof w:val="0"/>
        </w:rPr>
      </w:sdtEndPr>
      <w:sdtContent>
        <w:p w:rsidRPr="00377D5F" w:rsidR="00865E70" w:rsidP="00ED0709" w:rsidRDefault="003D6E80" w14:paraId="706E53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Sotiris Delis (M)</w:t>
            </w:r>
          </w:p>
        </w:tc>
        <w:tc>
          <w:tcPr>
            <w:tcW w:w="50" w:type="pct"/>
            <w:vAlign w:val="bottom"/>
          </w:tcPr>
          <w:p>
            <w:pPr>
              <w:pStyle w:val="Underskrifter"/>
            </w:pPr>
            <w:r>
              <w:t> </w:t>
            </w:r>
          </w:p>
        </w:tc>
      </w:tr>
    </w:tbl>
    <w:p w:rsidR="008E2D71" w:rsidRDefault="008E2D71" w14:paraId="706E532F" w14:textId="77777777"/>
    <w:sectPr w:rsidR="008E2D7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E5331" w14:textId="77777777" w:rsidR="001A70E0" w:rsidRDefault="001A70E0" w:rsidP="000C1CAD">
      <w:pPr>
        <w:spacing w:line="240" w:lineRule="auto"/>
      </w:pPr>
      <w:r>
        <w:separator/>
      </w:r>
    </w:p>
  </w:endnote>
  <w:endnote w:type="continuationSeparator" w:id="0">
    <w:p w14:paraId="706E5332" w14:textId="77777777" w:rsidR="001A70E0" w:rsidRDefault="001A70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33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D6E8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33D" w14:textId="77777777" w:rsidR="00E17839" w:rsidRDefault="00E1783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201510021750</w:instrText>
    </w:r>
    <w:r>
      <w:fldChar w:fldCharType="end"/>
    </w:r>
    <w:r>
      <w:instrText xml:space="preserve"> &gt; </w:instrText>
    </w:r>
    <w:r>
      <w:fldChar w:fldCharType="begin"/>
    </w:r>
    <w:r>
      <w:instrText xml:space="preserve"> PRINTDATE \@ "yyyyMMddHHmm" </w:instrText>
    </w:r>
    <w:r>
      <w:fldChar w:fldCharType="separate"/>
    </w:r>
    <w:r>
      <w:rPr>
        <w:noProof/>
      </w:rPr>
      <w:instrText>201510021750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17:50</w:instrText>
    </w:r>
    <w:r>
      <w:fldChar w:fldCharType="end"/>
    </w:r>
    <w:r>
      <w:instrText xml:space="preserve"> </w:instrText>
    </w:r>
    <w:r>
      <w:fldChar w:fldCharType="separate"/>
    </w:r>
    <w:r>
      <w:rPr>
        <w:noProof/>
      </w:rPr>
      <w:t>2015-10-02 17:50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E532F" w14:textId="77777777" w:rsidR="001A70E0" w:rsidRDefault="001A70E0" w:rsidP="000C1CAD">
      <w:pPr>
        <w:spacing w:line="240" w:lineRule="auto"/>
      </w:pPr>
      <w:r>
        <w:separator/>
      </w:r>
    </w:p>
  </w:footnote>
  <w:footnote w:type="continuationSeparator" w:id="0">
    <w:p w14:paraId="706E5330" w14:textId="77777777" w:rsidR="001A70E0" w:rsidRDefault="001A70E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06E533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D6E80" w14:paraId="706E533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:1325</w:t>
        </w:r>
      </w:sdtContent>
    </w:sdt>
  </w:p>
  <w:p w:rsidR="00A42228" w:rsidP="00283E0F" w:rsidRDefault="003D6E80" w14:paraId="706E533A" w14:textId="77777777">
    <w:pPr>
      <w:pStyle w:val="FSHRub2"/>
    </w:pPr>
    <w:sdt>
      <w:sdtPr>
        <w:alias w:val="CC_Noformat_Avtext"/>
        <w:tag w:val="CC_Noformat_Avtext"/>
        <w:id w:val="1389603703"/>
        <w:lock w:val="sdtContentLocked"/>
        <w15:appearance w15:val="hidden"/>
        <w:text/>
      </w:sdtPr>
      <w:sdtEndPr/>
      <w:sdtContent>
        <w:r>
          <w:t>av Sotiris Delis (M)</w:t>
        </w:r>
      </w:sdtContent>
    </w:sdt>
  </w:p>
  <w:sdt>
    <w:sdtPr>
      <w:alias w:val="CC_Noformat_Rubtext"/>
      <w:tag w:val="CC_Noformat_Rubtext"/>
      <w:id w:val="1800419874"/>
      <w:lock w:val="sdtLocked"/>
      <w15:appearance w15:val="hidden"/>
      <w:text/>
    </w:sdtPr>
    <w:sdtEndPr/>
    <w:sdtContent>
      <w:p w:rsidR="00A42228" w:rsidP="00283E0F" w:rsidRDefault="00377D5F" w14:paraId="706E533B" w14:textId="77777777">
        <w:pPr>
          <w:pStyle w:val="FSHRub2"/>
        </w:pPr>
        <w:r>
          <w:t xml:space="preserve">Ökad säkerhet i det svenska transportsystemet </w:t>
        </w:r>
      </w:p>
    </w:sdtContent>
  </w:sdt>
  <w:sdt>
    <w:sdtPr>
      <w:alias w:val="CC_Boilerplate_3"/>
      <w:tag w:val="CC_Boilerplate_3"/>
      <w:id w:val="-1567486118"/>
      <w:lock w:val="sdtContentLocked"/>
      <w15:appearance w15:val="hidden"/>
      <w:text w:multiLine="1"/>
    </w:sdtPr>
    <w:sdtEndPr/>
    <w:sdtContent>
      <w:p w:rsidR="00A42228" w:rsidP="00283E0F" w:rsidRDefault="00A42228" w14:paraId="706E533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77D5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70E0"/>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0F23"/>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23C"/>
    <w:rsid w:val="002A2EA1"/>
    <w:rsid w:val="002A3955"/>
    <w:rsid w:val="002A3C6C"/>
    <w:rsid w:val="002A5D6A"/>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7D5F"/>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6E80"/>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3918"/>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501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2D71"/>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6964"/>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050D"/>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3B"/>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A45"/>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34"/>
    <w:rsid w:val="00CA297D"/>
    <w:rsid w:val="00CA38AD"/>
    <w:rsid w:val="00CA46C4"/>
    <w:rsid w:val="00CA4E7B"/>
    <w:rsid w:val="00CA5EC4"/>
    <w:rsid w:val="00CA699F"/>
    <w:rsid w:val="00CB0385"/>
    <w:rsid w:val="00CB4538"/>
    <w:rsid w:val="00CB62EF"/>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4B03"/>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0BA5"/>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3570"/>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7839"/>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6F0B"/>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709"/>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596"/>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6E5324"/>
  <w15:chartTrackingRefBased/>
  <w15:docId w15:val="{3DBB0C4D-9FAE-4E1C-998E-6A66CE3D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1C67FD10F1439D8EB5F137B342C9B8"/>
        <w:category>
          <w:name w:val="Allmänt"/>
          <w:gallery w:val="placeholder"/>
        </w:category>
        <w:types>
          <w:type w:val="bbPlcHdr"/>
        </w:types>
        <w:behaviors>
          <w:behavior w:val="content"/>
        </w:behaviors>
        <w:guid w:val="{8502C49C-6C67-4A58-B2D9-7C076FA09600}"/>
      </w:docPartPr>
      <w:docPartBody>
        <w:p w:rsidR="008F0E51" w:rsidRDefault="002467D4">
          <w:pPr>
            <w:pStyle w:val="EA1C67FD10F1439D8EB5F137B342C9B8"/>
          </w:pPr>
          <w:r w:rsidRPr="009A726D">
            <w:rPr>
              <w:rStyle w:val="Platshllartext"/>
            </w:rPr>
            <w:t>Klicka här för att ange text.</w:t>
          </w:r>
        </w:p>
      </w:docPartBody>
    </w:docPart>
    <w:docPart>
      <w:docPartPr>
        <w:name w:val="87695099E193440CA4878A8D4EDE5278"/>
        <w:category>
          <w:name w:val="Allmänt"/>
          <w:gallery w:val="placeholder"/>
        </w:category>
        <w:types>
          <w:type w:val="bbPlcHdr"/>
        </w:types>
        <w:behaviors>
          <w:behavior w:val="content"/>
        </w:behaviors>
        <w:guid w:val="{B976C270-FA9D-4143-9EF0-A22A2215D99C}"/>
      </w:docPartPr>
      <w:docPartBody>
        <w:p w:rsidR="008F0E51" w:rsidRDefault="002467D4">
          <w:pPr>
            <w:pStyle w:val="87695099E193440CA4878A8D4EDE527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7D4"/>
    <w:rsid w:val="002467D4"/>
    <w:rsid w:val="004C4C31"/>
    <w:rsid w:val="008F0E51"/>
    <w:rsid w:val="00C976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1C67FD10F1439D8EB5F137B342C9B8">
    <w:name w:val="EA1C67FD10F1439D8EB5F137B342C9B8"/>
  </w:style>
  <w:style w:type="paragraph" w:customStyle="1" w:styleId="27907E7C4A3A449D96CBCFE201463DE2">
    <w:name w:val="27907E7C4A3A449D96CBCFE201463DE2"/>
  </w:style>
  <w:style w:type="paragraph" w:customStyle="1" w:styleId="87695099E193440CA4878A8D4EDE5278">
    <w:name w:val="87695099E193440CA4878A8D4EDE52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4417</RubrikLookup>
    <MotionGuid xmlns="00d11361-0b92-4bae-a181-288d6a55b763">f32d3bd4-348b-4301-aeec-1f2e4f30469a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08849-57A8-4845-9CAE-89116130B9BF}"/>
</file>

<file path=customXml/itemProps2.xml><?xml version="1.0" encoding="utf-8"?>
<ds:datastoreItem xmlns:ds="http://schemas.openxmlformats.org/officeDocument/2006/customXml" ds:itemID="{2912B6D9-5253-4E72-94C9-6B5F8D8C95C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6AC876C-2BA7-4F25-9727-DB8828335C15}"/>
</file>

<file path=customXml/itemProps5.xml><?xml version="1.0" encoding="utf-8"?>
<ds:datastoreItem xmlns:ds="http://schemas.openxmlformats.org/officeDocument/2006/customXml" ds:itemID="{03D8F4CE-2520-4BFB-B241-9D003D6DDBBE}"/>
</file>

<file path=docProps/app.xml><?xml version="1.0" encoding="utf-8"?>
<Properties xmlns="http://schemas.openxmlformats.org/officeDocument/2006/extended-properties" xmlns:vt="http://schemas.openxmlformats.org/officeDocument/2006/docPropsVTypes">
  <Template>GranskaMot</Template>
  <TotalTime>2</TotalTime>
  <Pages>2</Pages>
  <Words>192</Words>
  <Characters>1128</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201516M1307 Ökad säkerhet i det svenska transportsystemet</vt:lpstr>
      <vt:lpstr/>
    </vt:vector>
  </TitlesOfParts>
  <Company>Sveriges riksdag</Company>
  <LinksUpToDate>false</LinksUpToDate>
  <CharactersWithSpaces>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201516M1307 Ökad säkerhet i det svenska transportsystemet</dc:title>
  <dc:subject/>
  <dc:creator>Patrik Engberg</dc:creator>
  <cp:keywords/>
  <dc:description/>
  <cp:lastModifiedBy>Kerstin Carlqvist</cp:lastModifiedBy>
  <cp:revision>10</cp:revision>
  <cp:lastPrinted>2015-10-02T15:50:00Z</cp:lastPrinted>
  <dcterms:created xsi:type="dcterms:W3CDTF">2015-10-02T15:50:00Z</dcterms:created>
  <dcterms:modified xsi:type="dcterms:W3CDTF">2016-05-26T06:40:00Z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*TBBA47348A9FB*</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https://filur.riksdagen.se/drop/DropOffLibrary/TBBA47348A9FB.docx</vt:lpwstr>
  </property>
  <property fmtid="{D5CDD505-2E9C-101B-9397-08002B2CF9AE}" pid="11" name="RevisionsOn">
    <vt:lpwstr>1</vt:lpwstr>
  </property>
</Properties>
</file>