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3B6D5A" w:rsidRPr="00300ABA" w:rsidTr="00862ED4">
        <w:tc>
          <w:tcPr>
            <w:tcW w:w="2268" w:type="dxa"/>
          </w:tcPr>
          <w:p w:rsidR="003B6D5A" w:rsidRPr="00300ABA" w:rsidRDefault="003B6D5A" w:rsidP="00862ED4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3B6D5A" w:rsidRPr="00300ABA" w:rsidRDefault="003B6D5A" w:rsidP="00862ED4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3B6D5A" w:rsidRPr="00300ABA" w:rsidTr="00862ED4">
        <w:tc>
          <w:tcPr>
            <w:tcW w:w="2268" w:type="dxa"/>
          </w:tcPr>
          <w:p w:rsidR="003B6D5A" w:rsidRPr="00300ABA" w:rsidRDefault="003B6D5A" w:rsidP="00862ED4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300ABA">
              <w:rPr>
                <w:rFonts w:ascii="TradeGothic" w:hAnsi="TradeGothic"/>
                <w:b/>
                <w:sz w:val="22"/>
              </w:rPr>
              <w:t xml:space="preserve">Promemoria </w:t>
            </w:r>
          </w:p>
        </w:tc>
        <w:tc>
          <w:tcPr>
            <w:tcW w:w="2999" w:type="dxa"/>
            <w:gridSpan w:val="2"/>
          </w:tcPr>
          <w:p w:rsidR="003B6D5A" w:rsidRPr="00300ABA" w:rsidRDefault="003B6D5A" w:rsidP="00862ED4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3B6D5A" w:rsidRPr="00300ABA" w:rsidTr="00862ED4">
        <w:tc>
          <w:tcPr>
            <w:tcW w:w="3402" w:type="dxa"/>
            <w:gridSpan w:val="2"/>
          </w:tcPr>
          <w:p w:rsidR="003B6D5A" w:rsidRPr="00300ABA" w:rsidRDefault="003B6D5A" w:rsidP="00862ED4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3B6D5A" w:rsidRPr="00300ABA" w:rsidRDefault="003B6D5A" w:rsidP="00862ED4">
            <w:pPr>
              <w:framePr w:w="5035" w:h="1644" w:wrap="notBeside" w:vAnchor="page" w:hAnchor="page" w:x="6573" w:y="721"/>
            </w:pPr>
          </w:p>
        </w:tc>
      </w:tr>
      <w:tr w:rsidR="003B6D5A" w:rsidRPr="00300ABA" w:rsidTr="00862ED4">
        <w:tc>
          <w:tcPr>
            <w:tcW w:w="2268" w:type="dxa"/>
          </w:tcPr>
          <w:p w:rsidR="003B6D5A" w:rsidRPr="00300ABA" w:rsidRDefault="003B6D5A" w:rsidP="00862ED4">
            <w:pPr>
              <w:framePr w:w="5035" w:h="1644" w:wrap="notBeside" w:vAnchor="page" w:hAnchor="page" w:x="6573" w:y="721"/>
            </w:pPr>
            <w:r>
              <w:t>2015-0</w:t>
            </w:r>
            <w:r w:rsidR="002B7AA9">
              <w:t>9-03</w:t>
            </w:r>
          </w:p>
        </w:tc>
        <w:tc>
          <w:tcPr>
            <w:tcW w:w="2999" w:type="dxa"/>
            <w:gridSpan w:val="2"/>
          </w:tcPr>
          <w:p w:rsidR="003B6D5A" w:rsidRPr="00300ABA" w:rsidRDefault="003B6D5A" w:rsidP="00862ED4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3B6D5A" w:rsidRPr="00300ABA" w:rsidTr="00862ED4">
        <w:tc>
          <w:tcPr>
            <w:tcW w:w="2268" w:type="dxa"/>
          </w:tcPr>
          <w:p w:rsidR="003B6D5A" w:rsidRPr="00300ABA" w:rsidRDefault="003B6D5A" w:rsidP="00862ED4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3B6D5A" w:rsidRPr="00300ABA" w:rsidRDefault="003B6D5A" w:rsidP="00862ED4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3B6D5A" w:rsidRPr="00300ABA" w:rsidTr="00862ED4">
        <w:trPr>
          <w:trHeight w:val="284"/>
        </w:trPr>
        <w:tc>
          <w:tcPr>
            <w:tcW w:w="4911" w:type="dxa"/>
          </w:tcPr>
          <w:p w:rsidR="003B6D5A" w:rsidRPr="00300ABA" w:rsidRDefault="003B6D5A" w:rsidP="00862ED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Miljödepartementet</w:t>
            </w:r>
          </w:p>
        </w:tc>
      </w:tr>
      <w:tr w:rsidR="003B6D5A" w:rsidRPr="00300ABA" w:rsidTr="00862ED4">
        <w:trPr>
          <w:trHeight w:val="284"/>
        </w:trPr>
        <w:tc>
          <w:tcPr>
            <w:tcW w:w="4911" w:type="dxa"/>
          </w:tcPr>
          <w:p w:rsidR="003B6D5A" w:rsidRPr="00300ABA" w:rsidRDefault="003B6D5A" w:rsidP="00862ED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B6D5A" w:rsidRPr="00300ABA" w:rsidTr="00862ED4">
        <w:trPr>
          <w:trHeight w:val="284"/>
        </w:trPr>
        <w:tc>
          <w:tcPr>
            <w:tcW w:w="4911" w:type="dxa"/>
          </w:tcPr>
          <w:p w:rsidR="003B6D5A" w:rsidRPr="00300ABA" w:rsidRDefault="003B6D5A" w:rsidP="00862ED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Internationella sekretariatet</w:t>
            </w:r>
          </w:p>
        </w:tc>
      </w:tr>
      <w:tr w:rsidR="003B6D5A" w:rsidRPr="00300ABA" w:rsidTr="00862ED4">
        <w:trPr>
          <w:trHeight w:val="284"/>
        </w:trPr>
        <w:tc>
          <w:tcPr>
            <w:tcW w:w="4911" w:type="dxa"/>
          </w:tcPr>
          <w:p w:rsidR="003B6D5A" w:rsidRPr="00300ABA" w:rsidRDefault="003B6D5A" w:rsidP="00862ED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B6D5A" w:rsidRPr="00300ABA" w:rsidTr="00862ED4">
        <w:trPr>
          <w:trHeight w:val="284"/>
        </w:trPr>
        <w:tc>
          <w:tcPr>
            <w:tcW w:w="4911" w:type="dxa"/>
          </w:tcPr>
          <w:p w:rsidR="003B6D5A" w:rsidRPr="00300ABA" w:rsidRDefault="003B6D5A" w:rsidP="00862ED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B6D5A" w:rsidRPr="00300ABA" w:rsidTr="00862ED4">
        <w:trPr>
          <w:trHeight w:val="284"/>
        </w:trPr>
        <w:tc>
          <w:tcPr>
            <w:tcW w:w="4911" w:type="dxa"/>
          </w:tcPr>
          <w:p w:rsidR="003B6D5A" w:rsidRPr="00300ABA" w:rsidRDefault="003B6D5A" w:rsidP="00862ED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B6D5A" w:rsidRPr="00300ABA" w:rsidTr="00862ED4">
        <w:trPr>
          <w:trHeight w:val="284"/>
        </w:trPr>
        <w:tc>
          <w:tcPr>
            <w:tcW w:w="4911" w:type="dxa"/>
          </w:tcPr>
          <w:p w:rsidR="003B6D5A" w:rsidRPr="00300ABA" w:rsidRDefault="003B6D5A" w:rsidP="00862ED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3B6D5A" w:rsidRDefault="003B6D5A" w:rsidP="003B6D5A">
      <w:pPr>
        <w:framePr w:w="4400" w:h="2523" w:wrap="notBeside" w:vAnchor="page" w:hAnchor="page" w:x="6453" w:y="2445"/>
        <w:ind w:left="142"/>
      </w:pPr>
      <w:r>
        <w:t>EU-nämnden</w:t>
      </w:r>
    </w:p>
    <w:p w:rsidR="003B6D5A" w:rsidRPr="00300ABA" w:rsidRDefault="003B6D5A" w:rsidP="003B6D5A">
      <w:pPr>
        <w:framePr w:w="4400" w:h="2523" w:wrap="notBeside" w:vAnchor="page" w:hAnchor="page" w:x="6453" w:y="2445"/>
        <w:ind w:left="142"/>
      </w:pPr>
      <w:r>
        <w:t>Miljö- och jordbruksutskottet</w:t>
      </w:r>
    </w:p>
    <w:p w:rsidR="003B6D5A" w:rsidRPr="00300ABA" w:rsidRDefault="003B6D5A" w:rsidP="003B6D5A">
      <w:pPr>
        <w:pStyle w:val="RKrubrik"/>
        <w:pBdr>
          <w:bottom w:val="single" w:sz="4" w:space="1" w:color="000000"/>
        </w:pBdr>
        <w:spacing w:before="0" w:after="0"/>
      </w:pPr>
      <w:r>
        <w:t xml:space="preserve">Rådets möte (miljö) den </w:t>
      </w:r>
      <w:r w:rsidR="003054B0">
        <w:t>18 september 2015</w:t>
      </w:r>
    </w:p>
    <w:p w:rsidR="003B6D5A" w:rsidRPr="00300ABA" w:rsidRDefault="003B6D5A" w:rsidP="003B6D5A">
      <w:pPr>
        <w:pStyle w:val="RKnormal"/>
      </w:pPr>
    </w:p>
    <w:p w:rsidR="003B6D5A" w:rsidRDefault="003B6D5A" w:rsidP="003B6D5A">
      <w:pPr>
        <w:pStyle w:val="RKnormal"/>
        <w:rPr>
          <w:rFonts w:ascii="TradeGothic Bold" w:hAnsi="TradeGothic Bold"/>
        </w:rPr>
      </w:pPr>
      <w:r w:rsidRPr="00300ABA">
        <w:rPr>
          <w:rFonts w:ascii="TradeGothic Bold" w:hAnsi="TradeGothic Bold"/>
        </w:rPr>
        <w:t>Kommenterad dagordning</w:t>
      </w:r>
    </w:p>
    <w:p w:rsidR="003B6D5A" w:rsidRDefault="003B6D5A" w:rsidP="003B6D5A">
      <w:pPr>
        <w:pStyle w:val="RKnormal"/>
        <w:rPr>
          <w:rFonts w:ascii="TradeGothic Bold" w:hAnsi="TradeGothic Bold"/>
        </w:rPr>
      </w:pPr>
    </w:p>
    <w:p w:rsidR="003B6D5A" w:rsidRDefault="003B6D5A" w:rsidP="003B6D5A">
      <w:pPr>
        <w:pStyle w:val="RKnormal"/>
        <w:numPr>
          <w:ilvl w:val="0"/>
          <w:numId w:val="1"/>
        </w:numPr>
        <w:rPr>
          <w:rFonts w:ascii="TradeGothic Bold" w:hAnsi="TradeGothic Bold"/>
        </w:rPr>
      </w:pPr>
      <w:r>
        <w:rPr>
          <w:rFonts w:ascii="TradeGothic Bold" w:hAnsi="TradeGothic Bold"/>
        </w:rPr>
        <w:t>Godkännande av dagordningen</w:t>
      </w:r>
    </w:p>
    <w:p w:rsidR="003B6D5A" w:rsidRDefault="003B6D5A" w:rsidP="003B6D5A">
      <w:pPr>
        <w:pStyle w:val="RKnormal"/>
        <w:rPr>
          <w:rFonts w:ascii="TradeGothic Bold" w:hAnsi="TradeGothic Bold"/>
        </w:rPr>
      </w:pPr>
    </w:p>
    <w:p w:rsidR="003B6D5A" w:rsidRDefault="003B6D5A" w:rsidP="003B6D5A">
      <w:pPr>
        <w:pStyle w:val="RKnormal"/>
        <w:rPr>
          <w:rFonts w:ascii="TradeGothic Bold" w:hAnsi="TradeGothic Bold"/>
        </w:rPr>
      </w:pPr>
    </w:p>
    <w:p w:rsidR="003B6D5A" w:rsidRDefault="003B6D5A" w:rsidP="003B6D5A">
      <w:pPr>
        <w:pStyle w:val="RKnormal"/>
        <w:rPr>
          <w:rFonts w:ascii="TradeGothic Bold" w:hAnsi="TradeGothic Bold"/>
        </w:rPr>
      </w:pPr>
      <w:r>
        <w:rPr>
          <w:rFonts w:ascii="TradeGothic Bold" w:hAnsi="TradeGothic Bold"/>
        </w:rPr>
        <w:t>Lagstiftningsärenden</w:t>
      </w:r>
    </w:p>
    <w:p w:rsidR="003B6D5A" w:rsidRDefault="003B6D5A" w:rsidP="003B6D5A">
      <w:pPr>
        <w:pStyle w:val="RKnormal"/>
        <w:rPr>
          <w:rFonts w:ascii="TradeGothic Bold" w:hAnsi="TradeGothic Bold"/>
        </w:rPr>
      </w:pPr>
    </w:p>
    <w:p w:rsidR="003B6D5A" w:rsidRDefault="003B6D5A" w:rsidP="003B6D5A">
      <w:pPr>
        <w:pStyle w:val="RKnormal"/>
        <w:numPr>
          <w:ilvl w:val="0"/>
          <w:numId w:val="1"/>
        </w:numPr>
        <w:rPr>
          <w:rFonts w:ascii="TradeGothic Bold" w:hAnsi="TradeGothic Bold"/>
        </w:rPr>
      </w:pPr>
      <w:r>
        <w:rPr>
          <w:rFonts w:ascii="TradeGothic Bold" w:hAnsi="TradeGothic Bold"/>
        </w:rPr>
        <w:t xml:space="preserve">(ev.) Godkännande av A-punktslistan </w:t>
      </w:r>
    </w:p>
    <w:p w:rsidR="003B6D5A" w:rsidRDefault="003B6D5A" w:rsidP="003B6D5A">
      <w:pPr>
        <w:pStyle w:val="RKnormal"/>
      </w:pPr>
      <w:r>
        <w:tab/>
      </w:r>
      <w:r w:rsidRPr="003B6D5A">
        <w:rPr>
          <w:highlight w:val="yellow"/>
        </w:rPr>
        <w:t>A-punktslistan är ännu inte känd</w:t>
      </w:r>
    </w:p>
    <w:p w:rsidR="003B6D5A" w:rsidRDefault="003B6D5A" w:rsidP="003B6D5A">
      <w:pPr>
        <w:pStyle w:val="RKnormal"/>
        <w:ind w:left="720"/>
      </w:pPr>
    </w:p>
    <w:p w:rsidR="003B6D5A" w:rsidRDefault="003B6D5A" w:rsidP="003B6D5A">
      <w:pPr>
        <w:pStyle w:val="RKnormal"/>
        <w:ind w:left="360"/>
        <w:rPr>
          <w:rFonts w:ascii="TradeGothic Bold" w:hAnsi="TradeGothic Bold"/>
        </w:rPr>
      </w:pPr>
    </w:p>
    <w:p w:rsidR="003B6D5A" w:rsidRPr="0045136B" w:rsidRDefault="003B6D5A" w:rsidP="003B6D5A">
      <w:pPr>
        <w:pStyle w:val="RKnormal"/>
        <w:numPr>
          <w:ilvl w:val="0"/>
          <w:numId w:val="1"/>
        </w:numPr>
        <w:rPr>
          <w:rFonts w:ascii="TradeGothic Bold" w:hAnsi="TradeGothic Bold"/>
        </w:rPr>
      </w:pPr>
      <w:r>
        <w:rPr>
          <w:rFonts w:ascii="TradeGothic Bold" w:hAnsi="TradeGothic Bold"/>
        </w:rPr>
        <w:t>Förberedelser inför den 21</w:t>
      </w:r>
      <w:r w:rsidRPr="0045136B">
        <w:rPr>
          <w:rFonts w:ascii="TradeGothic Bold" w:hAnsi="TradeGothic Bold"/>
        </w:rPr>
        <w:t>:e sessionen i partskonferensen (COP 2</w:t>
      </w:r>
      <w:r>
        <w:rPr>
          <w:rFonts w:ascii="TradeGothic Bold" w:hAnsi="TradeGothic Bold"/>
        </w:rPr>
        <w:t>1</w:t>
      </w:r>
      <w:r w:rsidRPr="0045136B">
        <w:rPr>
          <w:rFonts w:ascii="TradeGothic Bold" w:hAnsi="TradeGothic Bold"/>
        </w:rPr>
        <w:t>) för FN:s ramkonvention om klimat</w:t>
      </w:r>
      <w:r>
        <w:rPr>
          <w:rFonts w:ascii="TradeGothic Bold" w:hAnsi="TradeGothic Bold"/>
        </w:rPr>
        <w:t>förändringar (UNFCCC) och den 11</w:t>
      </w:r>
      <w:r w:rsidRPr="0045136B">
        <w:rPr>
          <w:rFonts w:ascii="TradeGothic Bold" w:hAnsi="TradeGothic Bold"/>
        </w:rPr>
        <w:t>e sessionen i partsmö</w:t>
      </w:r>
      <w:r>
        <w:rPr>
          <w:rFonts w:ascii="TradeGothic Bold" w:hAnsi="TradeGothic Bold"/>
        </w:rPr>
        <w:t>tet för Kyotoprotokollet (CMP 11</w:t>
      </w:r>
      <w:r w:rsidRPr="0045136B">
        <w:rPr>
          <w:rFonts w:ascii="TradeGothic Bold" w:hAnsi="TradeGothic Bold"/>
        </w:rPr>
        <w:t xml:space="preserve">) </w:t>
      </w:r>
      <w:r>
        <w:rPr>
          <w:rFonts w:ascii="TradeGothic Bold" w:hAnsi="TradeGothic Bold"/>
        </w:rPr>
        <w:t>(Paris, Frankrike,</w:t>
      </w:r>
      <w:r w:rsidRPr="0045136B">
        <w:rPr>
          <w:rFonts w:ascii="TradeGothic Bold" w:hAnsi="TradeGothic Bold"/>
        </w:rPr>
        <w:t xml:space="preserve"> </w:t>
      </w:r>
      <w:r>
        <w:rPr>
          <w:rFonts w:ascii="TradeGothic Bold" w:hAnsi="TradeGothic Bold"/>
        </w:rPr>
        <w:t>30 november - 11december 2015)</w:t>
      </w:r>
    </w:p>
    <w:p w:rsidR="003B6D5A" w:rsidRPr="005E286D" w:rsidRDefault="003B6D5A" w:rsidP="003B6D5A">
      <w:pPr>
        <w:spacing w:line="240" w:lineRule="auto"/>
        <w:ind w:left="1440" w:hanging="720"/>
        <w:rPr>
          <w:rFonts w:ascii="Arial" w:hAnsi="Arial" w:cs="Arial"/>
        </w:rPr>
      </w:pPr>
      <w:proofErr w:type="gramStart"/>
      <w:r w:rsidRPr="005E286D">
        <w:rPr>
          <w:rFonts w:ascii="Arial" w:hAnsi="Arial" w:cs="Arial"/>
        </w:rPr>
        <w:t>-</w:t>
      </w:r>
      <w:proofErr w:type="gramEnd"/>
      <w:r w:rsidRPr="005E286D">
        <w:rPr>
          <w:rFonts w:ascii="Arial" w:hAnsi="Arial" w:cs="Arial"/>
        </w:rPr>
        <w:t xml:space="preserve"> Antagande av rådsslutsatser</w:t>
      </w:r>
    </w:p>
    <w:p w:rsidR="003B6D5A" w:rsidRDefault="003B6D5A" w:rsidP="003B6D5A">
      <w:pPr>
        <w:spacing w:line="240" w:lineRule="auto"/>
        <w:ind w:left="1440" w:hanging="720"/>
        <w:rPr>
          <w:rFonts w:asciiTheme="minorHAnsi" w:hAnsiTheme="minorHAnsi"/>
        </w:rPr>
      </w:pPr>
    </w:p>
    <w:p w:rsidR="003B6D5A" w:rsidRPr="00B30401" w:rsidRDefault="003B6D5A" w:rsidP="003B6D5A">
      <w:pPr>
        <w:spacing w:line="240" w:lineRule="auto"/>
        <w:rPr>
          <w:i/>
        </w:rPr>
      </w:pPr>
      <w:r w:rsidRPr="00B30401">
        <w:rPr>
          <w:i/>
        </w:rPr>
        <w:t xml:space="preserve">Avsikten med behandlingen i rådet </w:t>
      </w:r>
    </w:p>
    <w:p w:rsidR="003B6D5A" w:rsidRPr="00B30401" w:rsidRDefault="003B6D5A" w:rsidP="003B6D5A">
      <w:pPr>
        <w:spacing w:line="240" w:lineRule="auto"/>
      </w:pPr>
      <w:r w:rsidRPr="00B30401">
        <w:t>Ordförandeskapet har för avsikt att</w:t>
      </w:r>
      <w:r>
        <w:t xml:space="preserve"> rådet ska</w:t>
      </w:r>
      <w:r w:rsidRPr="00B30401">
        <w:t xml:space="preserve"> anta rådsslutsats</w:t>
      </w:r>
      <w:r>
        <w:t>er inför klimatkonferensen COP21/CMP11</w:t>
      </w:r>
      <w:r w:rsidRPr="00B30401">
        <w:t xml:space="preserve"> i </w:t>
      </w:r>
      <w:r>
        <w:t>Paris, Frankrike</w:t>
      </w:r>
      <w:r w:rsidRPr="00B30401">
        <w:t xml:space="preserve">. </w:t>
      </w:r>
    </w:p>
    <w:p w:rsidR="003B6D5A" w:rsidRPr="00B30401" w:rsidRDefault="003B6D5A" w:rsidP="003B6D5A">
      <w:pPr>
        <w:spacing w:line="240" w:lineRule="auto"/>
        <w:rPr>
          <w:i/>
        </w:rPr>
      </w:pPr>
    </w:p>
    <w:p w:rsidR="003B6D5A" w:rsidRPr="00B30401" w:rsidRDefault="003B6D5A" w:rsidP="003B6D5A">
      <w:pPr>
        <w:spacing w:line="240" w:lineRule="auto"/>
        <w:rPr>
          <w:i/>
        </w:rPr>
      </w:pPr>
      <w:r w:rsidRPr="00B30401">
        <w:rPr>
          <w:i/>
        </w:rPr>
        <w:t xml:space="preserve">Bakgrund </w:t>
      </w:r>
    </w:p>
    <w:p w:rsidR="003B6D5A" w:rsidRPr="00B30401" w:rsidRDefault="003B6D5A" w:rsidP="003B6D5A">
      <w:pPr>
        <w:spacing w:line="240" w:lineRule="auto"/>
      </w:pPr>
      <w:r>
        <w:t>Den 21</w:t>
      </w:r>
      <w:r w:rsidRPr="00B30401">
        <w:t>:e partskonferensen för klimatkonventione</w:t>
      </w:r>
      <w:r>
        <w:t>n (UNFCCC) respektive det 11:e</w:t>
      </w:r>
      <w:r w:rsidRPr="00B30401">
        <w:t xml:space="preserve"> partsmötet för Kyotoprotokollet äger rum i </w:t>
      </w:r>
      <w:r>
        <w:t>Paris, Frankrike den 30 november -11 december 2015</w:t>
      </w:r>
      <w:r w:rsidRPr="00B30401">
        <w:t>. Inför detta möte avser EU:s miljöråd att anta rådsslutsatser</w:t>
      </w:r>
      <w:r>
        <w:t>.</w:t>
      </w:r>
      <w:r w:rsidR="007E483E">
        <w:t xml:space="preserve"> Tre förberedande möten har hållits i rådets arbetsgrupp WPE</w:t>
      </w:r>
      <w:r w:rsidR="00DE30F3">
        <w:t>. Ytterligarer ett möte i WPE äger rum 8 september</w:t>
      </w:r>
      <w:r w:rsidR="007E483E">
        <w:t xml:space="preserve"> och </w:t>
      </w:r>
      <w:r w:rsidR="00DE30F3">
        <w:t xml:space="preserve">den 11 september behandlas </w:t>
      </w:r>
      <w:proofErr w:type="spellStart"/>
      <w:r w:rsidR="00DE30F3">
        <w:t>rådsslutsatserna</w:t>
      </w:r>
      <w:proofErr w:type="spellEnd"/>
      <w:r w:rsidR="00DE30F3">
        <w:t xml:space="preserve"> i </w:t>
      </w:r>
      <w:proofErr w:type="spellStart"/>
      <w:r w:rsidR="00DE30F3">
        <w:t>Coreper</w:t>
      </w:r>
      <w:proofErr w:type="spellEnd"/>
      <w:r w:rsidR="007E483E">
        <w:t xml:space="preserve"> inför miljörådsmötet.  </w:t>
      </w:r>
    </w:p>
    <w:p w:rsidR="003B6D5A" w:rsidRPr="00B30401" w:rsidRDefault="003B6D5A" w:rsidP="003B6D5A">
      <w:pPr>
        <w:spacing w:line="240" w:lineRule="auto"/>
        <w:rPr>
          <w:i/>
        </w:rPr>
      </w:pPr>
    </w:p>
    <w:p w:rsidR="003B6D5A" w:rsidRPr="00B30401" w:rsidRDefault="003B6D5A" w:rsidP="003B6D5A">
      <w:pPr>
        <w:spacing w:line="240" w:lineRule="auto"/>
        <w:rPr>
          <w:i/>
        </w:rPr>
      </w:pPr>
      <w:r w:rsidRPr="00B30401">
        <w:rPr>
          <w:i/>
        </w:rPr>
        <w:t xml:space="preserve">Förslag till svensk ståndpunkt </w:t>
      </w:r>
    </w:p>
    <w:p w:rsidR="003B6D5A" w:rsidRPr="00B30401" w:rsidRDefault="003B6D5A" w:rsidP="003B6D5A">
      <w:pPr>
        <w:spacing w:line="240" w:lineRule="auto"/>
      </w:pPr>
      <w:r w:rsidRPr="001646E1">
        <w:t>Regeringen välkomnar och stöd</w:t>
      </w:r>
      <w:r w:rsidR="007E483E">
        <w:t>j</w:t>
      </w:r>
      <w:r w:rsidRPr="001646E1">
        <w:t>er förslaget till</w:t>
      </w:r>
      <w:r w:rsidRPr="00B30401">
        <w:rPr>
          <w:i/>
        </w:rPr>
        <w:t xml:space="preserve"> </w:t>
      </w:r>
      <w:r w:rsidRPr="00B30401">
        <w:t xml:space="preserve">rådsslutsatser där EU åter bekräftar </w:t>
      </w:r>
      <w:r w:rsidR="00BA6C53">
        <w:t xml:space="preserve">vikten av ett ambitiöst hållbart rättsligt bindande avtal </w:t>
      </w:r>
      <w:r w:rsidR="00BA6C53">
        <w:lastRenderedPageBreak/>
        <w:t xml:space="preserve">under UNFCCC. </w:t>
      </w:r>
      <w:r w:rsidRPr="00B30401">
        <w:t>Råd</w:t>
      </w:r>
      <w:r>
        <w:t>s</w:t>
      </w:r>
      <w:r w:rsidRPr="00B30401">
        <w:t>slutsatserna tydliggör EU</w:t>
      </w:r>
      <w:r>
        <w:t>:</w:t>
      </w:r>
      <w:r w:rsidRPr="00B30401">
        <w:t xml:space="preserve">s målsättningar inför förhandlingarna </w:t>
      </w:r>
      <w:r w:rsidR="00BA6C53">
        <w:t>om det</w:t>
      </w:r>
      <w:r w:rsidRPr="00B30401">
        <w:t xml:space="preserve"> klimat</w:t>
      </w:r>
      <w:r w:rsidR="00BA6C53">
        <w:t>avtal</w:t>
      </w:r>
      <w:r w:rsidRPr="00B30401">
        <w:t xml:space="preserve"> som ska antas i Paris 2015 och gälla för perioden efter 2020. </w:t>
      </w:r>
    </w:p>
    <w:p w:rsidR="003B6D5A" w:rsidRPr="00B30401" w:rsidRDefault="003B6D5A" w:rsidP="003B6D5A">
      <w:pPr>
        <w:spacing w:line="240" w:lineRule="auto"/>
      </w:pPr>
    </w:p>
    <w:p w:rsidR="003B6D5A" w:rsidRDefault="003B6D5A" w:rsidP="003B6D5A">
      <w:pPr>
        <w:spacing w:line="240" w:lineRule="auto"/>
      </w:pPr>
      <w:r w:rsidRPr="00B30401">
        <w:t xml:space="preserve">Regeringen </w:t>
      </w:r>
      <w:r>
        <w:t xml:space="preserve">välkomnar att </w:t>
      </w:r>
      <w:r w:rsidR="00AC4313">
        <w:t xml:space="preserve">förslaget till </w:t>
      </w:r>
      <w:r w:rsidRPr="00B30401">
        <w:t>rådsslutsatser</w:t>
      </w:r>
      <w:r>
        <w:t xml:space="preserve"> understryker vikten av att</w:t>
      </w:r>
      <w:r w:rsidRPr="00B30401">
        <w:t xml:space="preserve"> ge EU mandat att ha en ledande och pådrivande roll i</w:t>
      </w:r>
      <w:r>
        <w:t xml:space="preserve"> </w:t>
      </w:r>
      <w:r w:rsidRPr="00B30401">
        <w:t xml:space="preserve">förhandlingsprocessen. Regeringen </w:t>
      </w:r>
      <w:r>
        <w:t xml:space="preserve">stödjer EU:s </w:t>
      </w:r>
      <w:r w:rsidRPr="00B30401">
        <w:t>sträva</w:t>
      </w:r>
      <w:r>
        <w:t>n</w:t>
      </w:r>
      <w:r w:rsidRPr="00B30401">
        <w:t xml:space="preserve"> e</w:t>
      </w:r>
      <w:r w:rsidR="0075585D">
        <w:t>fter ett klimatavtal som gäller för alla länder och som omfattar tänkta nationellt beslutade bidrag (</w:t>
      </w:r>
      <w:proofErr w:type="spellStart"/>
      <w:r w:rsidR="0075585D">
        <w:t>INDCs</w:t>
      </w:r>
      <w:proofErr w:type="spellEnd"/>
      <w:r w:rsidR="0075585D">
        <w:t xml:space="preserve">). </w:t>
      </w:r>
      <w:r w:rsidR="00AC4313">
        <w:t>Regeringen stödjer</w:t>
      </w:r>
      <w:r w:rsidR="00B43511">
        <w:t xml:space="preserve"> att</w:t>
      </w:r>
      <w:r w:rsidR="00AC4313">
        <w:t xml:space="preserve"> förslaget till rådsslutsatser anger att</w:t>
      </w:r>
      <w:r w:rsidR="00B43511">
        <w:t xml:space="preserve"> det nya klimatavtalet </w:t>
      </w:r>
      <w:r w:rsidR="007906E9" w:rsidRPr="007906E9">
        <w:t>ska</w:t>
      </w:r>
      <w:r w:rsidR="00B43511">
        <w:t xml:space="preserve"> vara</w:t>
      </w:r>
      <w:r w:rsidR="0075585D">
        <w:t xml:space="preserve"> långsiktigt</w:t>
      </w:r>
      <w:r w:rsidR="00B43511">
        <w:t xml:space="preserve"> och</w:t>
      </w:r>
      <w:r w:rsidR="0075585D">
        <w:t xml:space="preserve"> </w:t>
      </w:r>
      <w:r w:rsidR="00B43511">
        <w:t xml:space="preserve">bidra till att </w:t>
      </w:r>
      <w:r w:rsidR="0075585D">
        <w:t xml:space="preserve">över tid hålla den globala uppvärmningen under två grader. </w:t>
      </w:r>
      <w:r w:rsidR="00B43511">
        <w:t xml:space="preserve">Regeringen anser vidare att det är viktigt att rådsslutsatserna redogör för EUs syn på andra </w:t>
      </w:r>
      <w:r w:rsidR="000728BC">
        <w:t>centrala</w:t>
      </w:r>
      <w:r w:rsidR="00B43511">
        <w:t xml:space="preserve"> förhandlingsfrågor såsom anpassning till klimatförändringarnas effekter</w:t>
      </w:r>
      <w:r w:rsidR="00AC4313">
        <w:t xml:space="preserve"> och finansiering. Regeringen har fått gehör för att lyfta fram och förstärka skrivningar om anpassning och kommer att fortsätta verka för tydligare skrivningar</w:t>
      </w:r>
      <w:r w:rsidR="00B43511">
        <w:t xml:space="preserve"> </w:t>
      </w:r>
      <w:r w:rsidR="007E483E">
        <w:t xml:space="preserve">om </w:t>
      </w:r>
      <w:r w:rsidR="00B43511">
        <w:t xml:space="preserve">finansiering. </w:t>
      </w:r>
    </w:p>
    <w:p w:rsidR="00B43511" w:rsidRPr="00B30401" w:rsidRDefault="00B43511" w:rsidP="003B6D5A">
      <w:pPr>
        <w:spacing w:line="240" w:lineRule="auto"/>
      </w:pPr>
    </w:p>
    <w:p w:rsidR="003B6D5A" w:rsidRDefault="003B6D5A" w:rsidP="003B6D5A">
      <w:pPr>
        <w:spacing w:line="240" w:lineRule="auto"/>
        <w:rPr>
          <w:i/>
        </w:rPr>
      </w:pPr>
      <w:r w:rsidRPr="00B30401">
        <w:rPr>
          <w:i/>
        </w:rPr>
        <w:t xml:space="preserve">För ytterligare information se </w:t>
      </w:r>
      <w:proofErr w:type="spellStart"/>
      <w:r w:rsidRPr="00B30401">
        <w:rPr>
          <w:i/>
        </w:rPr>
        <w:t>rådsPM</w:t>
      </w:r>
      <w:proofErr w:type="spellEnd"/>
    </w:p>
    <w:p w:rsidR="003B6D5A" w:rsidRPr="00B30401" w:rsidRDefault="003B6D5A" w:rsidP="003B6D5A">
      <w:pPr>
        <w:spacing w:line="240" w:lineRule="auto"/>
        <w:rPr>
          <w:i/>
        </w:rPr>
      </w:pPr>
    </w:p>
    <w:p w:rsidR="00E6006D" w:rsidRDefault="00E6006D"/>
    <w:sectPr w:rsidR="00E6006D" w:rsidSect="003B6D5A">
      <w:headerReference w:type="even" r:id="rId13"/>
      <w:headerReference w:type="default" r:id="rId14"/>
      <w:headerReference w:type="first" r:id="rId15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83D" w:rsidRDefault="007906E9">
      <w:pPr>
        <w:spacing w:line="240" w:lineRule="auto"/>
      </w:pPr>
      <w:r>
        <w:separator/>
      </w:r>
    </w:p>
  </w:endnote>
  <w:endnote w:type="continuationSeparator" w:id="0">
    <w:p w:rsidR="004A583D" w:rsidRDefault="00790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83D" w:rsidRDefault="007906E9">
      <w:pPr>
        <w:spacing w:line="240" w:lineRule="auto"/>
      </w:pPr>
      <w:r>
        <w:separator/>
      </w:r>
    </w:p>
  </w:footnote>
  <w:footnote w:type="continuationSeparator" w:id="0">
    <w:p w:rsidR="004A583D" w:rsidRDefault="007906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3054B0" w:rsidP="00300ABA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8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8312A5" w:rsidP="00300ABA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8312A5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8312A5">
          <w:pPr>
            <w:pStyle w:val="Sidhuvud"/>
            <w:ind w:right="360"/>
          </w:pPr>
        </w:p>
      </w:tc>
    </w:tr>
  </w:tbl>
  <w:p w:rsidR="00E80146" w:rsidRDefault="008312A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3054B0" w:rsidP="00300ABA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312A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8312A5" w:rsidP="00300ABA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8312A5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8312A5">
          <w:pPr>
            <w:pStyle w:val="Sidhuvud"/>
            <w:ind w:right="360"/>
          </w:pPr>
        </w:p>
      </w:tc>
    </w:tr>
  </w:tbl>
  <w:p w:rsidR="00E80146" w:rsidRDefault="008312A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ABA" w:rsidRDefault="003054B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1188CE" wp14:editId="57BA31F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Pr="00300ABA" w:rsidRDefault="008312A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300ABA" w:rsidRDefault="008312A5">
    <w:pPr>
      <w:rPr>
        <w:rFonts w:ascii="TradeGothic" w:hAnsi="TradeGothic"/>
        <w:b/>
        <w:bCs/>
        <w:spacing w:val="12"/>
        <w:sz w:val="22"/>
      </w:rPr>
    </w:pPr>
  </w:p>
  <w:p w:rsidR="00E80146" w:rsidRPr="00300ABA" w:rsidRDefault="008312A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300ABA" w:rsidRDefault="008312A5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A4A64"/>
    <w:multiLevelType w:val="hybridMultilevel"/>
    <w:tmpl w:val="B9B29A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2B8A"/>
    <w:multiLevelType w:val="hybridMultilevel"/>
    <w:tmpl w:val="551A35C2"/>
    <w:lvl w:ilvl="0" w:tplc="16D4055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D7864"/>
    <w:multiLevelType w:val="hybridMultilevel"/>
    <w:tmpl w:val="97E80722"/>
    <w:lvl w:ilvl="0" w:tplc="E2B0113A">
      <w:start w:val="6"/>
      <w:numFmt w:val="lowerRoman"/>
      <w:lvlText w:val="%1)"/>
      <w:lvlJc w:val="left"/>
      <w:pPr>
        <w:ind w:left="1080" w:hanging="72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4090A"/>
    <w:multiLevelType w:val="hybridMultilevel"/>
    <w:tmpl w:val="38D2515C"/>
    <w:lvl w:ilvl="0" w:tplc="86B8B048">
      <w:start w:val="1"/>
      <w:numFmt w:val="lowerLetter"/>
      <w:lvlText w:val="(%1)"/>
      <w:lvlJc w:val="left"/>
      <w:pPr>
        <w:ind w:left="927" w:hanging="360"/>
      </w:pPr>
      <w:rPr>
        <w:rFonts w:ascii="TradeGothic Bold" w:hAnsi="TradeGothic Bold" w:hint="default"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7822A4"/>
    <w:multiLevelType w:val="hybridMultilevel"/>
    <w:tmpl w:val="C950B504"/>
    <w:lvl w:ilvl="0" w:tplc="F7E47F58">
      <w:start w:val="1"/>
      <w:numFmt w:val="lowerRoman"/>
      <w:lvlText w:val="(%1)"/>
      <w:lvlJc w:val="left"/>
      <w:pPr>
        <w:ind w:left="1440" w:hanging="720"/>
      </w:pPr>
      <w:rPr>
        <w:rFonts w:ascii="TradeGothic Bold" w:hAnsi="TradeGothic Bold" w:hint="default"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BF4A58"/>
    <w:multiLevelType w:val="hybridMultilevel"/>
    <w:tmpl w:val="F6689858"/>
    <w:lvl w:ilvl="0" w:tplc="EB8CDE64">
      <w:start w:val="1"/>
      <w:numFmt w:val="decimal"/>
      <w:lvlText w:val="%1."/>
      <w:lvlJc w:val="left"/>
      <w:pPr>
        <w:ind w:left="360" w:hanging="360"/>
      </w:pPr>
      <w:rPr>
        <w:rFonts w:ascii="TradeGothic" w:hAnsi="TradeGothic"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5A"/>
    <w:rsid w:val="000728BC"/>
    <w:rsid w:val="002B7AA9"/>
    <w:rsid w:val="003054B0"/>
    <w:rsid w:val="00350CDB"/>
    <w:rsid w:val="003B6D5A"/>
    <w:rsid w:val="004A583D"/>
    <w:rsid w:val="00583BEA"/>
    <w:rsid w:val="0075585D"/>
    <w:rsid w:val="007906E9"/>
    <w:rsid w:val="007E483E"/>
    <w:rsid w:val="008312A5"/>
    <w:rsid w:val="009A157C"/>
    <w:rsid w:val="00AC4313"/>
    <w:rsid w:val="00B43511"/>
    <w:rsid w:val="00BA6C53"/>
    <w:rsid w:val="00DE30F3"/>
    <w:rsid w:val="00E6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19EDC-9018-42AC-950F-D3D00741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D5A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3B6D5A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3B6D5A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3B6D5A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link w:val="RKnormalChar"/>
    <w:rsid w:val="003B6D5A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3B6D5A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3B6D5A"/>
  </w:style>
  <w:style w:type="paragraph" w:styleId="Liststycke">
    <w:name w:val="List Paragraph"/>
    <w:basedOn w:val="Normal"/>
    <w:uiPriority w:val="34"/>
    <w:qFormat/>
    <w:rsid w:val="003B6D5A"/>
    <w:pPr>
      <w:ind w:left="1304"/>
    </w:pPr>
  </w:style>
  <w:style w:type="character" w:customStyle="1" w:styleId="RKnormalChar">
    <w:name w:val="RKnormal Char"/>
    <w:link w:val="RKnormal"/>
    <w:locked/>
    <w:rsid w:val="003B6D5A"/>
    <w:rPr>
      <w:rFonts w:ascii="OrigGarmnd BT" w:eastAsia="Times New Roman" w:hAnsi="OrigGarmnd BT" w:cs="Times New Roman"/>
      <w:sz w:val="24"/>
      <w:szCs w:val="20"/>
    </w:rPr>
  </w:style>
  <w:style w:type="character" w:customStyle="1" w:styleId="hps">
    <w:name w:val="hps"/>
    <w:basedOn w:val="Standardstycketeckensnitt"/>
    <w:rsid w:val="003B6D5A"/>
  </w:style>
  <w:style w:type="paragraph" w:styleId="Ballongtext">
    <w:name w:val="Balloon Text"/>
    <w:basedOn w:val="Normal"/>
    <w:link w:val="BallongtextChar"/>
    <w:uiPriority w:val="99"/>
    <w:semiHidden/>
    <w:unhideWhenUsed/>
    <w:rsid w:val="003B6D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6D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A76E68FF3BAE458011192140143DD3" ma:contentTypeVersion="7" ma:contentTypeDescription="Skapa ett nytt dokument." ma:contentTypeScope="" ma:versionID="7b1a145b0db3c63b2f7ed99a53abe3f5">
  <xsd:schema xmlns:xsd="http://www.w3.org/2001/XMLSchema" xmlns:xs="http://www.w3.org/2001/XMLSchema" xmlns:p="http://schemas.microsoft.com/office/2006/metadata/properties" xmlns:ns2="7b794961-48ab-4a05-a1e9-352c9bb22a8b" targetNamespace="http://schemas.microsoft.com/office/2006/metadata/properties" ma:root="true" ma:fieldsID="e24012f388930d326b443e6d9fd4bf84" ns2:_="">
    <xsd:import namespace="7b794961-48ab-4a05-a1e9-352c9bb22a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94961-48ab-4a05-a1e9-352c9bb22a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81e00ee4-044a-4d25-a362-ed5690581700}" ma:internalName="TaxCatchAll" ma:showField="CatchAllData" ma:web="7b794961-48ab-4a05-a1e9-352c9bb22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81e00ee4-044a-4d25-a362-ed5690581700}" ma:internalName="TaxCatchAllLabel" ma:readOnly="true" ma:showField="CatchAllDataLabel" ma:web="7b794961-48ab-4a05-a1e9-352c9bb22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794961-48ab-4a05-a1e9-352c9bb22a8b">ZYSZNTY44PKQ-2-40</_dlc_DocId>
    <_dlc_DocIdUrl xmlns="7b794961-48ab-4a05-a1e9-352c9bb22a8b">
      <Url>http://rkdhs-tillf/yta/miljorad18september/_layouts/DocIdRedir.aspx?ID=ZYSZNTY44PKQ-2-40</Url>
      <Description>ZYSZNTY44PKQ-2-40</Description>
    </_dlc_DocIdUrl>
    <Sekretess xmlns="7b794961-48ab-4a05-a1e9-352c9bb22a8b" xsi:nil="true"/>
    <k46d94c0acf84ab9a79866a9d8b1905f xmlns="7b794961-48ab-4a05-a1e9-352c9bb22a8b">
      <Terms xmlns="http://schemas.microsoft.com/office/infopath/2007/PartnerControls"/>
    </k46d94c0acf84ab9a79866a9d8b1905f>
    <TaxCatchAll xmlns="7b794961-48ab-4a05-a1e9-352c9bb22a8b"/>
    <Diarienummer xmlns="7b794961-48ab-4a05-a1e9-352c9bb22a8b" xsi:nil="true"/>
    <c9cd366cc722410295b9eacffbd73909 xmlns="7b794961-48ab-4a05-a1e9-352c9bb22a8b">
      <Terms xmlns="http://schemas.microsoft.com/office/infopath/2007/PartnerControls"/>
    </c9cd366cc722410295b9eacffbd73909>
    <Nyckelord xmlns="7b794961-48ab-4a05-a1e9-352c9bb22a8b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9F581-44F0-4415-96A2-7788093F2E8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F6E6A285-F2C5-49CA-82D5-E43C7CB9B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94961-48ab-4a05-a1e9-352c9bb22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2F3DF-1A2A-484A-8093-84ECAF11F20B}">
  <ds:schemaRefs>
    <ds:schemaRef ds:uri="http://purl.org/dc/terms/"/>
    <ds:schemaRef ds:uri="http://schemas.microsoft.com/office/2006/documentManagement/types"/>
    <ds:schemaRef ds:uri="7b794961-48ab-4a05-a1e9-352c9bb22a8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C9A052-1336-4FB7-8DE2-61D516D5B2C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C056B68-DF21-445C-8F83-3B5674BF194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800DB95-62CD-43F5-898F-1C9BC6DCD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2078</Characters>
  <Application>Microsoft Office Word</Application>
  <DocSecurity>4</DocSecurity>
  <Lines>39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Turid Tersmeden</dc:creator>
  <cp:lastModifiedBy>Helena Fridman Konstantinidou</cp:lastModifiedBy>
  <cp:revision>2</cp:revision>
  <cp:lastPrinted>2015-09-03T08:30:00Z</cp:lastPrinted>
  <dcterms:created xsi:type="dcterms:W3CDTF">2015-09-07T13:40:00Z</dcterms:created>
  <dcterms:modified xsi:type="dcterms:W3CDTF">2015-09-07T13:40:00Z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35a038cb-b736-432c-bbdc-0e7c48dba94e</vt:lpwstr>
  </property>
  <property fmtid="{D5CDD505-2E9C-101B-9397-08002B2CF9AE}" pid="3" name="ContentTypeId">
    <vt:lpwstr>0x01010053E1D612BA3F4E21AA250ECD751942B300B3A76E68FF3BAE458011192140143DD3</vt:lpwstr>
  </property>
</Properties>
</file>