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F8F" w:rsidRDefault="00A56F8F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2017/18:719 av Sofia Fölster (M)</w:t>
      </w:r>
      <w:r>
        <w:br/>
        <w:t xml:space="preserve">Vinstbegränsning i välfärden </w:t>
      </w:r>
    </w:p>
    <w:p w:rsidR="00A56F8F" w:rsidRDefault="00A56F8F" w:rsidP="002749F7">
      <w:pPr>
        <w:pStyle w:val="Brdtext"/>
      </w:pPr>
      <w:r>
        <w:t>Sofia Fölster har frågat närings- och innovationsministern om varför han och regeringen, enligt Sofia Fölsters uppfattning, avser begränsa entreprenörskap och valfrihet i stället för att motverka kvalitetsbristerna i välfärden. Arbetet i regeringen är så fördelat att det är jag som ska svara på frågan.</w:t>
      </w:r>
    </w:p>
    <w:p w:rsidR="00A56F8F" w:rsidRDefault="00A56F8F" w:rsidP="00964CA6">
      <w:pPr>
        <w:pStyle w:val="Brdtext"/>
      </w:pPr>
      <w:r>
        <w:t>När beslutet om att tillåta privata företag i välfärden fattades på 1990-talet var tanken att valfriheten skulle öka genom att såväl företag som föreningar, kooperativ och andra former av aktörer erbjöd en mångfald av exempelvis pedagogiska metoder och inriktningar inom välfärden.</w:t>
      </w:r>
      <w:r w:rsidRPr="003401C0">
        <w:t xml:space="preserve"> </w:t>
      </w:r>
      <w:r>
        <w:t xml:space="preserve">Reformen har inte lett till den stora mångfald i utbudet som var avsikten. Den idéburna sektorn spelar fortfarande en väldigt blygsam roll i välfärden. Den övergripande bilden inom </w:t>
      </w:r>
      <w:r w:rsidR="00973305">
        <w:t>välfärds</w:t>
      </w:r>
      <w:r>
        <w:t xml:space="preserve">sektorn är att utvecklingen går mot att stora koncerner står för en allt större andel av marknaden. De nya </w:t>
      </w:r>
      <w:r w:rsidR="00973305">
        <w:t>vinst</w:t>
      </w:r>
      <w:r w:rsidR="00DD6583">
        <w:t>syftande</w:t>
      </w:r>
      <w:r w:rsidR="00973305">
        <w:t xml:space="preserve"> </w:t>
      </w:r>
      <w:r>
        <w:t xml:space="preserve">aktörerna erbjuder ofta samma tjänster som de offentliga aktörerna. Valfriheten riskerar då att </w:t>
      </w:r>
      <w:r w:rsidR="00973305">
        <w:t>mer handla om</w:t>
      </w:r>
      <w:r>
        <w:t xml:space="preserve"> ett val mellan olika varumärken och mindre ett val av innehållet i tjänsten. En verklig mångfald innebär enligt regeringen inte bara</w:t>
      </w:r>
      <w:r w:rsidR="00973305">
        <w:t xml:space="preserve"> att det finns</w:t>
      </w:r>
      <w:r>
        <w:t xml:space="preserve"> ett antal olika aktörer, utan framför allt att brukarna kan välja mellan tjänster med olika innehåll. </w:t>
      </w:r>
    </w:p>
    <w:p w:rsidR="00A56F8F" w:rsidRDefault="00A56F8F" w:rsidP="00964CA6">
      <w:pPr>
        <w:pStyle w:val="Brdtext"/>
      </w:pPr>
      <w:r>
        <w:t xml:space="preserve">Regeringen har varit tydlig med att enskilda aktörer </w:t>
      </w:r>
      <w:r w:rsidR="00973305">
        <w:t xml:space="preserve">även fortsättningsvis </w:t>
      </w:r>
      <w:r>
        <w:t>ska kunna vara verksamma i välfärden. En mångfald av aktörer inom välfärden kan bidra till ökad innovation och utveckling.</w:t>
      </w:r>
      <w:r w:rsidRPr="00B63CCD">
        <w:t xml:space="preserve"> </w:t>
      </w:r>
      <w:r>
        <w:t>De som bedriver seriösa välfärdsverksamheter och som regelmässigt återinvesterar i verksamheten kommer även fortsättningsvis kunna bedriva verksamhet med hög kvalitet.</w:t>
      </w:r>
    </w:p>
    <w:p w:rsidR="00A56F8F" w:rsidRDefault="00A56F8F" w:rsidP="00964CA6">
      <w:pPr>
        <w:pStyle w:val="Brdtext"/>
      </w:pPr>
    </w:p>
    <w:p w:rsidR="00A56F8F" w:rsidRDefault="00A56F8F" w:rsidP="00964CA6">
      <w:pPr>
        <w:pStyle w:val="Brdtext"/>
      </w:pPr>
      <w:r w:rsidRPr="008A0C4F">
        <w:t xml:space="preserve">De </w:t>
      </w:r>
      <w:r w:rsidRPr="000B10BD">
        <w:t xml:space="preserve">kvalitetskrav som i dag styr </w:t>
      </w:r>
      <w:r>
        <w:t>skolväsendet</w:t>
      </w:r>
      <w:r w:rsidRPr="000B10BD">
        <w:t xml:space="preserve"> och socialtjänst</w:t>
      </w:r>
      <w:r>
        <w:t>en</w:t>
      </w:r>
      <w:r w:rsidRPr="000B10BD">
        <w:t xml:space="preserve"> är omfattande. Trots att </w:t>
      </w:r>
      <w:r>
        <w:t>utökade</w:t>
      </w:r>
      <w:r w:rsidRPr="000B10BD">
        <w:t xml:space="preserve"> krav och kontroller ofta lyfts</w:t>
      </w:r>
      <w:r w:rsidR="00391BD4">
        <w:t xml:space="preserve"> fram</w:t>
      </w:r>
      <w:r w:rsidRPr="000B10BD">
        <w:t xml:space="preserve"> som lösningen på välfärdens problem saknas </w:t>
      </w:r>
      <w:r>
        <w:t xml:space="preserve">en </w:t>
      </w:r>
      <w:r w:rsidRPr="000B10BD">
        <w:t xml:space="preserve">samsyn kring vilka ytterligare krav som specifikt avses. Fler och mer detaljerade krav </w:t>
      </w:r>
      <w:r>
        <w:t xml:space="preserve">riktade mot professionen </w:t>
      </w:r>
      <w:r w:rsidRPr="000B10BD">
        <w:t>riskerar att inskränka handlingsutrymmet utan att</w:t>
      </w:r>
      <w:r>
        <w:t xml:space="preserve"> kunna garantera att målen nås.</w:t>
      </w:r>
    </w:p>
    <w:p w:rsidR="00A56F8F" w:rsidRDefault="00A56F8F" w:rsidP="00964CA6">
      <w:pPr>
        <w:pStyle w:val="Brdtext"/>
      </w:pPr>
      <w:bookmarkStart w:id="2" w:name="_Hlk505933384"/>
      <w:bookmarkStart w:id="3" w:name="_Hlk505933573"/>
      <w:r w:rsidRPr="000B10BD">
        <w:t>För att förbättra</w:t>
      </w:r>
      <w:r>
        <w:t xml:space="preserve"> förutsättningarna för ökad</w:t>
      </w:r>
      <w:r w:rsidRPr="000B10BD">
        <w:t xml:space="preserve"> kvalitet i välfärden </w:t>
      </w:r>
      <w:r>
        <w:t>har r</w:t>
      </w:r>
      <w:r w:rsidRPr="000B10BD">
        <w:t>egeringen</w:t>
      </w:r>
      <w:r>
        <w:t xml:space="preserve"> utöver förslag om krav på tillstånd att ta emot offentlig finansiering</w:t>
      </w:r>
      <w:r w:rsidRPr="000B10BD">
        <w:t xml:space="preserve"> </w:t>
      </w:r>
      <w:r>
        <w:t>nyligen beslutat</w:t>
      </w:r>
      <w:r w:rsidRPr="000B10BD">
        <w:t xml:space="preserve"> </w:t>
      </w:r>
      <w:r>
        <w:t xml:space="preserve">om </w:t>
      </w:r>
      <w:r w:rsidRPr="000B10BD">
        <w:t>en</w:t>
      </w:r>
      <w:r>
        <w:t xml:space="preserve"> lagrådsremiss med förslag om en</w:t>
      </w:r>
      <w:r w:rsidRPr="000B10BD">
        <w:t xml:space="preserve"> </w:t>
      </w:r>
      <w:r w:rsidR="00973305">
        <w:t xml:space="preserve">utökad </w:t>
      </w:r>
      <w:r w:rsidRPr="000B10BD">
        <w:t xml:space="preserve">prövning av ägare och ledning för fristående </w:t>
      </w:r>
      <w:r>
        <w:t>för</w:t>
      </w:r>
      <w:r w:rsidRPr="000B10BD">
        <w:t>skolor</w:t>
      </w:r>
      <w:r>
        <w:t xml:space="preserve"> och</w:t>
      </w:r>
      <w:r w:rsidRPr="000B10BD">
        <w:t xml:space="preserve"> skolor samt för </w:t>
      </w:r>
      <w:r>
        <w:t>privat utförd</w:t>
      </w:r>
      <w:r w:rsidR="00DA7E05">
        <w:t xml:space="preserve"> </w:t>
      </w:r>
      <w:r w:rsidRPr="000B10BD">
        <w:t>socialtjänstverksamhet.</w:t>
      </w:r>
      <w:r w:rsidRPr="00B43026">
        <w:t xml:space="preserve"> </w:t>
      </w:r>
      <w:bookmarkStart w:id="4" w:name="_Hlk505770090"/>
      <w:r>
        <w:t>R</w:t>
      </w:r>
      <w:r w:rsidRPr="00B43026">
        <w:t xml:space="preserve">egeringen </w:t>
      </w:r>
      <w:r>
        <w:t>har också sedan 2015 en stor</w:t>
      </w:r>
      <w:r w:rsidRPr="00B43026">
        <w:t xml:space="preserve"> </w:t>
      </w:r>
      <w:r>
        <w:t xml:space="preserve">satsning på ökad </w:t>
      </w:r>
      <w:r w:rsidRPr="00B43026">
        <w:t>bemanning</w:t>
      </w:r>
      <w:r>
        <w:t xml:space="preserve"> i äldreomsorgen, som </w:t>
      </w:r>
      <w:r w:rsidRPr="00B43026">
        <w:t>finansierar ca 5</w:t>
      </w:r>
      <w:r>
        <w:t> </w:t>
      </w:r>
      <w:r w:rsidRPr="00B43026">
        <w:t>000 årsarbetare</w:t>
      </w:r>
      <w:r>
        <w:t>.</w:t>
      </w:r>
      <w:bookmarkEnd w:id="4"/>
      <w:bookmarkEnd w:id="2"/>
    </w:p>
    <w:bookmarkEnd w:id="3"/>
    <w:p w:rsidR="00A56F8F" w:rsidRDefault="00A56F8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B256E9A8C4948D88D2ACC70E27A27C0"/>
          </w:placeholder>
          <w:dataBinding w:prefixMappings="xmlns:ns0='http://lp/documentinfo/RK' " w:xpath="/ns0:DocumentInfo[1]/ns0:BaseInfo[1]/ns0:HeaderDate[1]" w:storeItemID="{992C6660-2BF3-4E22-A1CD-FE74FC5A28A3}"/>
          <w:date w:fullDate="2018-02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422D0">
            <w:t>15</w:t>
          </w:r>
          <w:r>
            <w:t xml:space="preserve"> februari 2018</w:t>
          </w:r>
        </w:sdtContent>
      </w:sdt>
    </w:p>
    <w:p w:rsidR="00645C60" w:rsidRDefault="00645C60" w:rsidP="00645C60">
      <w:pPr>
        <w:pStyle w:val="Brdtextutanavstnd"/>
      </w:pPr>
    </w:p>
    <w:p w:rsidR="00645C60" w:rsidRDefault="00645C60" w:rsidP="00645C60">
      <w:pPr>
        <w:pStyle w:val="Brdtextutanavstnd"/>
      </w:pPr>
    </w:p>
    <w:p w:rsidR="00645C60" w:rsidRDefault="00645C60" w:rsidP="00645C60">
      <w:pPr>
        <w:pStyle w:val="Brdtextutanavstnd"/>
      </w:pPr>
    </w:p>
    <w:p w:rsidR="00A56F8F" w:rsidRPr="00DB48AB" w:rsidRDefault="00645C60" w:rsidP="00645C60">
      <w:pPr>
        <w:pStyle w:val="Brdtext"/>
      </w:pPr>
      <w:r>
        <w:t>Ardalan Shekarabi</w:t>
      </w:r>
    </w:p>
    <w:sectPr w:rsidR="00A56F8F" w:rsidRPr="00DB48AB" w:rsidSect="00A56F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F8F" w:rsidRDefault="00A56F8F" w:rsidP="00A87A54">
      <w:pPr>
        <w:spacing w:after="0" w:line="240" w:lineRule="auto"/>
      </w:pPr>
      <w:r>
        <w:separator/>
      </w:r>
    </w:p>
  </w:endnote>
  <w:endnote w:type="continuationSeparator" w:id="0">
    <w:p w:rsidR="00A56F8F" w:rsidRDefault="00A56F8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15F6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15F6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F8F" w:rsidRDefault="00A56F8F" w:rsidP="00A87A54">
      <w:pPr>
        <w:spacing w:after="0" w:line="240" w:lineRule="auto"/>
      </w:pPr>
      <w:r>
        <w:separator/>
      </w:r>
    </w:p>
  </w:footnote>
  <w:footnote w:type="continuationSeparator" w:id="0">
    <w:p w:rsidR="00A56F8F" w:rsidRDefault="00A56F8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56F8F" w:rsidTr="00C93EBA">
      <w:trPr>
        <w:trHeight w:val="227"/>
      </w:trPr>
      <w:tc>
        <w:tcPr>
          <w:tcW w:w="5534" w:type="dxa"/>
        </w:tcPr>
        <w:p w:rsidR="00A56F8F" w:rsidRPr="007D73AB" w:rsidRDefault="00A56F8F">
          <w:pPr>
            <w:pStyle w:val="Sidhuvud"/>
          </w:pPr>
        </w:p>
      </w:tc>
      <w:tc>
        <w:tcPr>
          <w:tcW w:w="3170" w:type="dxa"/>
          <w:vAlign w:val="bottom"/>
        </w:tcPr>
        <w:p w:rsidR="00A56F8F" w:rsidRPr="007D73AB" w:rsidRDefault="00A56F8F" w:rsidP="00340DE0">
          <w:pPr>
            <w:pStyle w:val="Sidhuvud"/>
          </w:pPr>
        </w:p>
      </w:tc>
      <w:tc>
        <w:tcPr>
          <w:tcW w:w="1134" w:type="dxa"/>
        </w:tcPr>
        <w:p w:rsidR="00A56F8F" w:rsidRDefault="00A56F8F" w:rsidP="005A703A">
          <w:pPr>
            <w:pStyle w:val="Sidhuvud"/>
          </w:pPr>
        </w:p>
      </w:tc>
    </w:tr>
    <w:tr w:rsidR="00A56F8F" w:rsidTr="00C93EBA">
      <w:trPr>
        <w:trHeight w:val="1928"/>
      </w:trPr>
      <w:tc>
        <w:tcPr>
          <w:tcW w:w="5534" w:type="dxa"/>
        </w:tcPr>
        <w:p w:rsidR="00A56F8F" w:rsidRPr="00340DE0" w:rsidRDefault="00A56F8F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56F8F" w:rsidRPr="00710A6C" w:rsidRDefault="00A56F8F" w:rsidP="00EE3C0F">
          <w:pPr>
            <w:pStyle w:val="Sidhuvud"/>
            <w:rPr>
              <w:b/>
            </w:rPr>
          </w:pPr>
        </w:p>
        <w:p w:rsidR="00A56F8F" w:rsidRDefault="00A56F8F" w:rsidP="00EE3C0F">
          <w:pPr>
            <w:pStyle w:val="Sidhuvud"/>
          </w:pPr>
        </w:p>
        <w:p w:rsidR="00A56F8F" w:rsidRDefault="00A56F8F" w:rsidP="00EE3C0F">
          <w:pPr>
            <w:pStyle w:val="Sidhuvud"/>
          </w:pPr>
        </w:p>
        <w:p w:rsidR="00A56F8F" w:rsidRDefault="00A56F8F" w:rsidP="00EE3C0F">
          <w:pPr>
            <w:pStyle w:val="Sidhuvud"/>
          </w:pPr>
        </w:p>
        <w:p w:rsidR="00A56F8F" w:rsidRDefault="00215F6F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241630A94C6C48FEB4323236EE2BC868"/>
              </w:placeholder>
              <w:dataBinding w:prefixMappings="xmlns:ns0='http://lp/documentinfo/RK' " w:xpath="/ns0:DocumentInfo[1]/ns0:BaseInfo[1]/ns0:Dnr[1]" w:storeItemID="{992C6660-2BF3-4E22-A1CD-FE74FC5A28A3}"/>
              <w:text/>
            </w:sdtPr>
            <w:sdtEndPr/>
            <w:sdtContent>
              <w:r w:rsidR="00A56F8F">
                <w:t>Fi2018/</w:t>
              </w:r>
            </w:sdtContent>
          </w:sdt>
          <w:r w:rsidR="00A56F8F">
            <w:t>00569/K</w:t>
          </w:r>
        </w:p>
        <w:sdt>
          <w:sdtPr>
            <w:alias w:val="DocNumber"/>
            <w:tag w:val="DocNumber"/>
            <w:id w:val="1726028884"/>
            <w:placeholder>
              <w:docPart w:val="E886CDAACBA44AA3BCE989F3EAA988C2"/>
            </w:placeholder>
            <w:showingPlcHdr/>
            <w:dataBinding w:prefixMappings="xmlns:ns0='http://lp/documentinfo/RK' " w:xpath="/ns0:DocumentInfo[1]/ns0:BaseInfo[1]/ns0:DocNumber[1]" w:storeItemID="{992C6660-2BF3-4E22-A1CD-FE74FC5A28A3}"/>
            <w:text/>
          </w:sdtPr>
          <w:sdtEndPr/>
          <w:sdtContent>
            <w:p w:rsidR="00A56F8F" w:rsidRDefault="00A56F8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A56F8F" w:rsidRDefault="00A56F8F" w:rsidP="00EE3C0F">
          <w:pPr>
            <w:pStyle w:val="Sidhuvud"/>
          </w:pPr>
        </w:p>
      </w:tc>
      <w:tc>
        <w:tcPr>
          <w:tcW w:w="1134" w:type="dxa"/>
        </w:tcPr>
        <w:p w:rsidR="00A56F8F" w:rsidRDefault="00A56F8F" w:rsidP="0094502D">
          <w:pPr>
            <w:pStyle w:val="Sidhuvud"/>
          </w:pPr>
        </w:p>
        <w:p w:rsidR="00A56F8F" w:rsidRPr="0094502D" w:rsidRDefault="00A56F8F" w:rsidP="00EC71A6">
          <w:pPr>
            <w:pStyle w:val="Sidhuvud"/>
          </w:pPr>
        </w:p>
      </w:tc>
    </w:tr>
    <w:tr w:rsidR="00A56F8F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79B1AF42B6049538B5C30FD7FC6A093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A56F8F" w:rsidRPr="00A56F8F" w:rsidRDefault="00A56F8F" w:rsidP="00340DE0">
              <w:pPr>
                <w:pStyle w:val="Sidhuvud"/>
                <w:rPr>
                  <w:b/>
                </w:rPr>
              </w:pPr>
              <w:r w:rsidRPr="00A56F8F">
                <w:rPr>
                  <w:b/>
                </w:rPr>
                <w:t>Finansdepartementet</w:t>
              </w:r>
            </w:p>
            <w:p w:rsidR="00A56F8F" w:rsidRPr="00A56F8F" w:rsidRDefault="00A56F8F" w:rsidP="00340DE0">
              <w:pPr>
                <w:pStyle w:val="Sidhuvud"/>
                <w:rPr>
                  <w:b/>
                </w:rPr>
              </w:pPr>
              <w:r w:rsidRPr="00A56F8F">
                <w:t>Civilministern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11AC3186CA24A988AD079CBA934130F"/>
          </w:placeholder>
          <w:dataBinding w:prefixMappings="xmlns:ns0='http://lp/documentinfo/RK' " w:xpath="/ns0:DocumentInfo[1]/ns0:BaseInfo[1]/ns0:Recipient[1]" w:storeItemID="{992C6660-2BF3-4E22-A1CD-FE74FC5A28A3}"/>
          <w:text w:multiLine="1"/>
        </w:sdtPr>
        <w:sdtEndPr/>
        <w:sdtContent>
          <w:tc>
            <w:tcPr>
              <w:tcW w:w="3170" w:type="dxa"/>
            </w:tcPr>
            <w:p w:rsidR="00A56F8F" w:rsidRDefault="00A56F8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56F8F" w:rsidRDefault="00A56F8F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F8F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456BC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5F6F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1BD4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2D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041D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B0F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5C60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05C30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64CA6"/>
    <w:rsid w:val="00973084"/>
    <w:rsid w:val="00973305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6F8F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284F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952F4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A7E05"/>
    <w:rsid w:val="00DB714B"/>
    <w:rsid w:val="00DC10F6"/>
    <w:rsid w:val="00DC3E45"/>
    <w:rsid w:val="00DC4598"/>
    <w:rsid w:val="00DD0722"/>
    <w:rsid w:val="00DD212F"/>
    <w:rsid w:val="00DD6583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3C6E7615-8115-486A-B4A8-E5C09AA2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Krubrik">
    <w:name w:val="RKrubrik"/>
    <w:basedOn w:val="RKnormal"/>
    <w:next w:val="RKnormal"/>
    <w:rsid w:val="00A56F8F"/>
    <w:pPr>
      <w:keepNext/>
      <w:tabs>
        <w:tab w:val="left" w:pos="1134"/>
      </w:tabs>
      <w:spacing w:before="360" w:after="120"/>
      <w:textAlignment w:val="baseline"/>
    </w:pPr>
    <w:rPr>
      <w:rFonts w:ascii="TradeGothic" w:hAnsi="TradeGothic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41630A94C6C48FEB4323236EE2BC8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AB07D5-7C78-4FF1-A71E-BD150301E606}"/>
      </w:docPartPr>
      <w:docPartBody>
        <w:p w:rsidR="009805D8" w:rsidRDefault="008246DD" w:rsidP="008246DD">
          <w:pPr>
            <w:pStyle w:val="241630A94C6C48FEB4323236EE2BC8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86CDAACBA44AA3BCE989F3EAA988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DC6BB3-AC27-4A71-985D-845C74461403}"/>
      </w:docPartPr>
      <w:docPartBody>
        <w:p w:rsidR="009805D8" w:rsidRDefault="008246DD" w:rsidP="008246DD">
          <w:pPr>
            <w:pStyle w:val="E886CDAACBA44AA3BCE989F3EAA988C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9B1AF42B6049538B5C30FD7FC6A0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4E4D7E-790D-450E-BE50-2197442C0AE8}"/>
      </w:docPartPr>
      <w:docPartBody>
        <w:p w:rsidR="009805D8" w:rsidRDefault="008246DD" w:rsidP="008246DD">
          <w:pPr>
            <w:pStyle w:val="379B1AF42B6049538B5C30FD7FC6A09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1AC3186CA24A988AD079CBA93413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FA332C-2035-47D1-ACA6-94363ABC2A20}"/>
      </w:docPartPr>
      <w:docPartBody>
        <w:p w:rsidR="009805D8" w:rsidRDefault="008246DD" w:rsidP="008246DD">
          <w:pPr>
            <w:pStyle w:val="611AC3186CA24A988AD079CBA93413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256E9A8C4948D88D2ACC70E27A27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03D969-5F3F-43A2-A3A3-E6E50D05E4B8}"/>
      </w:docPartPr>
      <w:docPartBody>
        <w:p w:rsidR="009805D8" w:rsidRDefault="008246DD" w:rsidP="008246DD">
          <w:pPr>
            <w:pStyle w:val="7B256E9A8C4948D88D2ACC70E27A27C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6DD"/>
    <w:rsid w:val="008246DD"/>
    <w:rsid w:val="0098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01C9094D0064C4180F259C5A4669ABE">
    <w:name w:val="801C9094D0064C4180F259C5A4669ABE"/>
    <w:rsid w:val="008246DD"/>
  </w:style>
  <w:style w:type="character" w:styleId="Platshllartext">
    <w:name w:val="Placeholder Text"/>
    <w:basedOn w:val="Standardstycketeckensnitt"/>
    <w:uiPriority w:val="99"/>
    <w:semiHidden/>
    <w:rsid w:val="008246DD"/>
    <w:rPr>
      <w:color w:val="808080"/>
    </w:rPr>
  </w:style>
  <w:style w:type="paragraph" w:customStyle="1" w:styleId="D31D5429B59641B6BEB7B0067BDA8901">
    <w:name w:val="D31D5429B59641B6BEB7B0067BDA8901"/>
    <w:rsid w:val="008246DD"/>
  </w:style>
  <w:style w:type="paragraph" w:customStyle="1" w:styleId="BFAF598528064773AA129B11F28B3623">
    <w:name w:val="BFAF598528064773AA129B11F28B3623"/>
    <w:rsid w:val="008246DD"/>
  </w:style>
  <w:style w:type="paragraph" w:customStyle="1" w:styleId="E33F99F0ADE949FBA4044D0E6C069D70">
    <w:name w:val="E33F99F0ADE949FBA4044D0E6C069D70"/>
    <w:rsid w:val="008246DD"/>
  </w:style>
  <w:style w:type="paragraph" w:customStyle="1" w:styleId="241630A94C6C48FEB4323236EE2BC868">
    <w:name w:val="241630A94C6C48FEB4323236EE2BC868"/>
    <w:rsid w:val="008246DD"/>
  </w:style>
  <w:style w:type="paragraph" w:customStyle="1" w:styleId="E886CDAACBA44AA3BCE989F3EAA988C2">
    <w:name w:val="E886CDAACBA44AA3BCE989F3EAA988C2"/>
    <w:rsid w:val="008246DD"/>
  </w:style>
  <w:style w:type="paragraph" w:customStyle="1" w:styleId="62D96D953C1140D9A35E8BA053498D5C">
    <w:name w:val="62D96D953C1140D9A35E8BA053498D5C"/>
    <w:rsid w:val="008246DD"/>
  </w:style>
  <w:style w:type="paragraph" w:customStyle="1" w:styleId="ED33337855984BA9A7D5E040BF7F2271">
    <w:name w:val="ED33337855984BA9A7D5E040BF7F2271"/>
    <w:rsid w:val="008246DD"/>
  </w:style>
  <w:style w:type="paragraph" w:customStyle="1" w:styleId="32217C190F7B40B0855AF1AA4E74D628">
    <w:name w:val="32217C190F7B40B0855AF1AA4E74D628"/>
    <w:rsid w:val="008246DD"/>
  </w:style>
  <w:style w:type="paragraph" w:customStyle="1" w:styleId="379B1AF42B6049538B5C30FD7FC6A093">
    <w:name w:val="379B1AF42B6049538B5C30FD7FC6A093"/>
    <w:rsid w:val="008246DD"/>
  </w:style>
  <w:style w:type="paragraph" w:customStyle="1" w:styleId="611AC3186CA24A988AD079CBA934130F">
    <w:name w:val="611AC3186CA24A988AD079CBA934130F"/>
    <w:rsid w:val="008246DD"/>
  </w:style>
  <w:style w:type="paragraph" w:customStyle="1" w:styleId="C0D453D342D948D0A602AA663E5A9B00">
    <w:name w:val="C0D453D342D948D0A602AA663E5A9B00"/>
    <w:rsid w:val="008246DD"/>
  </w:style>
  <w:style w:type="paragraph" w:customStyle="1" w:styleId="109D7281D754471BB9B6B67C29317802">
    <w:name w:val="109D7281D754471BB9B6B67C29317802"/>
    <w:rsid w:val="008246DD"/>
  </w:style>
  <w:style w:type="paragraph" w:customStyle="1" w:styleId="C7CA3A88686E42E1A67ECE98A84B6B40">
    <w:name w:val="C7CA3A88686E42E1A67ECE98A84B6B40"/>
    <w:rsid w:val="008246DD"/>
  </w:style>
  <w:style w:type="paragraph" w:customStyle="1" w:styleId="A4C7E98A2CE041D79F268F663F687070">
    <w:name w:val="A4C7E98A2CE041D79F268F663F687070"/>
    <w:rsid w:val="008246DD"/>
  </w:style>
  <w:style w:type="paragraph" w:customStyle="1" w:styleId="5A23551528CC4CC799211219CF161DD4">
    <w:name w:val="5A23551528CC4CC799211219CF161DD4"/>
    <w:rsid w:val="008246DD"/>
  </w:style>
  <w:style w:type="paragraph" w:customStyle="1" w:styleId="7B256E9A8C4948D88D2ACC70E27A27C0">
    <w:name w:val="7B256E9A8C4948D88D2ACC70E27A27C0"/>
    <w:rsid w:val="008246DD"/>
  </w:style>
  <w:style w:type="paragraph" w:customStyle="1" w:styleId="D0F0A42CEB5B42D99F02A0D8F43423DD">
    <w:name w:val="D0F0A42CEB5B42D99F02A0D8F43423DD"/>
    <w:rsid w:val="008246DD"/>
  </w:style>
  <w:style w:type="paragraph" w:customStyle="1" w:styleId="7C7E85A3497344029ABF3E2C74D77D5F">
    <w:name w:val="7C7E85A3497344029ABF3E2C74D77D5F"/>
    <w:rsid w:val="008246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2018-02-15T00:00:00</HeaderDate>
    <Office/>
    <Dnr>Fi2018/</Dnr>
    <ParagrafNr/>
    <DocumentTitle/>
    <VisitingAddress/>
    <Extra1/>
    <Extra2/>
    <Extra3>Sofia Fölster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8e530186-9392-43aa-84d4-db990d5098d5</RD_Svarsid>
  </documentManagement>
</p:properties>
</file>

<file path=customXml/itemProps1.xml><?xml version="1.0" encoding="utf-8"?>
<ds:datastoreItem xmlns:ds="http://schemas.openxmlformats.org/officeDocument/2006/customXml" ds:itemID="{7828E324-95DE-492A-BB67-64A79BF29600}"/>
</file>

<file path=customXml/itemProps2.xml><?xml version="1.0" encoding="utf-8"?>
<ds:datastoreItem xmlns:ds="http://schemas.openxmlformats.org/officeDocument/2006/customXml" ds:itemID="{992C6660-2BF3-4E22-A1CD-FE74FC5A28A3}"/>
</file>

<file path=customXml/itemProps3.xml><?xml version="1.0" encoding="utf-8"?>
<ds:datastoreItem xmlns:ds="http://schemas.openxmlformats.org/officeDocument/2006/customXml" ds:itemID="{B1E669DF-7C75-4545-93F7-F2205E573684}"/>
</file>

<file path=customXml/itemProps4.xml><?xml version="1.0" encoding="utf-8"?>
<ds:datastoreItem xmlns:ds="http://schemas.openxmlformats.org/officeDocument/2006/customXml" ds:itemID="{F623798F-A7AD-4256-B556-1065355D0A80}"/>
</file>

<file path=customXml/itemProps5.xml><?xml version="1.0" encoding="utf-8"?>
<ds:datastoreItem xmlns:ds="http://schemas.openxmlformats.org/officeDocument/2006/customXml" ds:itemID="{355AAA96-3497-4201-A68B-78259DC41DE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408</Words>
  <Characters>2167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Larkeus</dc:creator>
  <cp:keywords/>
  <dc:description/>
  <cp:lastModifiedBy>Danijela Arsic</cp:lastModifiedBy>
  <cp:revision>2</cp:revision>
  <cp:lastPrinted>2018-02-13T13:05:00Z</cp:lastPrinted>
  <dcterms:created xsi:type="dcterms:W3CDTF">2018-02-14T12:45:00Z</dcterms:created>
  <dcterms:modified xsi:type="dcterms:W3CDTF">2018-02-14T12:45:00Z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