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C3111C">
              <w:rPr>
                <w:b/>
              </w:rPr>
              <w:t>36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0260CF" w:rsidP="00327A63">
            <w:r>
              <w:t>Tisdagen den 7 maj 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0260CF">
              <w:t>11.00–</w:t>
            </w:r>
            <w:r w:rsidR="000F079E">
              <w:t>12.05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0260C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0260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2018/19:35 av den 2 maj 2019.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0260C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Idrott och friluftsliv (KrU10)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0260CF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Fortsattes behandlingen av motioner om idrott och friluftsliv (jfr prot. 2018/19:34.5 och 2018/19:35.10). </w:t>
            </w:r>
          </w:p>
          <w:p w:rsidR="000260CF" w:rsidRDefault="000260CF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0260CF" w:rsidRDefault="000260CF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fattade beslut i ärendet. </w:t>
            </w:r>
            <w:r w:rsidR="008307BD">
              <w:rPr>
                <w:snapToGrid w:val="0"/>
              </w:rPr>
              <w:t>Betänkande 2018/19:KrU10 justerades.</w:t>
            </w:r>
          </w:p>
          <w:p w:rsidR="008307BD" w:rsidRDefault="008307BD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8307BD" w:rsidRPr="00371A95" w:rsidRDefault="008307BD" w:rsidP="008307B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V-, KD- och L-ledamöterna anmälde reservationer. SD-ledamöterna anmälde ett särskilt yttrande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0260C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Kulturskaparnas villkor (KrU11)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8307BD" w:rsidRDefault="000260CF" w:rsidP="008307B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motioner om kulturskaparnas villkor (jfr prot. 2018/19: (jfr prot. 2018/19:34:6</w:t>
            </w:r>
            <w:r w:rsidR="008307BD">
              <w:rPr>
                <w:snapToGrid w:val="0"/>
              </w:rPr>
              <w:t xml:space="preserve"> och 2018/19:35.11).</w:t>
            </w:r>
          </w:p>
          <w:p w:rsidR="008307BD" w:rsidRDefault="008307BD" w:rsidP="008307BD">
            <w:pPr>
              <w:tabs>
                <w:tab w:val="left" w:pos="1701"/>
              </w:tabs>
              <w:rPr>
                <w:snapToGrid w:val="0"/>
              </w:rPr>
            </w:pPr>
          </w:p>
          <w:p w:rsidR="008307BD" w:rsidRDefault="008307BD" w:rsidP="008307B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Betänkande 2018/19:KrU11 justerades.</w:t>
            </w:r>
          </w:p>
          <w:p w:rsidR="008307BD" w:rsidRDefault="008307BD" w:rsidP="008307BD">
            <w:pPr>
              <w:tabs>
                <w:tab w:val="left" w:pos="1701"/>
              </w:tabs>
              <w:rPr>
                <w:snapToGrid w:val="0"/>
              </w:rPr>
            </w:pPr>
          </w:p>
          <w:p w:rsidR="00327A63" w:rsidRPr="00C7246E" w:rsidRDefault="008307BD" w:rsidP="008307B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M-, SD-, V-, KD- och L-ledamöterna anmälde reservationer. 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2D577C" w:rsidRDefault="000260C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Allmänna kulturfrågor (KrU12)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0260CF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motioner om allmänna kulturfrågor (jfr prot. 2018/19:33.5</w:t>
            </w:r>
            <w:r w:rsidR="008307BD">
              <w:rPr>
                <w:snapToGrid w:val="0"/>
              </w:rPr>
              <w:t xml:space="preserve"> och 2018/19:35.12).</w:t>
            </w:r>
          </w:p>
          <w:p w:rsidR="008307BD" w:rsidRDefault="008307BD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8307BD" w:rsidRDefault="008307BD" w:rsidP="008307B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Betänkande 2018/19:KrU12 justerades.</w:t>
            </w:r>
          </w:p>
          <w:p w:rsidR="008307BD" w:rsidRDefault="008307BD" w:rsidP="008307BD">
            <w:pPr>
              <w:tabs>
                <w:tab w:val="left" w:pos="1701"/>
              </w:tabs>
              <w:rPr>
                <w:snapToGrid w:val="0"/>
              </w:rPr>
            </w:pPr>
          </w:p>
          <w:p w:rsidR="008307BD" w:rsidRPr="008A7BD3" w:rsidRDefault="008307BD" w:rsidP="008307B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M-, SD-, C- och L-ledamöterna anmälde reservationer. 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  <w:gridSpan w:val="2"/>
          </w:tcPr>
          <w:p w:rsidR="00E60139" w:rsidRDefault="000260C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Skrivelse 2018/19:75 Riksdagens skrivelser till regeringen – åtgärder under 2018 (KrU2y)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EE20E2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om yttrande till konstitutionsutskottet över regeringens skrivelse 2018/19:75 Riksdagens skrivelser till regeringen – åtgärder under 2018 (jfr prot. 2018/19:35.13).</w:t>
            </w:r>
          </w:p>
          <w:p w:rsidR="00EE20E2" w:rsidRDefault="00EE20E2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EE20E2" w:rsidRDefault="00EE20E2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lastRenderedPageBreak/>
              <w:t>Utskottet justerade yttrande 2018/19:KrU2y.</w:t>
            </w:r>
          </w:p>
          <w:p w:rsidR="00EE20E2" w:rsidRDefault="00EE20E2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EE20E2" w:rsidRPr="00E60139" w:rsidRDefault="00EE20E2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M-, SD-, C-, V-, KD-, L- och MP-ledamöterna anmälde avvikande meningar</w:t>
            </w:r>
            <w:r w:rsidR="009613C8">
              <w:rPr>
                <w:snapToGrid w:val="0"/>
              </w:rPr>
              <w:t>.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455E0">
        <w:tc>
          <w:tcPr>
            <w:tcW w:w="567" w:type="dxa"/>
          </w:tcPr>
          <w:p w:rsidR="003455E0" w:rsidRDefault="003455E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7" w:type="dxa"/>
            <w:gridSpan w:val="2"/>
          </w:tcPr>
          <w:p w:rsidR="003455E0" w:rsidRDefault="003455E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Fråga om närvaro</w:t>
            </w:r>
          </w:p>
        </w:tc>
      </w:tr>
      <w:tr w:rsidR="003455E0">
        <w:tc>
          <w:tcPr>
            <w:tcW w:w="567" w:type="dxa"/>
          </w:tcPr>
          <w:p w:rsidR="003455E0" w:rsidRDefault="003455E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455E0" w:rsidRDefault="003455E0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forskningssekreterare Anna </w:t>
            </w:r>
            <w:proofErr w:type="spellStart"/>
            <w:r>
              <w:rPr>
                <w:snapToGrid w:val="0"/>
              </w:rPr>
              <w:t>Wagman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Kåring</w:t>
            </w:r>
            <w:proofErr w:type="spellEnd"/>
            <w:r>
              <w:rPr>
                <w:snapToGrid w:val="0"/>
              </w:rPr>
              <w:t>, Riksdagens utvärderings- och forskningssekretariat (Rufs) fick närvara under punkte</w:t>
            </w:r>
            <w:r w:rsidR="00EE20E2">
              <w:rPr>
                <w:snapToGrid w:val="0"/>
              </w:rPr>
              <w:t>n § 7</w:t>
            </w:r>
            <w:r>
              <w:rPr>
                <w:snapToGrid w:val="0"/>
              </w:rPr>
              <w:t xml:space="preserve"> Information från statskontoret.</w:t>
            </w:r>
          </w:p>
          <w:p w:rsidR="00FF20F4" w:rsidRDefault="00FF20F4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FF20F4" w:rsidRPr="003455E0" w:rsidRDefault="00FF20F4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3455E0">
        <w:tc>
          <w:tcPr>
            <w:tcW w:w="567" w:type="dxa"/>
          </w:tcPr>
          <w:p w:rsidR="003455E0" w:rsidRDefault="003455E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455E0" w:rsidRDefault="003455E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E20E2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"/>
          </w:tcPr>
          <w:p w:rsidR="00327A63" w:rsidRPr="00A577B2" w:rsidRDefault="008307B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Statskontoret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8307BD" w:rsidP="00E60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Generaldirektör Annelie Roswall</w:t>
            </w:r>
            <w:r w:rsidR="000F079E">
              <w:rPr>
                <w:snapToGrid w:val="0"/>
              </w:rPr>
              <w:t xml:space="preserve"> Ljunggren</w:t>
            </w:r>
            <w:r>
              <w:rPr>
                <w:snapToGrid w:val="0"/>
              </w:rPr>
              <w:t xml:space="preserve">, utredningschef Jessica Bylund, projektledare Pia Brundin och </w:t>
            </w:r>
            <w:r w:rsidR="005F02A2">
              <w:rPr>
                <w:snapToGrid w:val="0"/>
              </w:rPr>
              <w:t>utredare Sanna Åkesson, Statskontoret,  informerade om analys av Stiftelsen Svenska Filminstitutet samt besvarade frågor från utskottets ledamöter.</w:t>
            </w:r>
          </w:p>
          <w:p w:rsidR="005F02A2" w:rsidRDefault="005F02A2" w:rsidP="00E60139">
            <w:pPr>
              <w:tabs>
                <w:tab w:val="left" w:pos="1701"/>
              </w:tabs>
              <w:rPr>
                <w:snapToGrid w:val="0"/>
              </w:rPr>
            </w:pPr>
          </w:p>
          <w:p w:rsidR="005F02A2" w:rsidRPr="002F3D32" w:rsidRDefault="005F02A2" w:rsidP="00E60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 politiske sekreteraren Karl Efraimsson (SD)</w:t>
            </w:r>
            <w:r w:rsidR="003455E0">
              <w:rPr>
                <w:snapToGrid w:val="0"/>
              </w:rPr>
              <w:t xml:space="preserve">, forskningssekreterare Anna </w:t>
            </w:r>
            <w:proofErr w:type="spellStart"/>
            <w:r w:rsidR="003455E0">
              <w:rPr>
                <w:snapToGrid w:val="0"/>
              </w:rPr>
              <w:t>Wagman</w:t>
            </w:r>
            <w:proofErr w:type="spellEnd"/>
            <w:r w:rsidR="003455E0">
              <w:rPr>
                <w:snapToGrid w:val="0"/>
              </w:rPr>
              <w:t xml:space="preserve"> </w:t>
            </w:r>
            <w:proofErr w:type="spellStart"/>
            <w:r w:rsidR="003455E0">
              <w:rPr>
                <w:snapToGrid w:val="0"/>
              </w:rPr>
              <w:t>Kåring</w:t>
            </w:r>
            <w:proofErr w:type="spellEnd"/>
            <w:r w:rsidR="003455E0">
              <w:rPr>
                <w:snapToGrid w:val="0"/>
              </w:rPr>
              <w:t>, Riksdagens utvärderings- och forskningssekretariat (Rufs)</w:t>
            </w:r>
            <w:r>
              <w:rPr>
                <w:snapToGrid w:val="0"/>
              </w:rPr>
              <w:t xml:space="preserve"> och en medföljande praktikant till Per </w:t>
            </w:r>
            <w:proofErr w:type="spellStart"/>
            <w:r>
              <w:rPr>
                <w:snapToGrid w:val="0"/>
              </w:rPr>
              <w:t>Lodenius</w:t>
            </w:r>
            <w:proofErr w:type="spellEnd"/>
            <w:r>
              <w:rPr>
                <w:snapToGrid w:val="0"/>
              </w:rPr>
              <w:t xml:space="preserve"> (C) närvarade under denna punkt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F3D32">
        <w:tc>
          <w:tcPr>
            <w:tcW w:w="567" w:type="dxa"/>
          </w:tcPr>
          <w:p w:rsidR="002F3D32" w:rsidRDefault="00FC2280" w:rsidP="000F079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F079E">
              <w:rPr>
                <w:b/>
                <w:snapToGrid w:val="0"/>
              </w:rPr>
              <w:t>8</w:t>
            </w:r>
          </w:p>
        </w:tc>
        <w:tc>
          <w:tcPr>
            <w:tcW w:w="6947" w:type="dxa"/>
            <w:gridSpan w:val="2"/>
          </w:tcPr>
          <w:p w:rsidR="002F3D32" w:rsidRDefault="005F02A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Proposition 2018/19:100 2019 års ekonomiska vårproposition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0F079E" w:rsidP="003455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Fortsattes behandlingen av </w:t>
            </w:r>
            <w:r w:rsidR="003455E0">
              <w:rPr>
                <w:snapToGrid w:val="0"/>
              </w:rPr>
              <w:t>yttrande till konstitutionsutskottet över regeringens proposition 2018/19:100 2019 års ekonomiska vårproposition i de delar som berör ku</w:t>
            </w:r>
            <w:r>
              <w:rPr>
                <w:snapToGrid w:val="0"/>
              </w:rPr>
              <w:t>lturutskottets beredningsområde (jfr prot. 2018/19:35.14).</w:t>
            </w:r>
          </w:p>
          <w:p w:rsidR="003455E0" w:rsidRDefault="003455E0" w:rsidP="003455E0">
            <w:pPr>
              <w:tabs>
                <w:tab w:val="left" w:pos="1701"/>
              </w:tabs>
              <w:rPr>
                <w:snapToGrid w:val="0"/>
              </w:rPr>
            </w:pPr>
          </w:p>
          <w:p w:rsidR="003455E0" w:rsidRPr="00FC2280" w:rsidRDefault="000F079E" w:rsidP="000F079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="00EE20E2">
              <w:rPr>
                <w:snapToGrid w:val="0"/>
              </w:rPr>
              <w:t>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E20D4E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139">
              <w:rPr>
                <w:b/>
                <w:snapToGrid w:val="0"/>
              </w:rPr>
              <w:t>9</w:t>
            </w:r>
          </w:p>
        </w:tc>
        <w:tc>
          <w:tcPr>
            <w:tcW w:w="6947" w:type="dxa"/>
            <w:gridSpan w:val="2"/>
          </w:tcPr>
          <w:p w:rsidR="00327A63" w:rsidRPr="002D577C" w:rsidRDefault="005F02A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0D5E2A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torsdagen </w:t>
            </w:r>
            <w:r>
              <w:rPr>
                <w:snapToGrid w:val="0"/>
              </w:rPr>
              <w:br/>
              <w:t>den 9 maj 2019 kl. 09.30.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E20D4E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0D5E2A" w:rsidRDefault="000D5E2A" w:rsidP="00327A63">
            <w:pPr>
              <w:tabs>
                <w:tab w:val="left" w:pos="1701"/>
              </w:tabs>
            </w:pPr>
          </w:p>
          <w:p w:rsidR="000D5E2A" w:rsidRDefault="000D5E2A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9C24D6" w:rsidP="00327A63">
            <w:pPr>
              <w:tabs>
                <w:tab w:val="left" w:pos="1701"/>
              </w:tabs>
            </w:pPr>
            <w:r>
              <w:t>Hans Hoff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721E14" w:rsidTr="00745D4E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721E14" w:rsidRDefault="00721E14" w:rsidP="00745D4E">
            <w:pPr>
              <w:tabs>
                <w:tab w:val="left" w:pos="1701"/>
              </w:tabs>
            </w:pPr>
            <w:r>
              <w:lastRenderedPageBreak/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21E14" w:rsidRDefault="00721E14" w:rsidP="00745D4E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21E14" w:rsidRPr="00EA4FB9" w:rsidRDefault="00721E14" w:rsidP="00745D4E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2018/19:36</w:t>
            </w: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1–4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5–7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8–9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8A7775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21E14" w:rsidRPr="0063675A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8A7775" w:rsidRDefault="00721E14" w:rsidP="00745D4E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8A7775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8A7775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8A7775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8A7775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8A7775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8A7775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8A7775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8A7775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8A7775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8A7775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8A7775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8A7775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8A7775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8A7775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721E14" w:rsidRPr="0012084D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63675A" w:rsidRDefault="00721E14" w:rsidP="00745D4E">
            <w:r w:rsidRPr="0063675A">
              <w:t xml:space="preserve">Lotta </w:t>
            </w:r>
            <w:proofErr w:type="spellStart"/>
            <w:r w:rsidRPr="0063675A">
              <w:t>Finstorp</w:t>
            </w:r>
            <w:proofErr w:type="spellEnd"/>
            <w:r w:rsidRPr="0063675A">
              <w:t xml:space="preserve">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63675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63675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63675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63675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63675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63675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63675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63675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63675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63675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63675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63675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63675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63675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21E14" w:rsidRPr="0012084D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63675A" w:rsidRDefault="00721E14" w:rsidP="00745D4E">
            <w:proofErr w:type="spellStart"/>
            <w:r w:rsidRPr="0063675A">
              <w:t>Lawen</w:t>
            </w:r>
            <w:proofErr w:type="spellEnd"/>
            <w:r w:rsidRPr="0063675A">
              <w:t xml:space="preserve"> </w:t>
            </w:r>
            <w:proofErr w:type="spellStart"/>
            <w:r w:rsidRPr="0063675A">
              <w:t>Redar</w:t>
            </w:r>
            <w:proofErr w:type="spellEnd"/>
            <w:r w:rsidRPr="0063675A">
              <w:t xml:space="preserve">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63675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63675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63675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63675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63675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63675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63675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63675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63675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63675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63675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63675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63675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63675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21E14" w:rsidRPr="00E84917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E84917" w:rsidRDefault="00721E14" w:rsidP="00745D4E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21E14" w:rsidRPr="00E84917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843A98" w:rsidRDefault="00721E14" w:rsidP="00745D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Annicka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Engblom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21E14" w:rsidRPr="00E84917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E84917" w:rsidRDefault="00721E14" w:rsidP="00745D4E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21E14" w:rsidRPr="00C929D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C929D4" w:rsidRDefault="00721E14" w:rsidP="00745D4E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r>
              <w:t xml:space="preserve">Ann-Britt </w:t>
            </w:r>
            <w:proofErr w:type="spellStart"/>
            <w:r>
              <w:t>Åsebol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r>
              <w:t xml:space="preserve">Anna </w:t>
            </w:r>
            <w:proofErr w:type="spellStart"/>
            <w:r>
              <w:t>Sibinska</w:t>
            </w:r>
            <w:proofErr w:type="spellEnd"/>
            <w:r>
              <w:t xml:space="preserve">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5370B9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21E14" w:rsidRPr="008A2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A3483F" w:rsidRDefault="00721E14" w:rsidP="00745D4E">
            <w:r>
              <w:t xml:space="preserve">Viktor </w:t>
            </w:r>
            <w:proofErr w:type="spellStart"/>
            <w:r>
              <w:t>Wärnick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A3483F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A3483F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A3483F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A3483F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A3483F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A3483F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A3483F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A3483F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A3483F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A3483F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A3483F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A3483F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A3483F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A3483F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21E14" w:rsidRPr="008A2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A3483F" w:rsidRDefault="00721E14" w:rsidP="00745D4E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A3483F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A3483F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A3483F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A3483F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A3483F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A3483F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A3483F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A3483F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A3483F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A3483F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A3483F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A3483F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A3483F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A3483F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r>
              <w:t xml:space="preserve">John </w:t>
            </w:r>
            <w:proofErr w:type="spellStart"/>
            <w:r>
              <w:t>Weinerhall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1E14" w:rsidRPr="00317138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rPr>
                <w:lang w:val="en-US"/>
              </w:rPr>
            </w:pPr>
            <w:r>
              <w:rPr>
                <w:lang w:val="en-US"/>
              </w:rPr>
              <w:t xml:space="preserve">Marta </w:t>
            </w:r>
            <w:proofErr w:type="spellStart"/>
            <w:r>
              <w:rPr>
                <w:lang w:val="en-US"/>
              </w:rPr>
              <w:t>Obminska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21E14" w:rsidRPr="00317138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1E14" w:rsidRPr="0011323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C564AA" w:rsidRDefault="00721E14" w:rsidP="00745D4E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C564A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C564A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C564A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C564A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C564A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C564A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C564A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C564A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C564A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C564A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C564A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C564A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C564A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C564AA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r>
              <w:t xml:space="preserve">Petter </w:t>
            </w:r>
            <w:proofErr w:type="spellStart"/>
            <w:r>
              <w:t>Löberg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r>
              <w:t xml:space="preserve">Michael </w:t>
            </w:r>
            <w:proofErr w:type="spellStart"/>
            <w:r>
              <w:t>Rubbestad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r>
              <w:t xml:space="preserve">Charlotte </w:t>
            </w:r>
            <w:proofErr w:type="spellStart"/>
            <w:r>
              <w:t>Quensel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r>
              <w:t>Jonny Cato Hansson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roofErr w:type="spellStart"/>
            <w:r>
              <w:t>Momodou</w:t>
            </w:r>
            <w:proofErr w:type="spellEnd"/>
            <w:r>
              <w:t xml:space="preserve"> Malcolm </w:t>
            </w:r>
            <w:proofErr w:type="spellStart"/>
            <w:r>
              <w:t>Jallow</w:t>
            </w:r>
            <w:proofErr w:type="spellEnd"/>
            <w:r>
              <w:t xml:space="preserve">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r>
              <w:t xml:space="preserve">Michael </w:t>
            </w:r>
            <w:proofErr w:type="spellStart"/>
            <w:r>
              <w:t>Anefur</w:t>
            </w:r>
            <w:proofErr w:type="spellEnd"/>
            <w:r>
              <w:t xml:space="preserve">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r>
              <w:lastRenderedPageBreak/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Default="00721E14" w:rsidP="00745D4E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r>
              <w:t>Helena Bouveng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E14" w:rsidRPr="00426117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1E14" w:rsidTr="0074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721E14" w:rsidRDefault="00721E14" w:rsidP="00745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721E14" w:rsidRDefault="00721E14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721E14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260CF"/>
    <w:rsid w:val="000851E9"/>
    <w:rsid w:val="000A25F7"/>
    <w:rsid w:val="000B258B"/>
    <w:rsid w:val="000B5580"/>
    <w:rsid w:val="000B645D"/>
    <w:rsid w:val="000D2701"/>
    <w:rsid w:val="000D5E2A"/>
    <w:rsid w:val="000F079E"/>
    <w:rsid w:val="000F59C3"/>
    <w:rsid w:val="0010373D"/>
    <w:rsid w:val="00125573"/>
    <w:rsid w:val="001460C1"/>
    <w:rsid w:val="00176692"/>
    <w:rsid w:val="00181ACF"/>
    <w:rsid w:val="001A3A0D"/>
    <w:rsid w:val="001C6F45"/>
    <w:rsid w:val="002A29C8"/>
    <w:rsid w:val="002D577C"/>
    <w:rsid w:val="002D720C"/>
    <w:rsid w:val="002F3D32"/>
    <w:rsid w:val="00327A63"/>
    <w:rsid w:val="003455E0"/>
    <w:rsid w:val="0035489E"/>
    <w:rsid w:val="003E2D14"/>
    <w:rsid w:val="003E7E7F"/>
    <w:rsid w:val="004523A2"/>
    <w:rsid w:val="00452C0D"/>
    <w:rsid w:val="00452D87"/>
    <w:rsid w:val="00462EE6"/>
    <w:rsid w:val="00463BA3"/>
    <w:rsid w:val="00503F49"/>
    <w:rsid w:val="00515CCF"/>
    <w:rsid w:val="005163AE"/>
    <w:rsid w:val="00567EC1"/>
    <w:rsid w:val="005C4B06"/>
    <w:rsid w:val="005E0940"/>
    <w:rsid w:val="005F02A2"/>
    <w:rsid w:val="00657E3E"/>
    <w:rsid w:val="00662476"/>
    <w:rsid w:val="006728E0"/>
    <w:rsid w:val="006744D6"/>
    <w:rsid w:val="006910B4"/>
    <w:rsid w:val="006A48A1"/>
    <w:rsid w:val="00712610"/>
    <w:rsid w:val="00721E14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307BD"/>
    <w:rsid w:val="00872206"/>
    <w:rsid w:val="008A1F44"/>
    <w:rsid w:val="008A4A2C"/>
    <w:rsid w:val="008A7BD3"/>
    <w:rsid w:val="008E7991"/>
    <w:rsid w:val="00915415"/>
    <w:rsid w:val="009213E5"/>
    <w:rsid w:val="0094466A"/>
    <w:rsid w:val="009613C8"/>
    <w:rsid w:val="00966CED"/>
    <w:rsid w:val="00994A3E"/>
    <w:rsid w:val="00997393"/>
    <w:rsid w:val="009C24D6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C3111C"/>
    <w:rsid w:val="00C7246E"/>
    <w:rsid w:val="00CA3C93"/>
    <w:rsid w:val="00CF350D"/>
    <w:rsid w:val="00D03C95"/>
    <w:rsid w:val="00D15AC1"/>
    <w:rsid w:val="00D17499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EE20E2"/>
    <w:rsid w:val="00F01380"/>
    <w:rsid w:val="00F04474"/>
    <w:rsid w:val="00FA7F95"/>
    <w:rsid w:val="00FC116A"/>
    <w:rsid w:val="00FC2280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0D42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customStyle="1" w:styleId="Formatmall1">
    <w:name w:val="Formatmall1"/>
    <w:basedOn w:val="Sidhuvud"/>
    <w:rsid w:val="008307BD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8307B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307B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4333</Characters>
  <Application>Microsoft Office Word</Application>
  <DocSecurity>0</DocSecurity>
  <Lines>4333</Lines>
  <Paragraphs>493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2019-05-08T12:39:00Z</cp:lastPrinted>
  <dcterms:created xsi:type="dcterms:W3CDTF">2019-05-09T11:27:00Z</dcterms:created>
  <dcterms:modified xsi:type="dcterms:W3CDTF">2019-05-09T11:27:00Z</dcterms:modified>
</cp:coreProperties>
</file>