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9130E" w14:textId="77777777" w:rsidR="00552545" w:rsidRDefault="00552545" w:rsidP="00DA0661">
      <w:pPr>
        <w:pStyle w:val="Rubrik"/>
      </w:pPr>
      <w:bookmarkStart w:id="0" w:name="Start"/>
      <w:bookmarkStart w:id="1" w:name="_GoBack"/>
      <w:bookmarkEnd w:id="0"/>
      <w:bookmarkEnd w:id="1"/>
      <w:r>
        <w:t xml:space="preserve">Svar på fråga 2019/20:488 av Arman </w:t>
      </w:r>
      <w:proofErr w:type="spellStart"/>
      <w:r>
        <w:t>Teimouri</w:t>
      </w:r>
      <w:proofErr w:type="spellEnd"/>
      <w:r>
        <w:t xml:space="preserve"> (L)</w:t>
      </w:r>
      <w:r>
        <w:br/>
        <w:t>Vattenfall och kärnkraftverken efter 2040</w:t>
      </w:r>
    </w:p>
    <w:p w14:paraId="1C6CF5E0" w14:textId="45022F3C" w:rsidR="00552545" w:rsidRDefault="00552545" w:rsidP="002749F7">
      <w:pPr>
        <w:pStyle w:val="Brdtext"/>
      </w:pPr>
      <w:r>
        <w:t xml:space="preserve">Arman </w:t>
      </w:r>
      <w:proofErr w:type="spellStart"/>
      <w:r>
        <w:t>Teimouri</w:t>
      </w:r>
      <w:proofErr w:type="spellEnd"/>
      <w:r>
        <w:t xml:space="preserve"> har frågat mig hur regeringen och statsrådet ser på att Vattenfall vill ha möjlighet att fortsätta att driva kärnkraftverket Ringhals längre än beräknat, och är regeringen beredd att låta kärnkraftverken användas efter 2040</w:t>
      </w:r>
      <w:r w:rsidR="00A8139A">
        <w:t>.</w:t>
      </w:r>
    </w:p>
    <w:p w14:paraId="1B215A89" w14:textId="08CCE4C1" w:rsidR="00552545" w:rsidRPr="00CB2150" w:rsidRDefault="0046613A" w:rsidP="00CB2150">
      <w:pPr>
        <w:pStyle w:val="Brdtext"/>
      </w:pPr>
      <w:r w:rsidRPr="0046613A">
        <w:t xml:space="preserve">Den blocköverskridande energiöverenskommelse som slöts i juni 2016 mellan fem riksdagspartier, </w:t>
      </w:r>
      <w:r w:rsidR="00CB2150">
        <w:t>Socialdemokraterna, Moderaterna, Miljöpartiet de gröna, Centerpartiet och Kristdemokraterna slår fast att Sverige</w:t>
      </w:r>
      <w:r w:rsidR="00CB2150" w:rsidRPr="00CB2150">
        <w:t xml:space="preserve"> år 2040 </w:t>
      </w:r>
      <w:r w:rsidR="00CB2150">
        <w:t>ska</w:t>
      </w:r>
      <w:r w:rsidR="00CB2150" w:rsidRPr="00CB2150">
        <w:t xml:space="preserve"> 100</w:t>
      </w:r>
      <w:r w:rsidR="00A8139A">
        <w:t xml:space="preserve"> procent</w:t>
      </w:r>
      <w:r w:rsidR="00CB2150" w:rsidRPr="00CB2150">
        <w:t xml:space="preserve"> förnybar elproduktion. Detta är ett mål, inte ett stoppdatum som förbjuder kärnkraft och innebär inte heller en stängning av kärnkraft med politiska beslut</w:t>
      </w:r>
      <w:r w:rsidR="00CB2150">
        <w:t xml:space="preserve">. </w:t>
      </w:r>
      <w:r w:rsidR="001C78C5" w:rsidRPr="002C4CDD">
        <w:t xml:space="preserve">Överenskommelsen innebär också att kärnkraften ska bära sina egna kostnader och att principen om att kärnkraft </w:t>
      </w:r>
      <w:r w:rsidR="001C78C5">
        <w:t xml:space="preserve">inte ska subventioneras består. </w:t>
      </w:r>
    </w:p>
    <w:p w14:paraId="699AEA2C" w14:textId="07809386" w:rsidR="001C78C5" w:rsidRDefault="001C78C5" w:rsidP="001C78C5">
      <w:pPr>
        <w:pStyle w:val="Brdtext"/>
      </w:pPr>
      <w:r>
        <w:t xml:space="preserve">Avslutningsvis vill jag också poängtera att jag i rollen som energiminister inte ska ha synpunkter </w:t>
      </w:r>
      <w:r w:rsidR="0069021C">
        <w:t xml:space="preserve">på </w:t>
      </w:r>
      <w:r>
        <w:t xml:space="preserve">Vattenfallkoncernens marknadsmässiga bedömningar. </w:t>
      </w:r>
    </w:p>
    <w:p w14:paraId="771680DC" w14:textId="77777777" w:rsidR="00552545" w:rsidRPr="00CB2150" w:rsidRDefault="00552545" w:rsidP="002749F7">
      <w:pPr>
        <w:pStyle w:val="Brdtext"/>
      </w:pPr>
    </w:p>
    <w:p w14:paraId="355A60D3" w14:textId="5AC994B0" w:rsidR="00552545" w:rsidRPr="003A2B80" w:rsidRDefault="00552545" w:rsidP="006A12F1">
      <w:pPr>
        <w:pStyle w:val="Brdtext"/>
      </w:pPr>
      <w:r w:rsidRPr="003A2B80">
        <w:t xml:space="preserve">Stockholm den </w:t>
      </w:r>
      <w:sdt>
        <w:sdtPr>
          <w:rPr>
            <w:lang w:val="de-DE"/>
          </w:rPr>
          <w:id w:val="-1225218591"/>
          <w:placeholder>
            <w:docPart w:val="B9B5A99DABAC4A1390787262DF7FA4C2"/>
          </w:placeholder>
          <w:dataBinding w:prefixMappings="xmlns:ns0='http://lp/documentinfo/RK' " w:xpath="/ns0:DocumentInfo[1]/ns0:BaseInfo[1]/ns0:HeaderDate[1]" w:storeItemID="{FA9101D1-24DF-4989-A41D-E680782072A4}"/>
          <w:date w:fullDate="2019-12-03T00:00:00Z">
            <w:dateFormat w:val="d MMMM yyyy"/>
            <w:lid w:val="sv-SE"/>
            <w:storeMappedDataAs w:val="dateTime"/>
            <w:calendar w:val="gregorian"/>
          </w:date>
        </w:sdtPr>
        <w:sdtEndPr/>
        <w:sdtContent>
          <w:r w:rsidR="003A2B80">
            <w:t>3 december 2019</w:t>
          </w:r>
        </w:sdtContent>
      </w:sdt>
    </w:p>
    <w:p w14:paraId="67413D84" w14:textId="77777777" w:rsidR="00552545" w:rsidRPr="003A2B80" w:rsidRDefault="00552545" w:rsidP="004E7A8F">
      <w:pPr>
        <w:pStyle w:val="Brdtextutanavstnd"/>
      </w:pPr>
    </w:p>
    <w:p w14:paraId="4CE1DA01" w14:textId="77777777" w:rsidR="00552545" w:rsidRPr="003A2B80" w:rsidRDefault="00552545" w:rsidP="004E7A8F">
      <w:pPr>
        <w:pStyle w:val="Brdtextutanavstnd"/>
      </w:pPr>
    </w:p>
    <w:p w14:paraId="0F75252B" w14:textId="77777777" w:rsidR="00552545" w:rsidRPr="003A2B80" w:rsidRDefault="00552545" w:rsidP="004E7A8F">
      <w:pPr>
        <w:pStyle w:val="Brdtextutanavstnd"/>
      </w:pPr>
    </w:p>
    <w:p w14:paraId="1C1F9D11" w14:textId="77777777" w:rsidR="00552545" w:rsidRPr="003A2B80" w:rsidRDefault="00552545" w:rsidP="00422A41">
      <w:pPr>
        <w:pStyle w:val="Brdtext"/>
      </w:pPr>
      <w:r w:rsidRPr="003A2B80">
        <w:t xml:space="preserve">Anders </w:t>
      </w:r>
      <w:proofErr w:type="spellStart"/>
      <w:r w:rsidRPr="003A2B80">
        <w:t>Ygeman</w:t>
      </w:r>
      <w:proofErr w:type="spellEnd"/>
    </w:p>
    <w:p w14:paraId="03D962BB" w14:textId="77777777" w:rsidR="00552545" w:rsidRPr="003A2B80" w:rsidRDefault="00552545" w:rsidP="00DB48AB">
      <w:pPr>
        <w:pStyle w:val="Brdtext"/>
      </w:pPr>
    </w:p>
    <w:sectPr w:rsidR="00552545" w:rsidRPr="003A2B80"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08AA6" w14:textId="77777777" w:rsidR="00552545" w:rsidRDefault="00552545" w:rsidP="00A87A54">
      <w:pPr>
        <w:spacing w:after="0" w:line="240" w:lineRule="auto"/>
      </w:pPr>
      <w:r>
        <w:separator/>
      </w:r>
    </w:p>
  </w:endnote>
  <w:endnote w:type="continuationSeparator" w:id="0">
    <w:p w14:paraId="772A651A" w14:textId="77777777" w:rsidR="00552545" w:rsidRDefault="005525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77EE"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F05392" w14:textId="77777777" w:rsidTr="006A26EC">
      <w:trPr>
        <w:trHeight w:val="227"/>
        <w:jc w:val="right"/>
      </w:trPr>
      <w:tc>
        <w:tcPr>
          <w:tcW w:w="708" w:type="dxa"/>
          <w:vAlign w:val="bottom"/>
        </w:tcPr>
        <w:p w14:paraId="39A7DDA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688F01" w14:textId="77777777" w:rsidTr="006A26EC">
      <w:trPr>
        <w:trHeight w:val="850"/>
        <w:jc w:val="right"/>
      </w:trPr>
      <w:tc>
        <w:tcPr>
          <w:tcW w:w="708" w:type="dxa"/>
          <w:vAlign w:val="bottom"/>
        </w:tcPr>
        <w:p w14:paraId="59C2EF70" w14:textId="77777777" w:rsidR="005606BC" w:rsidRPr="00347E11" w:rsidRDefault="005606BC" w:rsidP="005606BC">
          <w:pPr>
            <w:pStyle w:val="Sidfot"/>
            <w:spacing w:line="276" w:lineRule="auto"/>
            <w:jc w:val="right"/>
          </w:pPr>
        </w:p>
      </w:tc>
    </w:tr>
  </w:tbl>
  <w:p w14:paraId="1442E1B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F2215E" w14:textId="77777777" w:rsidTr="001F4302">
      <w:trPr>
        <w:trHeight w:val="510"/>
      </w:trPr>
      <w:tc>
        <w:tcPr>
          <w:tcW w:w="8525" w:type="dxa"/>
          <w:gridSpan w:val="2"/>
          <w:vAlign w:val="bottom"/>
        </w:tcPr>
        <w:p w14:paraId="1C381E61" w14:textId="77777777" w:rsidR="00347E11" w:rsidRPr="00347E11" w:rsidRDefault="00347E11" w:rsidP="00347E11">
          <w:pPr>
            <w:pStyle w:val="Sidfot"/>
            <w:rPr>
              <w:sz w:val="8"/>
            </w:rPr>
          </w:pPr>
        </w:p>
      </w:tc>
    </w:tr>
    <w:tr w:rsidR="00093408" w:rsidRPr="00EE3C0F" w14:paraId="667E3D99" w14:textId="77777777" w:rsidTr="00C26068">
      <w:trPr>
        <w:trHeight w:val="227"/>
      </w:trPr>
      <w:tc>
        <w:tcPr>
          <w:tcW w:w="4074" w:type="dxa"/>
        </w:tcPr>
        <w:p w14:paraId="76F6DA7A" w14:textId="77777777" w:rsidR="00347E11" w:rsidRPr="00F53AEA" w:rsidRDefault="00347E11" w:rsidP="00C26068">
          <w:pPr>
            <w:pStyle w:val="Sidfot"/>
            <w:spacing w:line="276" w:lineRule="auto"/>
          </w:pPr>
        </w:p>
      </w:tc>
      <w:tc>
        <w:tcPr>
          <w:tcW w:w="4451" w:type="dxa"/>
        </w:tcPr>
        <w:p w14:paraId="77287786" w14:textId="77777777" w:rsidR="00093408" w:rsidRPr="00F53AEA" w:rsidRDefault="00093408" w:rsidP="00F53AEA">
          <w:pPr>
            <w:pStyle w:val="Sidfot"/>
            <w:spacing w:line="276" w:lineRule="auto"/>
          </w:pPr>
        </w:p>
      </w:tc>
    </w:tr>
  </w:tbl>
  <w:p w14:paraId="140E026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980FE" w14:textId="77777777" w:rsidR="00552545" w:rsidRDefault="00552545" w:rsidP="00A87A54">
      <w:pPr>
        <w:spacing w:after="0" w:line="240" w:lineRule="auto"/>
      </w:pPr>
      <w:r>
        <w:separator/>
      </w:r>
    </w:p>
  </w:footnote>
  <w:footnote w:type="continuationSeparator" w:id="0">
    <w:p w14:paraId="7DFA609F" w14:textId="77777777" w:rsidR="00552545" w:rsidRDefault="005525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269C"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095B"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2545" w14:paraId="66366718" w14:textId="77777777" w:rsidTr="00C93EBA">
      <w:trPr>
        <w:trHeight w:val="227"/>
      </w:trPr>
      <w:tc>
        <w:tcPr>
          <w:tcW w:w="5534" w:type="dxa"/>
        </w:tcPr>
        <w:p w14:paraId="45A8842D" w14:textId="77777777" w:rsidR="00552545" w:rsidRPr="007D73AB" w:rsidRDefault="00552545">
          <w:pPr>
            <w:pStyle w:val="Sidhuvud"/>
          </w:pPr>
        </w:p>
      </w:tc>
      <w:tc>
        <w:tcPr>
          <w:tcW w:w="3170" w:type="dxa"/>
          <w:vAlign w:val="bottom"/>
        </w:tcPr>
        <w:p w14:paraId="6CE39C5E" w14:textId="77777777" w:rsidR="00552545" w:rsidRPr="007D73AB" w:rsidRDefault="00552545" w:rsidP="00340DE0">
          <w:pPr>
            <w:pStyle w:val="Sidhuvud"/>
          </w:pPr>
        </w:p>
      </w:tc>
      <w:tc>
        <w:tcPr>
          <w:tcW w:w="1134" w:type="dxa"/>
        </w:tcPr>
        <w:p w14:paraId="72F2C32C" w14:textId="77777777" w:rsidR="00552545" w:rsidRDefault="00552545" w:rsidP="005A703A">
          <w:pPr>
            <w:pStyle w:val="Sidhuvud"/>
          </w:pPr>
        </w:p>
      </w:tc>
    </w:tr>
    <w:tr w:rsidR="00552545" w14:paraId="51C08007" w14:textId="77777777" w:rsidTr="00C93EBA">
      <w:trPr>
        <w:trHeight w:val="1928"/>
      </w:trPr>
      <w:tc>
        <w:tcPr>
          <w:tcW w:w="5534" w:type="dxa"/>
        </w:tcPr>
        <w:p w14:paraId="501DE427" w14:textId="77777777" w:rsidR="00552545" w:rsidRPr="00340DE0" w:rsidRDefault="00552545" w:rsidP="00340DE0">
          <w:pPr>
            <w:pStyle w:val="Sidhuvud"/>
          </w:pPr>
          <w:r>
            <w:rPr>
              <w:noProof/>
            </w:rPr>
            <w:drawing>
              <wp:inline distT="0" distB="0" distL="0" distR="0" wp14:anchorId="258176A0" wp14:editId="72B0A23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C67D3E" w14:textId="77777777" w:rsidR="00552545" w:rsidRPr="00710A6C" w:rsidRDefault="00552545" w:rsidP="00EE3C0F">
          <w:pPr>
            <w:pStyle w:val="Sidhuvud"/>
            <w:rPr>
              <w:b/>
            </w:rPr>
          </w:pPr>
        </w:p>
        <w:p w14:paraId="4ABF7B87" w14:textId="77777777" w:rsidR="00552545" w:rsidRDefault="00552545" w:rsidP="00EE3C0F">
          <w:pPr>
            <w:pStyle w:val="Sidhuvud"/>
          </w:pPr>
        </w:p>
        <w:p w14:paraId="2EF2D93D" w14:textId="77777777" w:rsidR="00552545" w:rsidRDefault="00552545" w:rsidP="00EE3C0F">
          <w:pPr>
            <w:pStyle w:val="Sidhuvud"/>
          </w:pPr>
        </w:p>
        <w:p w14:paraId="3584C1EB" w14:textId="77777777" w:rsidR="00552545" w:rsidRDefault="00552545" w:rsidP="00EE3C0F">
          <w:pPr>
            <w:pStyle w:val="Sidhuvud"/>
          </w:pPr>
        </w:p>
        <w:sdt>
          <w:sdtPr>
            <w:alias w:val="Dnr"/>
            <w:tag w:val="ccRKShow_Dnr"/>
            <w:id w:val="-829283628"/>
            <w:placeholder>
              <w:docPart w:val="C2302FCA97444EFC94E63E3EF5F95839"/>
            </w:placeholder>
            <w:dataBinding w:prefixMappings="xmlns:ns0='http://lp/documentinfo/RK' " w:xpath="/ns0:DocumentInfo[1]/ns0:BaseInfo[1]/ns0:Dnr[1]" w:storeItemID="{FA9101D1-24DF-4989-A41D-E680782072A4}"/>
            <w:text/>
          </w:sdtPr>
          <w:sdtEndPr/>
          <w:sdtContent>
            <w:p w14:paraId="41101629" w14:textId="77777777" w:rsidR="00552545" w:rsidRDefault="00552545" w:rsidP="00EE3C0F">
              <w:pPr>
                <w:pStyle w:val="Sidhuvud"/>
              </w:pPr>
              <w:r>
                <w:t xml:space="preserve">I2019/03150/E </w:t>
              </w:r>
            </w:p>
          </w:sdtContent>
        </w:sdt>
        <w:sdt>
          <w:sdtPr>
            <w:alias w:val="DocNumber"/>
            <w:tag w:val="DocNumber"/>
            <w:id w:val="1726028884"/>
            <w:placeholder>
              <w:docPart w:val="B5503F48C3784A099639D1DE99D3B74B"/>
            </w:placeholder>
            <w:showingPlcHdr/>
            <w:dataBinding w:prefixMappings="xmlns:ns0='http://lp/documentinfo/RK' " w:xpath="/ns0:DocumentInfo[1]/ns0:BaseInfo[1]/ns0:DocNumber[1]" w:storeItemID="{FA9101D1-24DF-4989-A41D-E680782072A4}"/>
            <w:text/>
          </w:sdtPr>
          <w:sdtEndPr/>
          <w:sdtContent>
            <w:p w14:paraId="212EE8CE" w14:textId="77777777" w:rsidR="00552545" w:rsidRDefault="00552545" w:rsidP="00EE3C0F">
              <w:pPr>
                <w:pStyle w:val="Sidhuvud"/>
              </w:pPr>
              <w:r>
                <w:rPr>
                  <w:rStyle w:val="Platshllartext"/>
                </w:rPr>
                <w:t xml:space="preserve"> </w:t>
              </w:r>
            </w:p>
          </w:sdtContent>
        </w:sdt>
        <w:p w14:paraId="1FA5EC5F" w14:textId="77777777" w:rsidR="00552545" w:rsidRDefault="00552545" w:rsidP="00EE3C0F">
          <w:pPr>
            <w:pStyle w:val="Sidhuvud"/>
          </w:pPr>
        </w:p>
      </w:tc>
      <w:tc>
        <w:tcPr>
          <w:tcW w:w="1134" w:type="dxa"/>
        </w:tcPr>
        <w:p w14:paraId="3B69C191" w14:textId="77777777" w:rsidR="00552545" w:rsidRDefault="00552545" w:rsidP="0094502D">
          <w:pPr>
            <w:pStyle w:val="Sidhuvud"/>
          </w:pPr>
        </w:p>
        <w:p w14:paraId="6333B556" w14:textId="77777777" w:rsidR="00552545" w:rsidRPr="0094502D" w:rsidRDefault="00552545" w:rsidP="00EC71A6">
          <w:pPr>
            <w:pStyle w:val="Sidhuvud"/>
          </w:pPr>
        </w:p>
      </w:tc>
    </w:tr>
    <w:tr w:rsidR="00552545" w14:paraId="4AD0E603" w14:textId="77777777" w:rsidTr="00C93EBA">
      <w:trPr>
        <w:trHeight w:val="2268"/>
      </w:trPr>
      <w:sdt>
        <w:sdtPr>
          <w:rPr>
            <w:b/>
          </w:rPr>
          <w:alias w:val="SenderText"/>
          <w:tag w:val="ccRKShow_SenderText"/>
          <w:id w:val="1374046025"/>
          <w:placeholder>
            <w:docPart w:val="3EF191B3550248F2BE195E9FE1DBB3FD"/>
          </w:placeholder>
        </w:sdtPr>
        <w:sdtEndPr>
          <w:rPr>
            <w:b w:val="0"/>
          </w:rPr>
        </w:sdtEndPr>
        <w:sdtContent>
          <w:tc>
            <w:tcPr>
              <w:tcW w:w="5534" w:type="dxa"/>
              <w:tcMar>
                <w:right w:w="1134" w:type="dxa"/>
              </w:tcMar>
            </w:tcPr>
            <w:p w14:paraId="60FC79F0" w14:textId="77777777" w:rsidR="00552545" w:rsidRPr="00552545" w:rsidRDefault="00552545" w:rsidP="00340DE0">
              <w:pPr>
                <w:pStyle w:val="Sidhuvud"/>
                <w:rPr>
                  <w:b/>
                </w:rPr>
              </w:pPr>
              <w:r w:rsidRPr="00552545">
                <w:rPr>
                  <w:b/>
                </w:rPr>
                <w:t>Infrastrukturdepartementet</w:t>
              </w:r>
            </w:p>
            <w:p w14:paraId="50DECD85" w14:textId="77777777" w:rsidR="00552545" w:rsidRPr="00340DE0" w:rsidRDefault="00552545" w:rsidP="00340DE0">
              <w:pPr>
                <w:pStyle w:val="Sidhuvud"/>
              </w:pPr>
              <w:r w:rsidRPr="00552545">
                <w:t>Energi- och digitaliseringsministern</w:t>
              </w:r>
            </w:p>
          </w:tc>
        </w:sdtContent>
      </w:sdt>
      <w:sdt>
        <w:sdtPr>
          <w:alias w:val="Recipient"/>
          <w:tag w:val="ccRKShow_Recipient"/>
          <w:id w:val="-28344517"/>
          <w:placeholder>
            <w:docPart w:val="AD2A4D0793C14BA395C04722EBCCC041"/>
          </w:placeholder>
          <w:dataBinding w:prefixMappings="xmlns:ns0='http://lp/documentinfo/RK' " w:xpath="/ns0:DocumentInfo[1]/ns0:BaseInfo[1]/ns0:Recipient[1]" w:storeItemID="{FA9101D1-24DF-4989-A41D-E680782072A4}"/>
          <w:text w:multiLine="1"/>
        </w:sdtPr>
        <w:sdtEndPr/>
        <w:sdtContent>
          <w:tc>
            <w:tcPr>
              <w:tcW w:w="3170" w:type="dxa"/>
            </w:tcPr>
            <w:p w14:paraId="0E7F3F49" w14:textId="77777777" w:rsidR="00552545" w:rsidRDefault="00552545" w:rsidP="00547B89">
              <w:pPr>
                <w:pStyle w:val="Sidhuvud"/>
              </w:pPr>
              <w:r>
                <w:t>Till riksdagen</w:t>
              </w:r>
            </w:p>
          </w:tc>
        </w:sdtContent>
      </w:sdt>
      <w:tc>
        <w:tcPr>
          <w:tcW w:w="1134" w:type="dxa"/>
        </w:tcPr>
        <w:p w14:paraId="42AB9070" w14:textId="77777777" w:rsidR="00552545" w:rsidRDefault="00552545" w:rsidP="003E6020">
          <w:pPr>
            <w:pStyle w:val="Sidhuvud"/>
          </w:pPr>
        </w:p>
      </w:tc>
    </w:tr>
  </w:tbl>
  <w:p w14:paraId="4B14EC5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4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C78C5"/>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B80"/>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13A"/>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2545"/>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21C"/>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AEA"/>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39A"/>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150"/>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936"/>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C7D8F"/>
  <w15:docId w15:val="{BFA7C57A-5D9E-4E0F-BE43-C78A8C2B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302FCA97444EFC94E63E3EF5F95839"/>
        <w:category>
          <w:name w:val="Allmänt"/>
          <w:gallery w:val="placeholder"/>
        </w:category>
        <w:types>
          <w:type w:val="bbPlcHdr"/>
        </w:types>
        <w:behaviors>
          <w:behavior w:val="content"/>
        </w:behaviors>
        <w:guid w:val="{98D2C8E8-9E67-425A-A40F-E1F8EEEE8FA9}"/>
      </w:docPartPr>
      <w:docPartBody>
        <w:p w:rsidR="00D5197B" w:rsidRDefault="00160DC6" w:rsidP="00160DC6">
          <w:pPr>
            <w:pStyle w:val="C2302FCA97444EFC94E63E3EF5F95839"/>
          </w:pPr>
          <w:r>
            <w:rPr>
              <w:rStyle w:val="Platshllartext"/>
            </w:rPr>
            <w:t xml:space="preserve"> </w:t>
          </w:r>
        </w:p>
      </w:docPartBody>
    </w:docPart>
    <w:docPart>
      <w:docPartPr>
        <w:name w:val="B5503F48C3784A099639D1DE99D3B74B"/>
        <w:category>
          <w:name w:val="Allmänt"/>
          <w:gallery w:val="placeholder"/>
        </w:category>
        <w:types>
          <w:type w:val="bbPlcHdr"/>
        </w:types>
        <w:behaviors>
          <w:behavior w:val="content"/>
        </w:behaviors>
        <w:guid w:val="{3D16BB81-A8F9-42EF-B3AE-481AD3ACE4C5}"/>
      </w:docPartPr>
      <w:docPartBody>
        <w:p w:rsidR="00D5197B" w:rsidRDefault="00160DC6" w:rsidP="00160DC6">
          <w:pPr>
            <w:pStyle w:val="B5503F48C3784A099639D1DE99D3B74B"/>
          </w:pPr>
          <w:r>
            <w:rPr>
              <w:rStyle w:val="Platshllartext"/>
            </w:rPr>
            <w:t xml:space="preserve"> </w:t>
          </w:r>
        </w:p>
      </w:docPartBody>
    </w:docPart>
    <w:docPart>
      <w:docPartPr>
        <w:name w:val="3EF191B3550248F2BE195E9FE1DBB3FD"/>
        <w:category>
          <w:name w:val="Allmänt"/>
          <w:gallery w:val="placeholder"/>
        </w:category>
        <w:types>
          <w:type w:val="bbPlcHdr"/>
        </w:types>
        <w:behaviors>
          <w:behavior w:val="content"/>
        </w:behaviors>
        <w:guid w:val="{EFE06A19-AAD6-41F9-A71C-80CC9C28862C}"/>
      </w:docPartPr>
      <w:docPartBody>
        <w:p w:rsidR="00D5197B" w:rsidRDefault="00160DC6" w:rsidP="00160DC6">
          <w:pPr>
            <w:pStyle w:val="3EF191B3550248F2BE195E9FE1DBB3FD"/>
          </w:pPr>
          <w:r>
            <w:rPr>
              <w:rStyle w:val="Platshllartext"/>
            </w:rPr>
            <w:t xml:space="preserve"> </w:t>
          </w:r>
        </w:p>
      </w:docPartBody>
    </w:docPart>
    <w:docPart>
      <w:docPartPr>
        <w:name w:val="AD2A4D0793C14BA395C04722EBCCC041"/>
        <w:category>
          <w:name w:val="Allmänt"/>
          <w:gallery w:val="placeholder"/>
        </w:category>
        <w:types>
          <w:type w:val="bbPlcHdr"/>
        </w:types>
        <w:behaviors>
          <w:behavior w:val="content"/>
        </w:behaviors>
        <w:guid w:val="{A72B18C2-80F4-4EC3-8753-579F107EC113}"/>
      </w:docPartPr>
      <w:docPartBody>
        <w:p w:rsidR="00D5197B" w:rsidRDefault="00160DC6" w:rsidP="00160DC6">
          <w:pPr>
            <w:pStyle w:val="AD2A4D0793C14BA395C04722EBCCC041"/>
          </w:pPr>
          <w:r>
            <w:rPr>
              <w:rStyle w:val="Platshllartext"/>
            </w:rPr>
            <w:t xml:space="preserve"> </w:t>
          </w:r>
        </w:p>
      </w:docPartBody>
    </w:docPart>
    <w:docPart>
      <w:docPartPr>
        <w:name w:val="B9B5A99DABAC4A1390787262DF7FA4C2"/>
        <w:category>
          <w:name w:val="Allmänt"/>
          <w:gallery w:val="placeholder"/>
        </w:category>
        <w:types>
          <w:type w:val="bbPlcHdr"/>
        </w:types>
        <w:behaviors>
          <w:behavior w:val="content"/>
        </w:behaviors>
        <w:guid w:val="{A6BDE0E8-7A84-47AA-950B-E6B199310ECC}"/>
      </w:docPartPr>
      <w:docPartBody>
        <w:p w:rsidR="00D5197B" w:rsidRDefault="00160DC6" w:rsidP="00160DC6">
          <w:pPr>
            <w:pStyle w:val="B9B5A99DABAC4A1390787262DF7FA4C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C6"/>
    <w:rsid w:val="00160DC6"/>
    <w:rsid w:val="00D519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7ED163AEAA4D849A900D1FD2533EF2">
    <w:name w:val="1A7ED163AEAA4D849A900D1FD2533EF2"/>
    <w:rsid w:val="00160DC6"/>
  </w:style>
  <w:style w:type="character" w:styleId="Platshllartext">
    <w:name w:val="Placeholder Text"/>
    <w:basedOn w:val="Standardstycketeckensnitt"/>
    <w:uiPriority w:val="99"/>
    <w:semiHidden/>
    <w:rsid w:val="00160DC6"/>
    <w:rPr>
      <w:noProof w:val="0"/>
      <w:color w:val="808080"/>
    </w:rPr>
  </w:style>
  <w:style w:type="paragraph" w:customStyle="1" w:styleId="0AA890080C184127B34EB24910506FE8">
    <w:name w:val="0AA890080C184127B34EB24910506FE8"/>
    <w:rsid w:val="00160DC6"/>
  </w:style>
  <w:style w:type="paragraph" w:customStyle="1" w:styleId="7922DB2F8A2A4719ADDC9A40E1F15D01">
    <w:name w:val="7922DB2F8A2A4719ADDC9A40E1F15D01"/>
    <w:rsid w:val="00160DC6"/>
  </w:style>
  <w:style w:type="paragraph" w:customStyle="1" w:styleId="D1485507323C41068A324E2CB52FAC84">
    <w:name w:val="D1485507323C41068A324E2CB52FAC84"/>
    <w:rsid w:val="00160DC6"/>
  </w:style>
  <w:style w:type="paragraph" w:customStyle="1" w:styleId="C2302FCA97444EFC94E63E3EF5F95839">
    <w:name w:val="C2302FCA97444EFC94E63E3EF5F95839"/>
    <w:rsid w:val="00160DC6"/>
  </w:style>
  <w:style w:type="paragraph" w:customStyle="1" w:styleId="B5503F48C3784A099639D1DE99D3B74B">
    <w:name w:val="B5503F48C3784A099639D1DE99D3B74B"/>
    <w:rsid w:val="00160DC6"/>
  </w:style>
  <w:style w:type="paragraph" w:customStyle="1" w:styleId="C5A786FAD7454D14BE2B601513675BC2">
    <w:name w:val="C5A786FAD7454D14BE2B601513675BC2"/>
    <w:rsid w:val="00160DC6"/>
  </w:style>
  <w:style w:type="paragraph" w:customStyle="1" w:styleId="4BC6273C21024920833D9D5A199A2E5F">
    <w:name w:val="4BC6273C21024920833D9D5A199A2E5F"/>
    <w:rsid w:val="00160DC6"/>
  </w:style>
  <w:style w:type="paragraph" w:customStyle="1" w:styleId="FFF153ED5F924E97807BA6AC6C04FE3A">
    <w:name w:val="FFF153ED5F924E97807BA6AC6C04FE3A"/>
    <w:rsid w:val="00160DC6"/>
  </w:style>
  <w:style w:type="paragraph" w:customStyle="1" w:styleId="3EF191B3550248F2BE195E9FE1DBB3FD">
    <w:name w:val="3EF191B3550248F2BE195E9FE1DBB3FD"/>
    <w:rsid w:val="00160DC6"/>
  </w:style>
  <w:style w:type="paragraph" w:customStyle="1" w:styleId="AD2A4D0793C14BA395C04722EBCCC041">
    <w:name w:val="AD2A4D0793C14BA395C04722EBCCC041"/>
    <w:rsid w:val="00160DC6"/>
  </w:style>
  <w:style w:type="paragraph" w:customStyle="1" w:styleId="6C5BCB38E8C1444CA64E46DCF8940E84">
    <w:name w:val="6C5BCB38E8C1444CA64E46DCF8940E84"/>
    <w:rsid w:val="00160DC6"/>
  </w:style>
  <w:style w:type="paragraph" w:customStyle="1" w:styleId="B22881B02EAB4F429D6F29FF499F4F57">
    <w:name w:val="B22881B02EAB4F429D6F29FF499F4F57"/>
    <w:rsid w:val="00160DC6"/>
  </w:style>
  <w:style w:type="paragraph" w:customStyle="1" w:styleId="9781D8C523A6488D9FC7F8C5909BA3BA">
    <w:name w:val="9781D8C523A6488D9FC7F8C5909BA3BA"/>
    <w:rsid w:val="00160DC6"/>
  </w:style>
  <w:style w:type="paragraph" w:customStyle="1" w:styleId="F96D7F10EAF1473AB699DBD4D34BADFF">
    <w:name w:val="F96D7F10EAF1473AB699DBD4D34BADFF"/>
    <w:rsid w:val="00160DC6"/>
  </w:style>
  <w:style w:type="paragraph" w:customStyle="1" w:styleId="18711888579949CA88C26F9818E8C6E5">
    <w:name w:val="18711888579949CA88C26F9818E8C6E5"/>
    <w:rsid w:val="00160DC6"/>
  </w:style>
  <w:style w:type="paragraph" w:customStyle="1" w:styleId="B9B5A99DABAC4A1390787262DF7FA4C2">
    <w:name w:val="B9B5A99DABAC4A1390787262DF7FA4C2"/>
    <w:rsid w:val="00160DC6"/>
  </w:style>
  <w:style w:type="paragraph" w:customStyle="1" w:styleId="8791BC49B5EF420085F0FEAC14F59B72">
    <w:name w:val="8791BC49B5EF420085F0FEAC14F59B72"/>
    <w:rsid w:val="00160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2019-12-03T00:00:00</HeaderDate>
    <Office/>
    <Dnr>I2019/03150/E </Dnr>
    <ParagrafNr/>
    <DocumentTitle/>
    <VisitingAddress/>
    <Extra1/>
    <Extra2/>
    <Extra3>Arman Teimouri</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8bee87c7-7312-4f9c-927c-771a663a89e2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E483-1218-41A8-AD8C-368772CB980F}"/>
</file>

<file path=customXml/itemProps2.xml><?xml version="1.0" encoding="utf-8"?>
<ds:datastoreItem xmlns:ds="http://schemas.openxmlformats.org/officeDocument/2006/customXml" ds:itemID="{1A7DFE3F-614C-42A0-8122-04C545EA0B43}"/>
</file>

<file path=customXml/itemProps3.xml><?xml version="1.0" encoding="utf-8"?>
<ds:datastoreItem xmlns:ds="http://schemas.openxmlformats.org/officeDocument/2006/customXml" ds:itemID="{FA9101D1-24DF-4989-A41D-E680782072A4}"/>
</file>

<file path=customXml/itemProps4.xml><?xml version="1.0" encoding="utf-8"?>
<ds:datastoreItem xmlns:ds="http://schemas.openxmlformats.org/officeDocument/2006/customXml" ds:itemID="{1A7DFE3F-614C-42A0-8122-04C545EA0B43}">
  <ds:schemaRefs>
    <ds:schemaRef ds:uri="http://schemas.microsoft.com/sharepoint/v3/contenttype/forms"/>
  </ds:schemaRefs>
</ds:datastoreItem>
</file>

<file path=customXml/itemProps5.xml><?xml version="1.0" encoding="utf-8"?>
<ds:datastoreItem xmlns:ds="http://schemas.openxmlformats.org/officeDocument/2006/customXml" ds:itemID="{BE99C0F8-2BCA-418A-9725-DD93964D4E13}">
  <ds:schemaRefs>
    <ds:schemaRef ds:uri="http://schemas.microsoft.com/office/2006/metadata/customXsn"/>
  </ds:schemaRefs>
</ds:datastoreItem>
</file>

<file path=customXml/itemProps6.xml><?xml version="1.0" encoding="utf-8"?>
<ds:datastoreItem xmlns:ds="http://schemas.openxmlformats.org/officeDocument/2006/customXml" ds:itemID="{2191642E-2925-48B6-A1FA-4C77E613048F}">
  <ds:schemaRefs>
    <ds:schemaRef ds:uri="http://schemas.microsoft.com/sharepoint/events"/>
  </ds:schemaRefs>
</ds:datastoreItem>
</file>

<file path=customXml/itemProps7.xml><?xml version="1.0" encoding="utf-8"?>
<ds:datastoreItem xmlns:ds="http://schemas.openxmlformats.org/officeDocument/2006/customXml" ds:itemID="{6DC885D2-3072-45DF-B892-98E08F3B428E}"/>
</file>

<file path=customXml/itemProps8.xml><?xml version="1.0" encoding="utf-8"?>
<ds:datastoreItem xmlns:ds="http://schemas.openxmlformats.org/officeDocument/2006/customXml" ds:itemID="{14314082-6DCF-433C-A26A-B6537DEAE9C4}"/>
</file>

<file path=docProps/app.xml><?xml version="1.0" encoding="utf-8"?>
<Properties xmlns="http://schemas.openxmlformats.org/officeDocument/2006/extended-properties" xmlns:vt="http://schemas.openxmlformats.org/officeDocument/2006/docPropsVTypes">
  <Template>RK Basmall.dotx</Template>
  <TotalTime>0</TotalTime>
  <Pages>1</Pages>
  <Words>169</Words>
  <Characters>899</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488 av Arman Teimouri (L) Vattenfall och kärnkraftverken efter 2040.docx</dc:title>
  <dc:subject/>
  <dc:creator>Joakim Cejie</dc:creator>
  <cp:keywords/>
  <dc:description/>
  <cp:lastModifiedBy>Berith Öhman</cp:lastModifiedBy>
  <cp:revision>2</cp:revision>
  <cp:lastPrinted>2019-11-29T07:27:00Z</cp:lastPrinted>
  <dcterms:created xsi:type="dcterms:W3CDTF">2019-12-03T10:19:00Z</dcterms:created>
  <dcterms:modified xsi:type="dcterms:W3CDTF">2019-12-03T10:19:00Z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fa913c91-5122-4a6e-9a33-4ae5a0bb3153</vt:lpwstr>
  </property>
</Properties>
</file>