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1374CF96D354232969760237BE202D3"/>
        </w:placeholder>
        <w15:appearance w15:val="hidden"/>
        <w:text/>
      </w:sdtPr>
      <w:sdtEndPr/>
      <w:sdtContent>
        <w:p w:rsidRPr="009B062B" w:rsidR="00AF30DD" w:rsidP="009B062B" w:rsidRDefault="00AF30DD" w14:paraId="27D63096" w14:textId="77777777">
          <w:pPr>
            <w:pStyle w:val="RubrikFrslagTIllRiksdagsbeslut"/>
          </w:pPr>
          <w:r w:rsidRPr="009B062B">
            <w:t>Förslag till riksdagsbeslut</w:t>
          </w:r>
        </w:p>
      </w:sdtContent>
    </w:sdt>
    <w:sdt>
      <w:sdtPr>
        <w:alias w:val="Yrkande 1"/>
        <w:tag w:val="c36e969d-ee94-4e8d-88b5-d4a7fe77983c"/>
        <w:id w:val="650635502"/>
        <w:lock w:val="sdtLocked"/>
      </w:sdtPr>
      <w:sdtEndPr/>
      <w:sdtContent>
        <w:p w:rsidR="00B24591" w:rsidRDefault="00D02A50" w14:paraId="27D63097" w14:textId="593828FA">
          <w:pPr>
            <w:pStyle w:val="Frslagstext"/>
            <w:numPr>
              <w:ilvl w:val="0"/>
              <w:numId w:val="0"/>
            </w:numPr>
          </w:pPr>
          <w:r>
            <w:t>Riksdagen ställer sig bakom det som anförs i motionen om skuldsatta personer som är ägare av många bilar, och detta tillkännager riksdagen för regeringen.</w:t>
          </w:r>
        </w:p>
      </w:sdtContent>
    </w:sdt>
    <w:p w:rsidRPr="009B062B" w:rsidR="00AF30DD" w:rsidP="009B062B" w:rsidRDefault="000156D9" w14:paraId="27D63098" w14:textId="77777777">
      <w:pPr>
        <w:pStyle w:val="Rubrik1"/>
      </w:pPr>
      <w:bookmarkStart w:name="MotionsStart" w:id="0"/>
      <w:bookmarkEnd w:id="0"/>
      <w:r w:rsidRPr="009B062B">
        <w:t>Motivering</w:t>
      </w:r>
    </w:p>
    <w:p w:rsidR="00BC487D" w:rsidP="00BC487D" w:rsidRDefault="00BC487D" w14:paraId="27D63099" w14:textId="77777777">
      <w:pPr>
        <w:pStyle w:val="Normalutanindragellerluft"/>
      </w:pPr>
      <w:r>
        <w:t>År 2014 infördes en ny lag för att komma åt problemet med att tungt skuldsatta personer sätts upp som ägare av bilar. Syftet med dessa ”målvakter” är att undvika att behöva betala avgifter och skatter som har med bilägande att göra. Den nya lagen gav kronofogden rätten att beslagta bilarna, något som kronofogden inte har resurser att göra, har det visat sig. Rapporter fram till nu visar att problemen kvarstår. Det var med andra ord ett lovvärt försök att komma åt problemet 2014 men det fungerar inte som det var tänkt.</w:t>
      </w:r>
    </w:p>
    <w:p w:rsidRPr="00F260A6" w:rsidR="00BC487D" w:rsidP="00F260A6" w:rsidRDefault="00F260A6" w14:paraId="27D6309B" w14:textId="03A4B002">
      <w:r>
        <w:t>Enligt F</w:t>
      </w:r>
      <w:r w:rsidRPr="00F260A6" w:rsidR="00BC487D">
        <w:t>inansdepartementet består de fordonsrel</w:t>
      </w:r>
      <w:r>
        <w:t>aterade skulderna av bland annat</w:t>
      </w:r>
      <w:r w:rsidRPr="00F260A6" w:rsidR="00BC487D">
        <w:t xml:space="preserve"> felparkeringsavgifter, fordonsskatter, trängselskatter och infrastrukturavgifter. Vid årsskiftet hade drygt 103 000 personer och organisat</w:t>
      </w:r>
      <w:r>
        <w:t>ioner sammanlagt nästan 1,9 </w:t>
      </w:r>
      <w:r w:rsidRPr="00F260A6" w:rsidR="00BC487D">
        <w:t xml:space="preserve">miljarder kronor i fordonsskulder. </w:t>
      </w:r>
    </w:p>
    <w:p w:rsidRPr="00F260A6" w:rsidR="00BC487D" w:rsidP="00F260A6" w:rsidRDefault="00BC487D" w14:paraId="27D6309D" w14:textId="77777777">
      <w:r w:rsidRPr="00F260A6">
        <w:t xml:space="preserve">Kronofogdemyndigheten gör den bedömningen att den nya lagstiftningen rörande fordonsrelaterade skulder faktiskt har haft en preventiv effekt men samtidigt är det fortfarande svårt att hitta fordonen för att kunna ta dem i beslag. Kopplingen mellan hur mycket det kostar att göra jobbet och samhällsnyttan är också ett bekymmer. Många av bilarna är gamla och inte värda så mycket. Nya åtgärder och idéer måste alltså till för att komma åt problemet. </w:t>
      </w:r>
    </w:p>
    <w:p w:rsidRPr="00093F48" w:rsidR="00093F48" w:rsidP="00093F48" w:rsidRDefault="00093F48" w14:paraId="27D630A0"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F28C839723014548926DBDD205EECB1C"/>
        </w:placeholder>
        <w15:appearance w15:val="hidden"/>
      </w:sdtPr>
      <w:sdtEndPr>
        <w:rPr>
          <w:i w:val="0"/>
          <w:noProof w:val="0"/>
        </w:rPr>
      </w:sdtEndPr>
      <w:sdtContent>
        <w:p w:rsidR="004801AC" w:rsidP="004975D8" w:rsidRDefault="00F260A6" w14:paraId="27D630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B9146C" w:rsidRDefault="00B9146C" w14:paraId="27D630A5" w14:textId="77777777"/>
    <w:sectPr w:rsidR="00B914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630A7" w14:textId="77777777" w:rsidR="005D0674" w:rsidRDefault="005D0674" w:rsidP="000C1CAD">
      <w:pPr>
        <w:spacing w:line="240" w:lineRule="auto"/>
      </w:pPr>
      <w:r>
        <w:separator/>
      </w:r>
    </w:p>
  </w:endnote>
  <w:endnote w:type="continuationSeparator" w:id="0">
    <w:p w14:paraId="27D630A8" w14:textId="77777777" w:rsidR="005D0674" w:rsidRDefault="005D0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630A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630A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60A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630A5" w14:textId="77777777" w:rsidR="005D0674" w:rsidRDefault="005D0674" w:rsidP="000C1CAD">
      <w:pPr>
        <w:spacing w:line="240" w:lineRule="auto"/>
      </w:pPr>
      <w:r>
        <w:separator/>
      </w:r>
    </w:p>
  </w:footnote>
  <w:footnote w:type="continuationSeparator" w:id="0">
    <w:p w14:paraId="27D630A6" w14:textId="77777777" w:rsidR="005D0674" w:rsidRDefault="005D06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D630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D630B9" wp14:anchorId="27D630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260A6" w14:paraId="27D630BA" w14:textId="77777777">
                          <w:pPr>
                            <w:jc w:val="right"/>
                          </w:pPr>
                          <w:sdt>
                            <w:sdtPr>
                              <w:alias w:val="CC_Noformat_Partikod"/>
                              <w:tag w:val="CC_Noformat_Partikod"/>
                              <w:id w:val="-53464382"/>
                              <w:placeholder>
                                <w:docPart w:val="52C962D0DC404AD182B01B341564B242"/>
                              </w:placeholder>
                              <w:text/>
                            </w:sdtPr>
                            <w:sdtEndPr/>
                            <w:sdtContent>
                              <w:r w:rsidR="00BC487D">
                                <w:t>S</w:t>
                              </w:r>
                            </w:sdtContent>
                          </w:sdt>
                          <w:sdt>
                            <w:sdtPr>
                              <w:alias w:val="CC_Noformat_Partinummer"/>
                              <w:tag w:val="CC_Noformat_Partinummer"/>
                              <w:id w:val="-1709555926"/>
                              <w:placeholder>
                                <w:docPart w:val="50FCD05454F74F38809034FCF407247B"/>
                              </w:placeholder>
                              <w:text/>
                            </w:sdtPr>
                            <w:sdtEndPr/>
                            <w:sdtContent>
                              <w:r w:rsidR="00BC487D">
                                <w:t>11008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D630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260A6" w14:paraId="27D630BA" w14:textId="77777777">
                    <w:pPr>
                      <w:jc w:val="right"/>
                    </w:pPr>
                    <w:sdt>
                      <w:sdtPr>
                        <w:alias w:val="CC_Noformat_Partikod"/>
                        <w:tag w:val="CC_Noformat_Partikod"/>
                        <w:id w:val="-53464382"/>
                        <w:placeholder>
                          <w:docPart w:val="52C962D0DC404AD182B01B341564B242"/>
                        </w:placeholder>
                        <w:text/>
                      </w:sdtPr>
                      <w:sdtEndPr/>
                      <w:sdtContent>
                        <w:r w:rsidR="00BC487D">
                          <w:t>S</w:t>
                        </w:r>
                      </w:sdtContent>
                    </w:sdt>
                    <w:sdt>
                      <w:sdtPr>
                        <w:alias w:val="CC_Noformat_Partinummer"/>
                        <w:tag w:val="CC_Noformat_Partinummer"/>
                        <w:id w:val="-1709555926"/>
                        <w:placeholder>
                          <w:docPart w:val="50FCD05454F74F38809034FCF407247B"/>
                        </w:placeholder>
                        <w:text/>
                      </w:sdtPr>
                      <w:sdtEndPr/>
                      <w:sdtContent>
                        <w:r w:rsidR="00BC487D">
                          <w:t>11008</w:t>
                        </w:r>
                      </w:sdtContent>
                    </w:sdt>
                  </w:p>
                </w:txbxContent>
              </v:textbox>
              <w10:wrap anchorx="page"/>
            </v:shape>
          </w:pict>
        </mc:Fallback>
      </mc:AlternateContent>
    </w:r>
  </w:p>
  <w:p w:rsidRPr="00293C4F" w:rsidR="007A5507" w:rsidP="00776B74" w:rsidRDefault="007A5507" w14:paraId="27D630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260A6" w14:paraId="27D630AB" w14:textId="77777777">
    <w:pPr>
      <w:jc w:val="right"/>
    </w:pPr>
    <w:sdt>
      <w:sdtPr>
        <w:alias w:val="CC_Noformat_Partikod"/>
        <w:tag w:val="CC_Noformat_Partikod"/>
        <w:id w:val="559911109"/>
        <w:text/>
      </w:sdtPr>
      <w:sdtEndPr/>
      <w:sdtContent>
        <w:r w:rsidR="00BC487D">
          <w:t>S</w:t>
        </w:r>
      </w:sdtContent>
    </w:sdt>
    <w:sdt>
      <w:sdtPr>
        <w:alias w:val="CC_Noformat_Partinummer"/>
        <w:tag w:val="CC_Noformat_Partinummer"/>
        <w:id w:val="1197820850"/>
        <w:text/>
      </w:sdtPr>
      <w:sdtEndPr/>
      <w:sdtContent>
        <w:r w:rsidR="00BC487D">
          <w:t>11008</w:t>
        </w:r>
      </w:sdtContent>
    </w:sdt>
  </w:p>
  <w:p w:rsidR="007A5507" w:rsidP="00776B74" w:rsidRDefault="007A5507" w14:paraId="27D630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260A6" w14:paraId="27D630AF" w14:textId="77777777">
    <w:pPr>
      <w:jc w:val="right"/>
    </w:pPr>
    <w:sdt>
      <w:sdtPr>
        <w:alias w:val="CC_Noformat_Partikod"/>
        <w:tag w:val="CC_Noformat_Partikod"/>
        <w:id w:val="1471015553"/>
        <w:text/>
      </w:sdtPr>
      <w:sdtEndPr/>
      <w:sdtContent>
        <w:r w:rsidR="00BC487D">
          <w:t>S</w:t>
        </w:r>
      </w:sdtContent>
    </w:sdt>
    <w:sdt>
      <w:sdtPr>
        <w:alias w:val="CC_Noformat_Partinummer"/>
        <w:tag w:val="CC_Noformat_Partinummer"/>
        <w:id w:val="-2014525982"/>
        <w:text/>
      </w:sdtPr>
      <w:sdtEndPr/>
      <w:sdtContent>
        <w:r w:rsidR="00BC487D">
          <w:t>11008</w:t>
        </w:r>
      </w:sdtContent>
    </w:sdt>
  </w:p>
  <w:p w:rsidR="007A5507" w:rsidP="00A314CF" w:rsidRDefault="00F260A6" w14:paraId="4B0184E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260A6" w14:paraId="27D630B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260A6" w14:paraId="27D630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:2737</w:t>
        </w:r>
      </w:sdtContent>
    </w:sdt>
  </w:p>
  <w:p w:rsidR="007A5507" w:rsidP="00E03A3D" w:rsidRDefault="00F260A6" w14:paraId="27D630B4" w14:textId="77777777">
    <w:pPr>
      <w:pStyle w:val="Motionr"/>
    </w:pPr>
    <w:sdt>
      <w:sdtPr>
        <w:alias w:val="CC_Noformat_Avtext"/>
        <w:tag w:val="CC_Noformat_Avtext"/>
        <w:id w:val="-2020768203"/>
        <w:lock w:val="sdtContentLocked"/>
        <w15:appearance w15:val="hidden"/>
        <w:text/>
      </w:sdtPr>
      <w:sdtEndPr/>
      <w:sdtContent>
        <w:r>
          <w:t>av Hans Hoff (S)</w:t>
        </w:r>
      </w:sdtContent>
    </w:sdt>
  </w:p>
  <w:sdt>
    <w:sdtPr>
      <w:alias w:val="CC_Noformat_Rubtext"/>
      <w:tag w:val="CC_Noformat_Rubtext"/>
      <w:id w:val="-218060500"/>
      <w:lock w:val="sdtLocked"/>
      <w15:appearance w15:val="hidden"/>
      <w:text/>
    </w:sdtPr>
    <w:sdtEndPr/>
    <w:sdtContent>
      <w:p w:rsidR="007A5507" w:rsidP="00283E0F" w:rsidRDefault="00BC487D" w14:paraId="27D630B5" w14:textId="77777777">
        <w:pPr>
          <w:pStyle w:val="FSHRub2"/>
        </w:pPr>
        <w:r>
          <w:t>Skuldsatta personer som är ägare av många bilar</w:t>
        </w:r>
      </w:p>
    </w:sdtContent>
  </w:sdt>
  <w:sdt>
    <w:sdtPr>
      <w:alias w:val="CC_Boilerplate_3"/>
      <w:tag w:val="CC_Boilerplate_3"/>
      <w:id w:val="1606463544"/>
      <w:lock w:val="sdtContentLocked"/>
      <w15:appearance w15:val="hidden"/>
      <w:text w:multiLine="1"/>
    </w:sdtPr>
    <w:sdtEndPr/>
    <w:sdtContent>
      <w:p w:rsidR="007A5507" w:rsidP="00283E0F" w:rsidRDefault="007A5507" w14:paraId="27D630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487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77DF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A32"/>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5D8"/>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674"/>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2684"/>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0DA7"/>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591"/>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46C"/>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87D"/>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722"/>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30F"/>
    <w:rsid w:val="00CF28B1"/>
    <w:rsid w:val="00CF2CBD"/>
    <w:rsid w:val="00CF4519"/>
    <w:rsid w:val="00CF4FAC"/>
    <w:rsid w:val="00CF58E4"/>
    <w:rsid w:val="00D0227E"/>
    <w:rsid w:val="00D02A50"/>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60A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D63095"/>
  <w15:chartTrackingRefBased/>
  <w15:docId w15:val="{8614AE6E-754A-4961-848E-741E65B0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374CF96D354232969760237BE202D3"/>
        <w:category>
          <w:name w:val="Allmänt"/>
          <w:gallery w:val="placeholder"/>
        </w:category>
        <w:types>
          <w:type w:val="bbPlcHdr"/>
        </w:types>
        <w:behaviors>
          <w:behavior w:val="content"/>
        </w:behaviors>
        <w:guid w:val="{E43A050C-B923-4FF9-A337-75E336A66A73}"/>
      </w:docPartPr>
      <w:docPartBody>
        <w:p w:rsidR="009E5191" w:rsidRDefault="00BD0C4B">
          <w:pPr>
            <w:pStyle w:val="D1374CF96D354232969760237BE202D3"/>
          </w:pPr>
          <w:r w:rsidRPr="009A726D">
            <w:rPr>
              <w:rStyle w:val="Platshllartext"/>
            </w:rPr>
            <w:t>Klicka här för att ange text.</w:t>
          </w:r>
        </w:p>
      </w:docPartBody>
    </w:docPart>
    <w:docPart>
      <w:docPartPr>
        <w:name w:val="F28C839723014548926DBDD205EECB1C"/>
        <w:category>
          <w:name w:val="Allmänt"/>
          <w:gallery w:val="placeholder"/>
        </w:category>
        <w:types>
          <w:type w:val="bbPlcHdr"/>
        </w:types>
        <w:behaviors>
          <w:behavior w:val="content"/>
        </w:behaviors>
        <w:guid w:val="{F4E3A4F1-AAED-4748-B9FF-A093BA16B945}"/>
      </w:docPartPr>
      <w:docPartBody>
        <w:p w:rsidR="009E5191" w:rsidRDefault="00BD0C4B">
          <w:pPr>
            <w:pStyle w:val="F28C839723014548926DBDD205EECB1C"/>
          </w:pPr>
          <w:r w:rsidRPr="002551EA">
            <w:rPr>
              <w:rStyle w:val="Platshllartext"/>
              <w:color w:val="808080" w:themeColor="background1" w:themeShade="80"/>
            </w:rPr>
            <w:t>[Motionärernas namn]</w:t>
          </w:r>
        </w:p>
      </w:docPartBody>
    </w:docPart>
    <w:docPart>
      <w:docPartPr>
        <w:name w:val="52C962D0DC404AD182B01B341564B242"/>
        <w:category>
          <w:name w:val="Allmänt"/>
          <w:gallery w:val="placeholder"/>
        </w:category>
        <w:types>
          <w:type w:val="bbPlcHdr"/>
        </w:types>
        <w:behaviors>
          <w:behavior w:val="content"/>
        </w:behaviors>
        <w:guid w:val="{90A87CAD-EEB3-4995-A1FC-C3073856E8E5}"/>
      </w:docPartPr>
      <w:docPartBody>
        <w:p w:rsidR="009E5191" w:rsidRDefault="00BD0C4B">
          <w:pPr>
            <w:pStyle w:val="52C962D0DC404AD182B01B341564B242"/>
          </w:pPr>
          <w:r>
            <w:rPr>
              <w:rStyle w:val="Platshllartext"/>
            </w:rPr>
            <w:t xml:space="preserve"> </w:t>
          </w:r>
        </w:p>
      </w:docPartBody>
    </w:docPart>
    <w:docPart>
      <w:docPartPr>
        <w:name w:val="50FCD05454F74F38809034FCF407247B"/>
        <w:category>
          <w:name w:val="Allmänt"/>
          <w:gallery w:val="placeholder"/>
        </w:category>
        <w:types>
          <w:type w:val="bbPlcHdr"/>
        </w:types>
        <w:behaviors>
          <w:behavior w:val="content"/>
        </w:behaviors>
        <w:guid w:val="{7E4E3AFB-D1CB-47C3-ABFD-D092E7E3D396}"/>
      </w:docPartPr>
      <w:docPartBody>
        <w:p w:rsidR="009E5191" w:rsidRDefault="00BD0C4B">
          <w:pPr>
            <w:pStyle w:val="50FCD05454F74F38809034FCF40724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4B"/>
    <w:rsid w:val="009E5191"/>
    <w:rsid w:val="00BD0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374CF96D354232969760237BE202D3">
    <w:name w:val="D1374CF96D354232969760237BE202D3"/>
  </w:style>
  <w:style w:type="paragraph" w:customStyle="1" w:styleId="B459B948384445B7AB445E9C1410EAE0">
    <w:name w:val="B459B948384445B7AB445E9C1410EAE0"/>
  </w:style>
  <w:style w:type="paragraph" w:customStyle="1" w:styleId="01499FA5DA124E41865AA272E48C7135">
    <w:name w:val="01499FA5DA124E41865AA272E48C7135"/>
  </w:style>
  <w:style w:type="paragraph" w:customStyle="1" w:styleId="F28C839723014548926DBDD205EECB1C">
    <w:name w:val="F28C839723014548926DBDD205EECB1C"/>
  </w:style>
  <w:style w:type="paragraph" w:customStyle="1" w:styleId="52C962D0DC404AD182B01B341564B242">
    <w:name w:val="52C962D0DC404AD182B01B341564B242"/>
  </w:style>
  <w:style w:type="paragraph" w:customStyle="1" w:styleId="50FCD05454F74F38809034FCF407247B">
    <w:name w:val="50FCD05454F74F38809034FCF40724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9324</RubrikLookup>
    <MotionGuid xmlns="00d11361-0b92-4bae-a181-288d6a55b763">08045054-3c3d-4ca2-8461-0dc2e604c986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E790BB72-2F16-4C84-8C22-6EE1E74B5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E28EF-DA58-4CCE-AFC4-F0D45825F87E}">
  <ds:schemaRefs>
    <ds:schemaRef ds:uri="http://schemas.microsoft.com/sharepoint/v3/contenttype/forms"/>
  </ds:schemaRefs>
</ds:datastoreItem>
</file>

<file path=customXml/itemProps4.xml><?xml version="1.0" encoding="utf-8"?>
<ds:datastoreItem xmlns:ds="http://schemas.openxmlformats.org/officeDocument/2006/customXml" ds:itemID="{F9A8EB24-61CB-4EC5-A845-45500F32BD40}">
  <ds:schemaRefs>
    <ds:schemaRef ds:uri="http://schemas.riksdagen.se/motion"/>
  </ds:schemaRefs>
</ds:datastoreItem>
</file>

<file path=customXml/itemProps5.xml><?xml version="1.0" encoding="utf-8"?>
<ds:datastoreItem xmlns:ds="http://schemas.openxmlformats.org/officeDocument/2006/customXml" ds:itemID="{54EDA85D-0606-41AB-BE36-D515C9A4D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1</Pages>
  <Words>224</Words>
  <Characters>1251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201617S11008 Skuldsatta personer som är ägare av många bilar</dc:title>
  <dc:subject/>
  <dc:creator>Riksdagsförvaltningen</dc:creator>
  <cp:keywords/>
  <dc:description/>
  <cp:lastModifiedBy>Kerstin Carlqvist</cp:lastModifiedBy>
  <cp:revision>7</cp:revision>
  <cp:lastPrinted>2016-06-13T12:10:00Z</cp:lastPrinted>
  <dcterms:created xsi:type="dcterms:W3CDTF">2016-09-21T19:08:00Z</dcterms:created>
  <dcterms:modified xsi:type="dcterms:W3CDTF">2017-05-18T13:54:00Z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*TAC34172C366E*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https://filur.riksdagen.se/drop/DropOffLibrary/TAC34172C366E.docx</vt:lpwstr>
  </property>
  <property fmtid="{D5CDD505-2E9C-101B-9397-08002B2CF9AE}" pid="13" name="RevisionsOn">
    <vt:lpwstr>1</vt:lpwstr>
  </property>
</Properties>
</file>