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D3B25DD" w14:textId="77777777">
      <w:pPr>
        <w:pStyle w:val="Normalutanindragellerluft"/>
      </w:pPr>
      <w:bookmarkStart w:name="_Toc106800475" w:id="0"/>
      <w:bookmarkStart w:name="_Toc106801300" w:id="1"/>
      <w:bookmarkStart w:name="_Hlk178176526" w:id="2"/>
    </w:p>
    <w:p xmlns:w14="http://schemas.microsoft.com/office/word/2010/wordml" w:rsidRPr="009B062B" w:rsidR="00AF30DD" w:rsidP="005E1272" w:rsidRDefault="00253819" w14:paraId="61287DF4" w14:textId="77777777">
      <w:pPr>
        <w:pStyle w:val="RubrikFrslagTIllRiksdagsbeslut"/>
      </w:pPr>
      <w:sdt>
        <w:sdtPr>
          <w:alias w:val="CC_Boilerplate_4"/>
          <w:tag w:val="CC_Boilerplate_4"/>
          <w:id w:val="-1644581176"/>
          <w:lock w:val="sdtContentLocked"/>
          <w:placeholder>
            <w:docPart w:val="26A3DCF8AA984371999D8D21CA529E48"/>
          </w:placeholder>
          <w:text/>
        </w:sdtPr>
        <w:sdtEndPr/>
        <w:sdtContent>
          <w:r w:rsidRPr="009B062B" w:rsidR="00AF30DD">
            <w:t>Förslag till riksdagsbeslut</w:t>
          </w:r>
        </w:sdtContent>
      </w:sdt>
      <w:bookmarkEnd w:id="0"/>
      <w:bookmarkEnd w:id="1"/>
    </w:p>
    <w:sdt>
      <w:sdtPr>
        <w:tag w:val="609cf4c0-6019-4043-bd1c-fb74bbedd61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förutsättningar och möjligheter att ta fram och genomföra en nationell strategi för kognitiva sjukdomar, inklusive en mer samordnad vård över landet,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E6063E4AD48F4C8889F4B6F74284191B"/>
        </w:placeholder>
        <w:text/>
      </w:sdtPr>
      <w:sdtEndPr/>
      <w:sdtContent>
        <w:p xmlns:w14="http://schemas.microsoft.com/office/word/2010/wordml" w:rsidRPr="009B062B" w:rsidR="006D79C9" w:rsidP="00333E95" w:rsidRDefault="006D79C9" w14:paraId="43859479" w14:textId="77777777">
          <w:pPr>
            <w:pStyle w:val="Rubrik1"/>
          </w:pPr>
          <w:r>
            <w:t>Motivering</w:t>
          </w:r>
        </w:p>
      </w:sdtContent>
    </w:sdt>
    <w:bookmarkEnd w:displacedByCustomXml="prev" w:id="4"/>
    <w:bookmarkEnd w:displacedByCustomXml="prev" w:id="5"/>
    <w:p xmlns:w14="http://schemas.microsoft.com/office/word/2010/wordml" w:rsidR="008264BC" w:rsidP="00B76D08" w:rsidRDefault="008264BC" w14:paraId="136BFB1F" w14:textId="48C54E6A">
      <w:pPr>
        <w:ind w:firstLine="0"/>
      </w:pPr>
      <w:r>
        <w:t xml:space="preserve">I motion 2021/22:3699 av Camilla Waltersson Grönvall m.fl. (M) Patienten har rätt till trygg och jämlik vård av kognitiva sjukdomar, beskrivs ett stort antal åtgärder </w:t>
      </w:r>
      <w:r w:rsidR="001E6E39">
        <w:t>för att säkerställa att patienter får en trygg och jämlik vård av kognitiva sjukdomar, som leder till demens, exempelvis Alzheimers</w:t>
      </w:r>
      <w:r>
        <w:t>.</w:t>
      </w:r>
    </w:p>
    <w:p xmlns:w14="http://schemas.microsoft.com/office/word/2010/wordml" w:rsidR="008264BC" w:rsidP="00B76D08" w:rsidRDefault="008264BC" w14:paraId="41A5A36F" w14:textId="5AEF60B3">
      <w:r>
        <w:t xml:space="preserve">Motionen föreslår bland annat en nationell strategi </w:t>
      </w:r>
      <w:r w:rsidR="001E6E39">
        <w:t xml:space="preserve">som innefattar tidig diagnos, bättre stöd till patienter och anhöriga, inrättandet av ett nationellt kompetenscenter och införandet av en specialitet inom kognitiva sjukdomar. </w:t>
      </w:r>
      <w:r>
        <w:t xml:space="preserve">Primärvårdens roll </w:t>
      </w:r>
      <w:r w:rsidR="001E6E39">
        <w:t>bör</w:t>
      </w:r>
      <w:r>
        <w:t xml:space="preserve"> också stärkas, och patienter bör ha en fast läkarkontakt. Målet </w:t>
      </w:r>
      <w:r w:rsidR="001E6E39">
        <w:t>bör vara</w:t>
      </w:r>
      <w:r>
        <w:t xml:space="preserve"> en trygg och jämlik vård över hela landet.</w:t>
      </w:r>
    </w:p>
    <w:p xmlns:w14="http://schemas.microsoft.com/office/word/2010/wordml" w:rsidR="008264BC" w:rsidP="00B76D08" w:rsidRDefault="008264BC" w14:paraId="0A7BB737" w14:textId="7156A2E6">
      <w:r>
        <w:t xml:space="preserve">Riksdagen har </w:t>
      </w:r>
      <w:r w:rsidR="001E6E39">
        <w:t xml:space="preserve">tidigare uppmärksammat behovet av en nationell strategi för kognitiva sjukdomar som leder till demens. </w:t>
      </w:r>
      <w:r w:rsidR="00D90305">
        <w:t xml:space="preserve">Det är därför viktigt att arbetet med att införa dessa förändringar bör fortsätta genom ett fortsatt starkt och tydligt ledarskap. </w:t>
      </w:r>
    </w:p>
    <w:p xmlns:w14="http://schemas.microsoft.com/office/word/2010/wordml" w:rsidR="008264BC" w:rsidP="00B76D08" w:rsidRDefault="008264BC" w14:paraId="47305CF2" w14:textId="77777777"/>
    <w:p xmlns:w14="http://schemas.microsoft.com/office/word/2010/wordml" w:rsidR="008264BC" w:rsidP="00B76D08" w:rsidRDefault="00D90305" w14:paraId="256A90F3" w14:textId="5F9DB1A9">
      <w:r>
        <w:lastRenderedPageBreak/>
        <w:t>Regeringen har redan visat ett stort engagemang i frågan och bör ha möjlighet att fortsätta leda arbetet framåt för att säkerställa att vården för kognitiva sjukdomar som leder till demens blir likvärdig och tillgänglig för alla. En fortsatt stark ledning i denna fråga är avgörande för att förbättra livskvaliteten för många patienter och deras anhöriga.</w:t>
      </w:r>
    </w:p>
    <w:p xmlns:w14="http://schemas.microsoft.com/office/word/2010/wordml" w:rsidRPr="00422B9E" w:rsidR="00422B9E" w:rsidP="00B76D08" w:rsidRDefault="008264BC" w14:paraId="769DCB7B" w14:textId="32B4473E">
      <w:r>
        <w:t>Min förhoppning är att riksdagen ställ</w:t>
      </w:r>
      <w:r w:rsidR="00D90305">
        <w:t>er</w:t>
      </w:r>
      <w:r>
        <w:t xml:space="preserve"> sig bakom intentionerna i denna motion, och tillkännage</w:t>
      </w:r>
      <w:r w:rsidR="00D90305">
        <w:t>r</w:t>
      </w:r>
      <w:r>
        <w:t xml:space="preserve"> det för regeringen.</w:t>
      </w:r>
    </w:p>
    <w:bookmarkEnd w:id="2"/>
    <w:p xmlns:w14="http://schemas.microsoft.com/office/word/2010/wordml" w:rsidR="00BB6339" w:rsidP="008E0FE2" w:rsidRDefault="00BB6339" w14:paraId="1E94329C" w14:textId="77777777">
      <w:pPr>
        <w:pStyle w:val="Normalutanindragellerluft"/>
      </w:pPr>
    </w:p>
    <w:sdt>
      <w:sdtPr>
        <w:rPr>
          <w:i/>
          <w:noProof/>
        </w:rPr>
        <w:alias w:val="CC_Underskrifter"/>
        <w:tag w:val="CC_Underskrifter"/>
        <w:id w:val="583496634"/>
        <w:lock w:val="sdtContentLocked"/>
        <w:placeholder>
          <w:docPart w:val="C9CB8D2F5DEB40D2A9AC3947AB060757"/>
        </w:placeholder>
      </w:sdtPr>
      <w:sdtEndPr>
        <w:rPr>
          <w:i w:val="0"/>
          <w:noProof w:val="0"/>
        </w:rPr>
      </w:sdtEndPr>
      <w:sdtContent>
        <w:p xmlns:w14="http://schemas.microsoft.com/office/word/2010/wordml" w:rsidR="005E1272" w:rsidP="00253819" w:rsidRDefault="005E1272" w14:paraId="0C7A3210" w14:textId="77777777">
          <w:pPr/>
          <w:r/>
        </w:p>
        <w:p xmlns:w14="http://schemas.microsoft.com/office/word/2010/wordml" w:rsidRPr="008E0FE2" w:rsidR="004801AC" w:rsidP="00253819" w:rsidRDefault="005E1272" w14:paraId="0CC3F9F6" w14:textId="767FC15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0F4C" w14:textId="77777777" w:rsidR="008264BC" w:rsidRDefault="008264BC" w:rsidP="000C1CAD">
      <w:pPr>
        <w:spacing w:line="240" w:lineRule="auto"/>
      </w:pPr>
      <w:r>
        <w:separator/>
      </w:r>
    </w:p>
  </w:endnote>
  <w:endnote w:type="continuationSeparator" w:id="0">
    <w:p w14:paraId="001B1649" w14:textId="77777777" w:rsidR="008264BC" w:rsidRDefault="008264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6E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21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8DE1" w14:textId="1FEC10A7" w:rsidR="00262EA3" w:rsidRPr="00253819" w:rsidRDefault="00262EA3" w:rsidP="002538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BAAC" w14:textId="77777777" w:rsidR="008264BC" w:rsidRDefault="008264BC" w:rsidP="000C1CAD">
      <w:pPr>
        <w:spacing w:line="240" w:lineRule="auto"/>
      </w:pPr>
      <w:r>
        <w:separator/>
      </w:r>
    </w:p>
  </w:footnote>
  <w:footnote w:type="continuationSeparator" w:id="0">
    <w:p w14:paraId="236AC2F6" w14:textId="77777777" w:rsidR="008264BC" w:rsidRDefault="008264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445E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CA3F33" wp14:anchorId="504A20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3819" w14:paraId="16ABB277" w14:textId="76958023">
                          <w:pPr>
                            <w:jc w:val="right"/>
                          </w:pPr>
                          <w:sdt>
                            <w:sdtPr>
                              <w:alias w:val="CC_Noformat_Partikod"/>
                              <w:tag w:val="CC_Noformat_Partikod"/>
                              <w:id w:val="-53464382"/>
                              <w:text/>
                            </w:sdtPr>
                            <w:sdtEndPr/>
                            <w:sdtContent>
                              <w:r w:rsidR="008264BC">
                                <w:t>M</w:t>
                              </w:r>
                            </w:sdtContent>
                          </w:sdt>
                          <w:sdt>
                            <w:sdtPr>
                              <w:alias w:val="CC_Noformat_Partinummer"/>
                              <w:tag w:val="CC_Noformat_Partinummer"/>
                              <w:id w:val="-1709555926"/>
                              <w:text/>
                            </w:sdtPr>
                            <w:sdtEndPr/>
                            <w:sdtContent>
                              <w:r w:rsidR="002F6661">
                                <w:t>1591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4A20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3819" w14:paraId="16ABB277" w14:textId="76958023">
                    <w:pPr>
                      <w:jc w:val="right"/>
                    </w:pPr>
                    <w:sdt>
                      <w:sdtPr>
                        <w:alias w:val="CC_Noformat_Partikod"/>
                        <w:tag w:val="CC_Noformat_Partikod"/>
                        <w:id w:val="-53464382"/>
                        <w:text/>
                      </w:sdtPr>
                      <w:sdtEndPr/>
                      <w:sdtContent>
                        <w:r w:rsidR="008264BC">
                          <w:t>M</w:t>
                        </w:r>
                      </w:sdtContent>
                    </w:sdt>
                    <w:sdt>
                      <w:sdtPr>
                        <w:alias w:val="CC_Noformat_Partinummer"/>
                        <w:tag w:val="CC_Noformat_Partinummer"/>
                        <w:id w:val="-1709555926"/>
                        <w:text/>
                      </w:sdtPr>
                      <w:sdtEndPr/>
                      <w:sdtContent>
                        <w:r w:rsidR="002F6661">
                          <w:t>1591</w:t>
                        </w:r>
                      </w:sdtContent>
                    </w:sdt>
                  </w:p>
                </w:txbxContent>
              </v:textbox>
              <w10:wrap anchorx="page"/>
            </v:shape>
          </w:pict>
        </mc:Fallback>
      </mc:AlternateContent>
    </w:r>
  </w:p>
  <w:p w:rsidRPr="00293C4F" w:rsidR="00262EA3" w:rsidP="00776B74" w:rsidRDefault="00262EA3" w14:paraId="66FA29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EA3E0B3" w14:textId="77777777">
    <w:pPr>
      <w:jc w:val="right"/>
    </w:pPr>
  </w:p>
  <w:p w:rsidR="00262EA3" w:rsidP="00776B74" w:rsidRDefault="00262EA3" w14:paraId="5FF003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53819" w14:paraId="17D816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34CDC48" wp14:anchorId="57E766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3819" w14:paraId="57E2A161" w14:textId="1CD29DF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264BC">
          <w:t>M</w:t>
        </w:r>
      </w:sdtContent>
    </w:sdt>
    <w:sdt>
      <w:sdtPr>
        <w:alias w:val="CC_Noformat_Partinummer"/>
        <w:tag w:val="CC_Noformat_Partinummer"/>
        <w:id w:val="-2014525982"/>
        <w:text/>
      </w:sdtPr>
      <w:sdtEndPr/>
      <w:sdtContent>
        <w:r w:rsidR="002F6661">
          <w:t>1591</w:t>
        </w:r>
      </w:sdtContent>
    </w:sdt>
  </w:p>
  <w:p w:rsidRPr="008227B3" w:rsidR="00262EA3" w:rsidP="008227B3" w:rsidRDefault="00253819" w14:paraId="2C55F1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3819" w14:paraId="781A330F" w14:textId="0A142DF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:2392</w:t>
        </w:r>
      </w:sdtContent>
    </w:sdt>
  </w:p>
  <w:p w:rsidR="00262EA3" w:rsidP="00E03A3D" w:rsidRDefault="00253819" w14:paraId="2025CD53" w14:textId="202BC268">
    <w:pPr>
      <w:pStyle w:val="Motionr"/>
    </w:pPr>
    <w:sdt>
      <w:sdtPr>
        <w:alias w:val="CC_Noformat_Avtext"/>
        <w:tag w:val="CC_Noformat_Avtext"/>
        <w:id w:val="-2020768203"/>
        <w:lock w:val="sdtContentLocked"/>
        <w15:appearance w15:val="hidden"/>
        <w:text/>
      </w:sdtPr>
      <w:sdtEndPr/>
      <w:sdtContent>
        <w:r>
          <w:t>av Mats Sander (M)</w:t>
        </w:r>
      </w:sdtContent>
    </w:sdt>
  </w:p>
  <w:sdt>
    <w:sdtPr>
      <w:alias w:val="CC_Noformat_Rubtext"/>
      <w:tag w:val="CC_Noformat_Rubtext"/>
      <w:id w:val="-218060500"/>
      <w:lock w:val="sdtContentLocked"/>
      <w:text/>
    </w:sdtPr>
    <w:sdtEndPr/>
    <w:sdtContent>
      <w:p w:rsidR="00262EA3" w:rsidP="00283E0F" w:rsidRDefault="008264BC" w14:paraId="65429AD4" w14:textId="0BD72BC6">
        <w:pPr>
          <w:pStyle w:val="FSHRub2"/>
        </w:pPr>
        <w:r>
          <w:t>Kognitiva sjukdomar som leder till demens</w:t>
        </w:r>
      </w:p>
    </w:sdtContent>
  </w:sdt>
  <w:sdt>
    <w:sdtPr>
      <w:alias w:val="CC_Boilerplate_3"/>
      <w:tag w:val="CC_Boilerplate_3"/>
      <w:id w:val="1606463544"/>
      <w:lock w:val="sdtContentLocked"/>
      <w15:appearance w15:val="hidden"/>
      <w:text w:multiLine="1"/>
    </w:sdtPr>
    <w:sdtEndPr/>
    <w:sdtContent>
      <w:p w:rsidR="00262EA3" w:rsidP="00283E0F" w:rsidRDefault="00262EA3" w14:paraId="473AA1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64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917"/>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E39"/>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389"/>
    <w:rsid w:val="00251533"/>
    <w:rsid w:val="00251565"/>
    <w:rsid w:val="00251C52"/>
    <w:rsid w:val="00251F8B"/>
    <w:rsid w:val="00253819"/>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661"/>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272"/>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4BC"/>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7B"/>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635"/>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7F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2B3"/>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D0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11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720"/>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305"/>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AC2"/>
    <w:rsid w:val="00E31332"/>
    <w:rsid w:val="00E313E8"/>
    <w:rsid w:val="00E31BC2"/>
    <w:rsid w:val="00E32218"/>
    <w:rsid w:val="00E32BB9"/>
    <w:rsid w:val="00E331C5"/>
    <w:rsid w:val="00E3377E"/>
    <w:rsid w:val="00E33ABF"/>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6C5"/>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B7749E"/>
  <w15:chartTrackingRefBased/>
  <w15:docId w15:val="{3CFF7BB2-64CF-4802-8DA7-3DAAAA90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8181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3DCF8AA984371999D8D21CA529E48"/>
        <w:category>
          <w:name w:val="Allmänt"/>
          <w:gallery w:val="placeholder"/>
        </w:category>
        <w:types>
          <w:type w:val="bbPlcHdr"/>
        </w:types>
        <w:behaviors>
          <w:behavior w:val="content"/>
        </w:behaviors>
        <w:guid w:val="{FA597CC6-0D02-4A06-8715-50C1D1A9BC1A}"/>
      </w:docPartPr>
      <w:docPartBody>
        <w:p w:rsidR="00CA6C3A" w:rsidRDefault="00CA6C3A">
          <w:pPr>
            <w:pStyle w:val="26A3DCF8AA984371999D8D21CA529E48"/>
          </w:pPr>
          <w:r w:rsidRPr="005A0A93">
            <w:rPr>
              <w:rStyle w:val="Platshllartext"/>
            </w:rPr>
            <w:t>Förslag till riksdagsbeslut</w:t>
          </w:r>
        </w:p>
      </w:docPartBody>
    </w:docPart>
    <w:docPart>
      <w:docPartPr>
        <w:name w:val="989386D505F94AE5AE5E0670420CCA1E"/>
        <w:category>
          <w:name w:val="Allmänt"/>
          <w:gallery w:val="placeholder"/>
        </w:category>
        <w:types>
          <w:type w:val="bbPlcHdr"/>
        </w:types>
        <w:behaviors>
          <w:behavior w:val="content"/>
        </w:behaviors>
        <w:guid w:val="{37DD75D3-1E41-46C8-BA86-3A9E20999E51}"/>
      </w:docPartPr>
      <w:docPartBody>
        <w:p w:rsidR="00CA6C3A" w:rsidRDefault="00CA6C3A">
          <w:pPr>
            <w:pStyle w:val="989386D505F94AE5AE5E0670420CCA1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6063E4AD48F4C8889F4B6F74284191B"/>
        <w:category>
          <w:name w:val="Allmänt"/>
          <w:gallery w:val="placeholder"/>
        </w:category>
        <w:types>
          <w:type w:val="bbPlcHdr"/>
        </w:types>
        <w:behaviors>
          <w:behavior w:val="content"/>
        </w:behaviors>
        <w:guid w:val="{533B2355-C87F-4996-BECA-6300E8C41711}"/>
      </w:docPartPr>
      <w:docPartBody>
        <w:p w:rsidR="00CA6C3A" w:rsidRDefault="00CA6C3A">
          <w:pPr>
            <w:pStyle w:val="E6063E4AD48F4C8889F4B6F74284191B"/>
          </w:pPr>
          <w:r w:rsidRPr="005A0A93">
            <w:rPr>
              <w:rStyle w:val="Platshllartext"/>
            </w:rPr>
            <w:t>Motivering</w:t>
          </w:r>
        </w:p>
      </w:docPartBody>
    </w:docPart>
    <w:docPart>
      <w:docPartPr>
        <w:name w:val="C9CB8D2F5DEB40D2A9AC3947AB060757"/>
        <w:category>
          <w:name w:val="Allmänt"/>
          <w:gallery w:val="placeholder"/>
        </w:category>
        <w:types>
          <w:type w:val="bbPlcHdr"/>
        </w:types>
        <w:behaviors>
          <w:behavior w:val="content"/>
        </w:behaviors>
        <w:guid w:val="{80803318-6CAF-45C1-9BBB-81E930575D8F}"/>
      </w:docPartPr>
      <w:docPartBody>
        <w:p w:rsidR="00CA6C3A" w:rsidRDefault="00CA6C3A">
          <w:pPr>
            <w:pStyle w:val="C9CB8D2F5DEB40D2A9AC3947AB060757"/>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3A"/>
    <w:rsid w:val="00CA6C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6A3DCF8AA984371999D8D21CA529E48">
    <w:name w:val="26A3DCF8AA984371999D8D21CA529E48"/>
  </w:style>
  <w:style w:type="paragraph" w:customStyle="1" w:styleId="989386D505F94AE5AE5E0670420CCA1E">
    <w:name w:val="989386D505F94AE5AE5E0670420CCA1E"/>
  </w:style>
  <w:style w:type="paragraph" w:customStyle="1" w:styleId="E6063E4AD48F4C8889F4B6F74284191B">
    <w:name w:val="E6063E4AD48F4C8889F4B6F74284191B"/>
  </w:style>
  <w:style w:type="paragraph" w:customStyle="1" w:styleId="C9CB8D2F5DEB40D2A9AC3947AB060757">
    <w:name w:val="C9CB8D2F5DEB40D2A9AC3947AB0607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ECFA2542-037D-4771-AB1D-9A6B145161F2}"/>
</file>

<file path=customXml/itemProps3.xml><?xml version="1.0" encoding="utf-8"?>
<ds:datastoreItem xmlns:ds="http://schemas.openxmlformats.org/officeDocument/2006/customXml" ds:itemID="{760408BA-FAB8-4A53-BD6F-330DF6894B85}"/>
</file>

<file path=customXml/itemProps4.xml><?xml version="1.0" encoding="utf-8"?>
<ds:datastoreItem xmlns:ds="http://schemas.openxmlformats.org/officeDocument/2006/customXml" ds:itemID="{1EFEA6FA-627C-4FFE-A649-75CFB44BE367}"/>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1450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M1591 Kognitiva sjukdomar som leder till demens</vt:lpstr>
      <vt:lpstr>
      </vt:lpstr>
    </vt:vector>
  </TitlesOfParts>
  <Company>Sveriges riksdag</Company>
  <LinksUpToDate>false</LinksUpToDate>
  <CharactersWithSpaces>1694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