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E152368EAC4F459BE92BC7CE33ABF1"/>
        </w:placeholder>
        <w:text/>
      </w:sdtPr>
      <w:sdtEndPr/>
      <w:sdtContent>
        <w:p w:rsidRPr="009B062B" w:rsidR="00AF30DD" w:rsidP="00DA28CE" w:rsidRDefault="00AF30DD" w14:paraId="21F33726" w14:textId="77777777">
          <w:pPr>
            <w:pStyle w:val="Rubrik1"/>
            <w:spacing w:after="300"/>
          </w:pPr>
          <w:r w:rsidRPr="009B062B">
            <w:t>Förslag till riksdagsbeslut</w:t>
          </w:r>
        </w:p>
      </w:sdtContent>
    </w:sdt>
    <w:sdt>
      <w:sdtPr>
        <w:alias w:val="Yrkande 1"/>
        <w:tag w:val="5cbd9db7-5dcc-424d-aed9-2cf974ed7025"/>
        <w:id w:val="2028522167"/>
        <w:lock w:val="sdtLocked"/>
      </w:sdtPr>
      <w:sdtEndPr/>
      <w:sdtContent>
        <w:p w:rsidR="000D06FB" w:rsidRDefault="001821C7" w14:paraId="7ABED562" w14:textId="136298A0">
          <w:pPr>
            <w:pStyle w:val="Frslagstext"/>
          </w:pPr>
          <w:r>
            <w:t>Riksdagen ställer sig bakom det som anförs i motionen om att regeringen ska verka för att de förebyggande ersättningarna ska användas ändamålsenligt och tillkännager detta för regeringen.</w:t>
          </w:r>
        </w:p>
      </w:sdtContent>
    </w:sdt>
    <w:sdt>
      <w:sdtPr>
        <w:alias w:val="Yrkande 2"/>
        <w:tag w:val="8a274d8c-6d91-4d71-8e6c-c4dfff63aca2"/>
        <w:id w:val="-1575272248"/>
        <w:lock w:val="sdtLocked"/>
      </w:sdtPr>
      <w:sdtEndPr/>
      <w:sdtContent>
        <w:p w:rsidR="000D06FB" w:rsidRDefault="001821C7" w14:paraId="1AF556C1" w14:textId="1BB56908">
          <w:pPr>
            <w:pStyle w:val="Frslagstext"/>
          </w:pPr>
          <w:r>
            <w:t>Riksdagen ställer sig bakom det som anförs i motionen om att regeringen ska säkerställa att Försäkringskassan aktivt samverkar med arbetsgivare och primärvården, och detta tillkännager riksdagen för regeringen.</w:t>
          </w:r>
        </w:p>
      </w:sdtContent>
    </w:sdt>
    <w:sdt>
      <w:sdtPr>
        <w:alias w:val="Yrkande 3"/>
        <w:tag w:val="8b02c332-ac68-45c0-919b-432221c05944"/>
        <w:id w:val="274294832"/>
        <w:lock w:val="sdtLocked"/>
      </w:sdtPr>
      <w:sdtEndPr/>
      <w:sdtContent>
        <w:p w:rsidR="000D06FB" w:rsidRDefault="001821C7" w14:paraId="47119277" w14:textId="77777777">
          <w:pPr>
            <w:pStyle w:val="Frslagstext"/>
          </w:pPr>
          <w:r>
            <w:t>Riksdagen ställer sig bakom det som anförs i motionen om utvärdering av de förebyggande insatsernas effektivitet och tillkännager detta för regeringen.</w:t>
          </w:r>
        </w:p>
      </w:sdtContent>
    </w:sdt>
    <w:sdt>
      <w:sdtPr>
        <w:alias w:val="Yrkande 4"/>
        <w:tag w:val="7e3f5dae-a077-4b1d-8191-63e56ce1d9df"/>
        <w:id w:val="-2129855991"/>
        <w:lock w:val="sdtLocked"/>
      </w:sdtPr>
      <w:sdtEndPr/>
      <w:sdtContent>
        <w:p w:rsidR="000D06FB" w:rsidRDefault="001821C7" w14:paraId="2E8BB408" w14:textId="77777777">
          <w:pPr>
            <w:pStyle w:val="Frslagstext"/>
          </w:pPr>
          <w:r>
            <w:t>Riksdagen ställer sig bakom det som anförs i motionen om att utreda en mer flexibel och ändamålsenlig ersättning i syfte att få till ett bättre förebyggande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4B20834D3F458D8CE9F42E64A53CBB"/>
        </w:placeholder>
        <w:text/>
      </w:sdtPr>
      <w:sdtEndPr/>
      <w:sdtContent>
        <w:p w:rsidRPr="009B062B" w:rsidR="006D79C9" w:rsidP="00333E95" w:rsidRDefault="006D79C9" w14:paraId="556E276C" w14:textId="77777777">
          <w:pPr>
            <w:pStyle w:val="Rubrik1"/>
          </w:pPr>
          <w:r>
            <w:t>Motivering</w:t>
          </w:r>
        </w:p>
      </w:sdtContent>
    </w:sdt>
    <w:p w:rsidR="00991B99" w:rsidP="00820FB6" w:rsidRDefault="003C5082" w14:paraId="2FC027BF" w14:textId="002E3CDF">
      <w:pPr>
        <w:pStyle w:val="Normalutanindragellerluft"/>
      </w:pPr>
      <w:r w:rsidRPr="003C5082">
        <w:t>I skrivelsen redogör regeringen för sin bedömning av de iakttagelser som Riksrevisio</w:t>
      </w:r>
      <w:r w:rsidR="00820FB6">
        <w:softHyphen/>
      </w:r>
      <w:r w:rsidRPr="003C5082">
        <w:t>nen har gjort i rapporten Försäkringskassans arbete med att förebygga sjukskrivning – ett otydligt uppdrag (RiR 2021:19).</w:t>
      </w:r>
      <w:r>
        <w:t xml:space="preserve"> Riksrevisionen har granskat om </w:t>
      </w:r>
      <w:r w:rsidRPr="003C5082">
        <w:t>Försäkringskassan arbetar på ett effektivt och enhetligt sätt med att förebygga sjukskrivninga</w:t>
      </w:r>
      <w:r>
        <w:t xml:space="preserve">r, med ett särskilt fokus på förebyggande sjukpenning och arbetsplatsinriktat rehabiliteringsstöd. </w:t>
      </w:r>
    </w:p>
    <w:p w:rsidRPr="00820FB6" w:rsidR="003C5082" w:rsidP="00820FB6" w:rsidRDefault="003C5082" w14:paraId="49E67169" w14:textId="3F109315">
      <w:pPr>
        <w:rPr>
          <w:spacing w:val="-1"/>
        </w:rPr>
      </w:pPr>
      <w:r w:rsidRPr="00820FB6">
        <w:rPr>
          <w:spacing w:val="-1"/>
        </w:rPr>
        <w:t>Syftet med</w:t>
      </w:r>
      <w:r w:rsidRPr="00820FB6" w:rsidR="000F5D7B">
        <w:rPr>
          <w:spacing w:val="-1"/>
        </w:rPr>
        <w:t xml:space="preserve"> den</w:t>
      </w:r>
      <w:r w:rsidRPr="00820FB6">
        <w:rPr>
          <w:spacing w:val="-1"/>
        </w:rPr>
        <w:t xml:space="preserve"> förebyggande sjukpenning</w:t>
      </w:r>
      <w:r w:rsidRPr="00820FB6" w:rsidR="000F5D7B">
        <w:rPr>
          <w:spacing w:val="-1"/>
        </w:rPr>
        <w:t>en</w:t>
      </w:r>
      <w:r w:rsidRPr="00820FB6">
        <w:rPr>
          <w:spacing w:val="-1"/>
        </w:rPr>
        <w:t xml:space="preserve"> och det arbetsplatsinriktade rehabilite</w:t>
      </w:r>
      <w:r w:rsidR="00820FB6">
        <w:rPr>
          <w:spacing w:val="-1"/>
        </w:rPr>
        <w:softHyphen/>
      </w:r>
      <w:r w:rsidRPr="00820FB6">
        <w:rPr>
          <w:spacing w:val="-1"/>
        </w:rPr>
        <w:t>ringsstödet är att skapa förutsättningar för försäkrade att genomgå förebyggande behand</w:t>
      </w:r>
      <w:r w:rsidR="00820FB6">
        <w:rPr>
          <w:spacing w:val="-1"/>
        </w:rPr>
        <w:softHyphen/>
      </w:r>
      <w:r w:rsidRPr="00820FB6">
        <w:rPr>
          <w:spacing w:val="-1"/>
        </w:rPr>
        <w:t xml:space="preserve">lingar och insatser, som i sin tur förväntas minska risken för framtida arbetsoförmåga </w:t>
      </w:r>
      <w:r w:rsidRPr="00820FB6">
        <w:rPr>
          <w:spacing w:val="-1"/>
        </w:rPr>
        <w:lastRenderedPageBreak/>
        <w:t>och långvarig sjukskrivning. Båda ersättningarna kan användas innan individen blivit sjukskriven med sjukpenning från Försäkringskassan.</w:t>
      </w:r>
    </w:p>
    <w:p w:rsidRPr="00820FB6" w:rsidR="008E5BC2" w:rsidP="00820FB6" w:rsidRDefault="008E5BC2" w14:paraId="2899B69E" w14:textId="77777777">
      <w:pPr>
        <w:pStyle w:val="Rubrik2"/>
      </w:pPr>
      <w:r w:rsidRPr="00820FB6">
        <w:t>Kristdemokraternas utgångspunkter</w:t>
      </w:r>
    </w:p>
    <w:p w:rsidR="00B17064" w:rsidP="00820FB6" w:rsidRDefault="00B17064" w14:paraId="2BFF8D56" w14:textId="78AFD335">
      <w:pPr>
        <w:pStyle w:val="Normalutanindragellerluft"/>
      </w:pPr>
      <w:r w:rsidRPr="00B17064">
        <w:t xml:space="preserve">För att minska sjukskrivningstalen reellt och långsiktigt är det förebyggande arbetet centralt. Kristdemokraterna vill betona att detta förebyggande arbete måste ses i ett brett perspektiv, det räcker inte med att bara fokusera på arbetsplatsen och de problem som kan uppstå där. Det fundamentala behovet är en politik som brett bidrar till att minska stressen och till att skapa goda förutsättningar för en förbättrad folkhälsa. </w:t>
      </w:r>
      <w:r w:rsidR="00991B99">
        <w:t xml:space="preserve">Inte minst vill vi betona </w:t>
      </w:r>
      <w:r w:rsidR="005818BE">
        <w:t xml:space="preserve">att </w:t>
      </w:r>
      <w:r w:rsidR="00991B99">
        <w:t>m</w:t>
      </w:r>
      <w:r w:rsidRPr="00B17064">
        <w:t>öjligheterna för var och en att få ihop sitt livspussel påverkas av den förda politiken inom flera olika områden. Kristdemokraterna anser att politiken i största möjligaste mån ska undvika att styra och ställa över människors liv. I</w:t>
      </w:r>
      <w:r w:rsidR="00541AE8">
        <w:t xml:space="preserve"> </w:t>
      </w:r>
      <w:r w:rsidRPr="00B17064">
        <w:t>stället bör den vara inriktad på att kontinuerligt skapa bättre förutsättningar för enskilda och familjer att få ihop vardagen.</w:t>
      </w:r>
    </w:p>
    <w:p w:rsidR="007116E7" w:rsidP="00820FB6" w:rsidRDefault="00C84D0D" w14:paraId="05DDF017" w14:textId="79E75F92">
      <w:r>
        <w:t>Försäkringskassan har en viktig roll att fylla när det kommer till att skapa dessa för</w:t>
      </w:r>
      <w:r w:rsidR="00820FB6">
        <w:softHyphen/>
      </w:r>
      <w:r>
        <w:t>utsättningar</w:t>
      </w:r>
      <w:r w:rsidR="001717AB">
        <w:t>, framför</w:t>
      </w:r>
      <w:r w:rsidR="00255E83">
        <w:t xml:space="preserve"> </w:t>
      </w:r>
      <w:r w:rsidR="001717AB">
        <w:t>allt genom att proaktivt ge möjligheter att</w:t>
      </w:r>
      <w:r>
        <w:t xml:space="preserve"> förebygga </w:t>
      </w:r>
      <w:r w:rsidR="00BA7375">
        <w:t xml:space="preserve">olika former av </w:t>
      </w:r>
      <w:r>
        <w:t xml:space="preserve">sjukdom. </w:t>
      </w:r>
    </w:p>
    <w:p w:rsidR="00B17064" w:rsidP="00820FB6" w:rsidRDefault="007116E7" w14:paraId="2E505FA6" w14:textId="44D22A7E">
      <w:r>
        <w:t>Kristdemokraterna har fler</w:t>
      </w:r>
      <w:r w:rsidR="00573ABC">
        <w:t>a</w:t>
      </w:r>
      <w:r>
        <w:t xml:space="preserve"> förslag som syftar till att förbättra det förebyggande arbetet. Bl</w:t>
      </w:r>
      <w:r w:rsidR="001F4A6F">
        <w:t>and annat vill vi införa en ny</w:t>
      </w:r>
      <w:r>
        <w:t xml:space="preserve"> </w:t>
      </w:r>
      <w:r w:rsidR="001F4A6F">
        <w:t>s</w:t>
      </w:r>
      <w:r>
        <w:t>jukskrivningsmiljard,</w:t>
      </w:r>
      <w:r w:rsidR="00FB6EDC">
        <w:t xml:space="preserve"> se en särskild satsning för att utreda orsakerna till </w:t>
      </w:r>
      <w:r>
        <w:t>kvinnors höga sjuktal</w:t>
      </w:r>
      <w:r w:rsidR="00FB6EDC">
        <w:t xml:space="preserve"> och</w:t>
      </w:r>
      <w:r>
        <w:t xml:space="preserve"> </w:t>
      </w:r>
      <w:r w:rsidR="00FB6EDC">
        <w:t xml:space="preserve">insatser som stärker personer med </w:t>
      </w:r>
      <w:r>
        <w:t xml:space="preserve">psykisk ohälsa. </w:t>
      </w:r>
      <w:r w:rsidR="001F4A6F">
        <w:t>Kristdemokraterna anser även att staten bör överta ansvaret för sjuk</w:t>
      </w:r>
      <w:r w:rsidR="00820FB6">
        <w:softHyphen/>
      </w:r>
      <w:r w:rsidR="001F4A6F">
        <w:t xml:space="preserve">vården. I samband med en sådan förändring </w:t>
      </w:r>
      <w:r w:rsidR="00FB6EDC">
        <w:t>vill vi att</w:t>
      </w:r>
      <w:r w:rsidR="001F4A6F">
        <w:t xml:space="preserve"> budgetansvar för sjukförsäkring och hälso- och sjukvård integreras. Genom ett samlat budgetansvar för hälso- och sjuk</w:t>
      </w:r>
      <w:r w:rsidR="00820FB6">
        <w:softHyphen/>
      </w:r>
      <w:r w:rsidR="001F4A6F">
        <w:t xml:space="preserve">vård och sjukskrivningar kommer incitamenten till förebyggande och rehabiliterande insatser </w:t>
      </w:r>
      <w:r w:rsidR="00255E83">
        <w:t xml:space="preserve">att </w:t>
      </w:r>
      <w:r w:rsidR="001F4A6F">
        <w:t>öka. När kostnaden för att inte förebygga ohälsa blir tydligare bör fler åtgär</w:t>
      </w:r>
      <w:r w:rsidR="00820FB6">
        <w:softHyphen/>
      </w:r>
      <w:r w:rsidR="001F4A6F">
        <w:t>der komma till</w:t>
      </w:r>
      <w:r w:rsidR="00CC513D">
        <w:t xml:space="preserve"> </w:t>
      </w:r>
      <w:r w:rsidR="001F4A6F">
        <w:t>stånd, liksom när samma budget bär</w:t>
      </w:r>
      <w:r w:rsidR="00760215">
        <w:t xml:space="preserve"> s</w:t>
      </w:r>
      <w:r w:rsidR="001F4A6F">
        <w:t>jukskrivningskostnaderna för för</w:t>
      </w:r>
      <w:r w:rsidR="00820FB6">
        <w:softHyphen/>
      </w:r>
      <w:r w:rsidR="001F4A6F">
        <w:t>längda vårdköer eller långa väntetider för rehabilitering.</w:t>
      </w:r>
    </w:p>
    <w:p w:rsidRPr="00820FB6" w:rsidR="003C5082" w:rsidP="00820FB6" w:rsidRDefault="00901B8F" w14:paraId="5C722D1C" w14:textId="3FAE061F">
      <w:pPr>
        <w:pStyle w:val="Rubrik2"/>
      </w:pPr>
      <w:r w:rsidRPr="00820FB6">
        <w:t>Kristdemokraternas ståndpunkt</w:t>
      </w:r>
    </w:p>
    <w:p w:rsidR="00E85B5A" w:rsidP="00820FB6" w:rsidRDefault="005C56A5" w14:paraId="233961CB" w14:textId="338660CE">
      <w:pPr>
        <w:pStyle w:val="Normalutanindragellerluft"/>
      </w:pPr>
      <w:r>
        <w:t>Riksrevisionens g</w:t>
      </w:r>
      <w:r w:rsidR="003C5082">
        <w:t>ranskning</w:t>
      </w:r>
      <w:r>
        <w:t xml:space="preserve"> </w:t>
      </w:r>
      <w:r w:rsidR="003C5082">
        <w:t xml:space="preserve">visar att Försäkringskassans användning av </w:t>
      </w:r>
      <w:r w:rsidR="00E752E7">
        <w:t xml:space="preserve">den </w:t>
      </w:r>
      <w:r w:rsidR="003C5082">
        <w:t>förebyg</w:t>
      </w:r>
      <w:r w:rsidR="00820FB6">
        <w:softHyphen/>
      </w:r>
      <w:r w:rsidR="003C5082">
        <w:t>gande sjukpenning</w:t>
      </w:r>
      <w:r w:rsidR="00E752E7">
        <w:t>en</w:t>
      </w:r>
      <w:r w:rsidR="00E85B5A">
        <w:t xml:space="preserve"> brister både vad gäller enhetlighet och effektivitet. Granskningen visar att det finns regionala skillnader i användningen av förebyggande </w:t>
      </w:r>
      <w:r w:rsidR="00C612AF">
        <w:t>sjukpenning</w:t>
      </w:r>
      <w:r w:rsidR="00E85B5A">
        <w:t>, att ersättning</w:t>
      </w:r>
      <w:r w:rsidR="00C612AF">
        <w:t>en</w:t>
      </w:r>
      <w:r w:rsidR="00E85B5A">
        <w:t xml:space="preserve"> oftast används i rehabiliterande syfte snarare än förebyggande</w:t>
      </w:r>
      <w:r w:rsidR="00CC513D">
        <w:t>,</w:t>
      </w:r>
      <w:r w:rsidR="00D27EDC">
        <w:t xml:space="preserve"> </w:t>
      </w:r>
      <w:r w:rsidR="00A34D82">
        <w:t>att Försäk</w:t>
      </w:r>
      <w:r w:rsidR="00820FB6">
        <w:softHyphen/>
      </w:r>
      <w:r w:rsidR="00A34D82">
        <w:t xml:space="preserve">ringskassan brister i sin </w:t>
      </w:r>
      <w:r w:rsidR="00573ABC">
        <w:t>samverkansroll</w:t>
      </w:r>
      <w:r w:rsidR="00E85B5A">
        <w:t xml:space="preserve"> </w:t>
      </w:r>
      <w:r w:rsidR="00D27EDC">
        <w:t>samt</w:t>
      </w:r>
      <w:r w:rsidR="00E85B5A">
        <w:t xml:space="preserve"> att primärvården saknar kännedom om ersättningarna. </w:t>
      </w:r>
    </w:p>
    <w:p w:rsidR="00E85B5A" w:rsidP="00820FB6" w:rsidRDefault="00A34D82" w14:paraId="6B695B52" w14:textId="4BA76A75">
      <w:r>
        <w:t>Riksrevisionen konstaterar vidare att regeringen i regleringsbreven inte uttryckligen nämnt att Försäkringskassan ska arbet</w:t>
      </w:r>
      <w:r w:rsidR="00247495">
        <w:t>a</w:t>
      </w:r>
      <w:r>
        <w:t xml:space="preserve"> med att förebygga sjukskrivningar</w:t>
      </w:r>
      <w:r w:rsidR="00247495">
        <w:t>,</w:t>
      </w:r>
      <w:r>
        <w:t xml:space="preserve"> vilket har påverkat Försäkringskassans prioriteringar</w:t>
      </w:r>
      <w:r w:rsidR="00B63398">
        <w:t>. Granskningen visar även</w:t>
      </w:r>
      <w:r>
        <w:t xml:space="preserve"> att de förebyg</w:t>
      </w:r>
      <w:r w:rsidR="00820FB6">
        <w:softHyphen/>
      </w:r>
      <w:r>
        <w:t xml:space="preserve">gande insatserna är svåra att utvärdera och att regeringen </w:t>
      </w:r>
      <w:r w:rsidR="00B63398">
        <w:t xml:space="preserve">därför bör </w:t>
      </w:r>
      <w:r>
        <w:t>förtydliga myndig</w:t>
      </w:r>
      <w:r w:rsidR="00820FB6">
        <w:softHyphen/>
      </w:r>
      <w:r>
        <w:t xml:space="preserve">hetens ansvar att förebygga sjukfall </w:t>
      </w:r>
      <w:r w:rsidR="00B63398">
        <w:t>och</w:t>
      </w:r>
      <w:r>
        <w:t xml:space="preserve"> att </w:t>
      </w:r>
      <w:r w:rsidR="00E41350">
        <w:t xml:space="preserve">det säkerställs att </w:t>
      </w:r>
      <w:r>
        <w:t>de förebyggande ersätt</w:t>
      </w:r>
      <w:r w:rsidR="00820FB6">
        <w:softHyphen/>
      </w:r>
      <w:r>
        <w:t xml:space="preserve">ningarna skapar ett mervärde. </w:t>
      </w:r>
    </w:p>
    <w:p w:rsidR="00E85B5A" w:rsidP="00820FB6" w:rsidRDefault="00A543FE" w14:paraId="43E149EE" w14:textId="14FA28C0">
      <w:r>
        <w:t xml:space="preserve">Regeringen instämmer i Riksrevisionens kritik och </w:t>
      </w:r>
      <w:r w:rsidRPr="00A543FE">
        <w:t xml:space="preserve">anser att </w:t>
      </w:r>
      <w:r>
        <w:t xml:space="preserve">granskningens </w:t>
      </w:r>
      <w:r w:rsidRPr="00A543FE">
        <w:t>iakttag</w:t>
      </w:r>
      <w:r w:rsidR="00820FB6">
        <w:softHyphen/>
      </w:r>
      <w:r w:rsidRPr="00A543FE">
        <w:t>elser i stort stämmer överens med det regeringen uppmärksammat i fråga om förebyg</w:t>
      </w:r>
      <w:r w:rsidR="00820FB6">
        <w:softHyphen/>
      </w:r>
      <w:r w:rsidRPr="00A543FE">
        <w:t xml:space="preserve">gande sjukpenning. </w:t>
      </w:r>
      <w:r>
        <w:t>Regeringen hänvisar vidare till de utredningar om Försäkrings</w:t>
      </w:r>
      <w:r w:rsidR="00820FB6">
        <w:softHyphen/>
      </w:r>
      <w:r>
        <w:t xml:space="preserve">kassan och försäkringssystemet som regeringen tillsatt. </w:t>
      </w:r>
    </w:p>
    <w:p w:rsidR="00383ABD" w:rsidP="00820FB6" w:rsidRDefault="00383ABD" w14:paraId="34DE1417" w14:textId="6B3AC646">
      <w:r>
        <w:lastRenderedPageBreak/>
        <w:t xml:space="preserve">Kristdemokraterna instämmer i Riksrevisionens kritik och rekommendationer till både Försäkringskassan och regeringen. Det är uppenbart att Försäkringskassan måste ta ett större ansvar och i högre utsträckning prioritera det förebyggande arbetet. Vi anser det vara ett misslyckande att användningen av en förebyggande insats, som </w:t>
      </w:r>
      <w:r w:rsidR="0008570B">
        <w:t xml:space="preserve">den </w:t>
      </w:r>
      <w:r>
        <w:t>före</w:t>
      </w:r>
      <w:r w:rsidR="00820FB6">
        <w:softHyphen/>
      </w:r>
      <w:r>
        <w:t>byggande sjukpenning</w:t>
      </w:r>
      <w:r w:rsidR="00247495">
        <w:t>en</w:t>
      </w:r>
      <w:r>
        <w:t xml:space="preserve"> är, i så hög utsträckning används i</w:t>
      </w:r>
      <w:r w:rsidR="009B2F35">
        <w:t xml:space="preserve"> </w:t>
      </w:r>
      <w:r>
        <w:t xml:space="preserve">rehabiliterande syfte. </w:t>
      </w:r>
      <w:r w:rsidR="0008570B">
        <w:t xml:space="preserve">Givet betydelsen av det förebyggande arbetet kräver Kristdemokraterna </w:t>
      </w:r>
      <w:r w:rsidR="00B63398">
        <w:t xml:space="preserve">en </w:t>
      </w:r>
      <w:r w:rsidR="00E752E7">
        <w:t>mer ändamålsenlig</w:t>
      </w:r>
      <w:r w:rsidR="00B63398">
        <w:t xml:space="preserve"> användning av</w:t>
      </w:r>
      <w:r w:rsidR="00E752E7">
        <w:t xml:space="preserve"> den</w:t>
      </w:r>
      <w:r w:rsidR="00B63398">
        <w:t xml:space="preserve"> förebyggande sjukpenning</w:t>
      </w:r>
      <w:r w:rsidR="00E752E7">
        <w:t>en</w:t>
      </w:r>
      <w:r w:rsidR="00B63398">
        <w:t xml:space="preserve">. </w:t>
      </w:r>
    </w:p>
    <w:p w:rsidR="00B63398" w:rsidP="00820FB6" w:rsidRDefault="001638C9" w14:paraId="46B58E06" w14:textId="2A73F810">
      <w:r>
        <w:t>För att fler ska kunna ta del av den förebyggande sjukersättningen och på så sätt minska risken för en längre sjukskrivning med sjukpenning är det av stor vikt att För</w:t>
      </w:r>
      <w:r w:rsidR="00820FB6">
        <w:softHyphen/>
      </w:r>
      <w:r>
        <w:t xml:space="preserve">säkringskassan bättre lever upp till sitt samverkansansvar. </w:t>
      </w:r>
      <w:r w:rsidR="00B63398">
        <w:t>Som Riksrevisionen konsta</w:t>
      </w:r>
      <w:r w:rsidR="00820FB6">
        <w:softHyphen/>
      </w:r>
      <w:r w:rsidR="00B63398">
        <w:t xml:space="preserve">terar formas </w:t>
      </w:r>
      <w:r w:rsidRPr="00B63398" w:rsidR="00B63398">
        <w:t xml:space="preserve">Försäkringskassans roll i det förebyggande arbetet mot sjukskrivning i den samverkan de har med andra aktörer – arbetsgivare och vårdenheter – som ansvarar för och genomför de förebyggande behandlingarna och insatserna. </w:t>
      </w:r>
      <w:r w:rsidR="00B63398">
        <w:t>Granskningen visar att arbetsgivare och vårdenheter är mer välinformerade om förebyggande sjukpenning i områden med en mer utvecklad och aktiv samverkan.</w:t>
      </w:r>
      <w:r w:rsidR="0027382F">
        <w:t xml:space="preserve"> Det framstår även som att läkares behandlingsplaner blivit mer informativa och bättre motsvarar Försäkringskassans krav i de områden där informationsinsatser gjorts</w:t>
      </w:r>
      <w:r w:rsidR="00FB796D">
        <w:t xml:space="preserve">. </w:t>
      </w:r>
    </w:p>
    <w:p w:rsidR="001638C9" w:rsidP="00820FB6" w:rsidRDefault="001638C9" w14:paraId="3E164396" w14:textId="39F6A5B0">
      <w:r>
        <w:t>Arbetsgivare och primärvårdens bristfälliga kännedom om ersättningarna är en konsekvens av Försäkringskassans bristfälliga arbete med samverkan. Bland små och medelstora företag används ersättningen i lägre grad än i större företag</w:t>
      </w:r>
      <w:r w:rsidR="00FF041D">
        <w:t xml:space="preserve">. Att kunskapen om dessa ersättningar är låg inom primärvården </w:t>
      </w:r>
      <w:r>
        <w:t>är ett stort problem då det framför</w:t>
      </w:r>
      <w:r w:rsidR="00EF7809">
        <w:t xml:space="preserve"> </w:t>
      </w:r>
      <w:r>
        <w:t xml:space="preserve">allt drabbar personer med psykisk ohälsa vars behandling ofta sker </w:t>
      </w:r>
      <w:r w:rsidR="00A57B88">
        <w:t>där</w:t>
      </w:r>
      <w:r>
        <w:t>.</w:t>
      </w:r>
      <w:r w:rsidR="009F7BE9">
        <w:t xml:space="preserve"> Försäkringskassan måste säkerställa att kännedomen om ersättningarna finns i primärvården </w:t>
      </w:r>
      <w:r w:rsidR="00692FA5">
        <w:t>för att</w:t>
      </w:r>
      <w:r w:rsidR="009F7BE9">
        <w:t xml:space="preserve"> på så sätt tillse att möjlighet</w:t>
      </w:r>
      <w:r w:rsidR="00692FA5">
        <w:t>en</w:t>
      </w:r>
      <w:r w:rsidR="009F7BE9">
        <w:t xml:space="preserve"> att ansöka om förebyggande sjukpenning inte beror på vilken problematik </w:t>
      </w:r>
      <w:r w:rsidR="00692FA5">
        <w:t xml:space="preserve">som finns </w:t>
      </w:r>
      <w:r w:rsidR="009F7BE9">
        <w:t xml:space="preserve">och därmed vilken vårdgivare man kommer i kontakt med. </w:t>
      </w:r>
    </w:p>
    <w:p w:rsidR="00A7296E" w:rsidP="00820FB6" w:rsidRDefault="00A7296E" w14:paraId="772BAF4D" w14:textId="3F8C2E1B">
      <w:r>
        <w:t>Mot denna bakgrund anser Kristdemokraterna att Försäkringskassan i alla sjukför</w:t>
      </w:r>
      <w:r w:rsidR="00820FB6">
        <w:softHyphen/>
      </w:r>
      <w:r>
        <w:t>säkringsområden ska arbeta mer aktivt med samverkansarbete och säkerställa att pri</w:t>
      </w:r>
      <w:r w:rsidR="00820FB6">
        <w:softHyphen/>
      </w:r>
      <w:r>
        <w:t xml:space="preserve">märvården och arbetsgivare får kännedom om myndighetens förebyggande ersättningar. </w:t>
      </w:r>
      <w:r w:rsidR="00722351">
        <w:t xml:space="preserve">Vi vill att regeringen explicit </w:t>
      </w:r>
      <w:r>
        <w:t>nämn</w:t>
      </w:r>
      <w:r w:rsidR="00722351">
        <w:t>er</w:t>
      </w:r>
      <w:r>
        <w:t xml:space="preserve"> detta uppdrag i regleringsbrevet till myndigheten. </w:t>
      </w:r>
    </w:p>
    <w:p w:rsidR="00E85B5A" w:rsidP="00820FB6" w:rsidRDefault="00383ABD" w14:paraId="61F106B2" w14:textId="7D9E6563">
      <w:r>
        <w:t>Det är emellertid regeringen som bär det yttersta ansvaret</w:t>
      </w:r>
      <w:r w:rsidR="00BA1DD1">
        <w:t xml:space="preserve"> för Försäkringskassans prioriteringar och arbete</w:t>
      </w:r>
      <w:r>
        <w:t>. Kristdemokraterna konstaterar att regeringen har underlåtit att, genom regleringsbrev</w:t>
      </w:r>
      <w:r w:rsidR="00001330">
        <w:t xml:space="preserve"> och lagstiftning</w:t>
      </w:r>
      <w:r>
        <w:t>, styra Försäkringskassan i en sådan rikt</w:t>
      </w:r>
      <w:r w:rsidR="00462D42">
        <w:t>ning</w:t>
      </w:r>
      <w:r>
        <w:t xml:space="preserve"> att </w:t>
      </w:r>
      <w:r w:rsidR="000A76C8">
        <w:t xml:space="preserve">myndigheten </w:t>
      </w:r>
      <w:r>
        <w:t xml:space="preserve">kan prioritera det förebyggande arbetet. Detta är mycket allvarligt. </w:t>
      </w:r>
    </w:p>
    <w:p w:rsidR="000E471A" w:rsidP="00820FB6" w:rsidRDefault="00001330" w14:paraId="769ABFE4" w14:textId="13EFB2B8">
      <w:r>
        <w:t xml:space="preserve">Särskilt allvarligt är detta mot bakgrund av att </w:t>
      </w:r>
      <w:r w:rsidR="00E41EE5">
        <w:t>r</w:t>
      </w:r>
      <w:r>
        <w:t>egeringen kän</w:t>
      </w:r>
      <w:r w:rsidR="006A795D">
        <w:t>t</w:t>
      </w:r>
      <w:r>
        <w:t xml:space="preserve"> till problemen med det nästintill obefintliga förebyggande arbetet. Regeringens</w:t>
      </w:r>
      <w:r w:rsidRPr="000E471A" w:rsidR="000E471A">
        <w:t xml:space="preserve"> svar på Riksrevisionens granskning</w:t>
      </w:r>
      <w:r>
        <w:t>,</w:t>
      </w:r>
      <w:r w:rsidR="00BA1DD1">
        <w:t xml:space="preserve"> </w:t>
      </w:r>
      <w:r w:rsidRPr="00001330" w:rsidR="00BA1DD1">
        <w:rPr>
          <w:i/>
        </w:rPr>
        <w:t>att Riksrevisionens iakttagelser i stort stämmer överens med det regeringen uppmärksammat i fråga om förebyggande sjukpenning och arbetsplatsinriktat rehabili</w:t>
      </w:r>
      <w:r w:rsidR="00820FB6">
        <w:rPr>
          <w:i/>
        </w:rPr>
        <w:softHyphen/>
      </w:r>
      <w:r w:rsidRPr="00001330" w:rsidR="00BA1DD1">
        <w:rPr>
          <w:i/>
        </w:rPr>
        <w:t>teringsstöd</w:t>
      </w:r>
      <w:r w:rsidR="00BA1DD1">
        <w:t xml:space="preserve">, </w:t>
      </w:r>
      <w:r>
        <w:t xml:space="preserve">är ett </w:t>
      </w:r>
      <w:r w:rsidRPr="000E471A" w:rsidR="000E471A">
        <w:t>indirekt erkänn</w:t>
      </w:r>
      <w:r>
        <w:t xml:space="preserve">ande av </w:t>
      </w:r>
      <w:r w:rsidRPr="000E471A" w:rsidR="000E471A">
        <w:t>att man</w:t>
      </w:r>
      <w:r>
        <w:t>, trots kännedom om problemet,</w:t>
      </w:r>
      <w:r w:rsidRPr="000E471A" w:rsidR="000E471A">
        <w:t xml:space="preserve"> under</w:t>
      </w:r>
      <w:r w:rsidR="00820FB6">
        <w:softHyphen/>
      </w:r>
      <w:r w:rsidRPr="000E471A" w:rsidR="000E471A">
        <w:t>låtit att prioritera detta viktiga arbete. Ri</w:t>
      </w:r>
      <w:r w:rsidR="00BA1DD1">
        <w:t>ksrevisionen</w:t>
      </w:r>
      <w:r w:rsidRPr="000E471A" w:rsidR="000E471A">
        <w:t xml:space="preserve"> konstaterar att regeringens upp</w:t>
      </w:r>
      <w:r w:rsidR="00820FB6">
        <w:softHyphen/>
      </w:r>
      <w:r w:rsidRPr="000E471A" w:rsidR="000E471A">
        <w:t>drag till F</w:t>
      </w:r>
      <w:r>
        <w:t>örsäkringskassan</w:t>
      </w:r>
      <w:r w:rsidRPr="000E471A" w:rsidR="000E471A">
        <w:t xml:space="preserve"> </w:t>
      </w:r>
      <w:r w:rsidR="00E41EE5">
        <w:t>varken</w:t>
      </w:r>
      <w:r w:rsidRPr="000E471A" w:rsidR="000E471A">
        <w:t xml:space="preserve"> är tydligt eller konsistent över tid och pekar på att regeringen inte nämnt det förebyggande arbetet i något av sina regleringsbrev från det att man tillträdde 2014. Regeringen å sin sida instämmer i Ri</w:t>
      </w:r>
      <w:r>
        <w:t>ksrevisionens</w:t>
      </w:r>
      <w:r w:rsidRPr="000E471A" w:rsidR="000E471A">
        <w:t xml:space="preserve"> påpekande om att </w:t>
      </w:r>
      <w:r w:rsidRPr="000E471A">
        <w:t>F</w:t>
      </w:r>
      <w:r>
        <w:t>örsäkringskassans</w:t>
      </w:r>
      <w:r w:rsidRPr="000E471A" w:rsidR="000E471A">
        <w:t xml:space="preserve"> uppdrag om det förebyggande arbetet behöver vara tydligt! </w:t>
      </w:r>
    </w:p>
    <w:p w:rsidR="000E471A" w:rsidP="00820FB6" w:rsidRDefault="000E471A" w14:paraId="29C076E1" w14:textId="6DA80586">
      <w:r w:rsidRPr="000E471A">
        <w:t xml:space="preserve">Denna oförmåga att prioritera det förebyggande arbetet blir än mer anmärkningsvärd mot bakgrund av att det </w:t>
      </w:r>
      <w:r w:rsidR="00001330">
        <w:t>i</w:t>
      </w:r>
      <w:r w:rsidRPr="000E471A">
        <w:t xml:space="preserve"> </w:t>
      </w:r>
      <w:r w:rsidR="00001330">
        <w:t>Försäkringskassans</w:t>
      </w:r>
      <w:r w:rsidRPr="000E471A">
        <w:t xml:space="preserve"> regleringsbrev för 2016 står: ”Försäkrings</w:t>
      </w:r>
      <w:r w:rsidR="00820FB6">
        <w:softHyphen/>
      </w:r>
      <w:r w:rsidRPr="000E471A">
        <w:t xml:space="preserve">kassan ska även verka för att sjukpenningtalet i december 2020 inte överstiger 9,0 dagar”. Denna målangivelse ledde till att tiotusentals svenskar förlorade sin sjukpenning trots att de hade läkarintyg på att de var sjuka. Kristdemokraterna konstaterar att vi haft </w:t>
      </w:r>
      <w:r w:rsidRPr="000E471A">
        <w:lastRenderedPageBreak/>
        <w:t>en regering som inte förstått att en ambition om ett lågt sjukpenningtal måste kopplas ihop med en fokusering på det förebyggande arbetet. Annars leder detta till att allt fler får avslag trots att regelverket för rätt till sjukpenning inte ändras. I maj 2019 meddelade regeringen att man slopade målet om 9,0 sjukpenningdagar</w:t>
      </w:r>
      <w:r w:rsidR="00D44E2B">
        <w:t>,</w:t>
      </w:r>
      <w:r w:rsidRPr="000E471A">
        <w:t xml:space="preserve"> och i mars 2020 tillsattes en särskild utredare med uppdrag att se över regelverket för förebyggande sjukpenning och rehabiliteringsersättning</w:t>
      </w:r>
      <w:r w:rsidR="00001330">
        <w:t>.</w:t>
      </w:r>
    </w:p>
    <w:p w:rsidR="00E36B99" w:rsidP="00820FB6" w:rsidRDefault="00E36B99" w14:paraId="579D62B0" w14:textId="7DD59D3C">
      <w:r>
        <w:t xml:space="preserve">Riksrevisionen sammanfattar att </w:t>
      </w:r>
      <w:r w:rsidRPr="00E36B99">
        <w:t xml:space="preserve">det </w:t>
      </w:r>
      <w:r>
        <w:t>”</w:t>
      </w:r>
      <w:r w:rsidRPr="00E36B99">
        <w:t>finns en otydlighet i regeringens uppdrag gentemot Försäkringskassan avseende myndighetens roll i det förebyggande arbetet. Detta kan innebära en otydlighet i hur Försäkringskassan prioriterar att arbeta med de förebyggande ersättningarna inom ramen för sin strukturella samverkan.</w:t>
      </w:r>
      <w:r>
        <w:t xml:space="preserve">” </w:t>
      </w:r>
    </w:p>
    <w:p w:rsidR="00026A0E" w:rsidP="00820FB6" w:rsidRDefault="00E36B99" w14:paraId="483576FF" w14:textId="06FE04C1">
      <w:r>
        <w:t>Granskningen visar även att regeringen inte har säkerställt att de förebyggande insatserna</w:t>
      </w:r>
      <w:r w:rsidR="008552BE">
        <w:t>s effekter</w:t>
      </w:r>
      <w:r>
        <w:t xml:space="preserve"> </w:t>
      </w:r>
      <w:r w:rsidR="008552BE">
        <w:t>har utvärderats. Regeringen har enbart ålagt Försäkringskassan att en</w:t>
      </w:r>
      <w:r w:rsidRPr="008552BE" w:rsidR="008552BE">
        <w:t xml:space="preserve"> kvalificerad kunskapsuppbyggnad </w:t>
      </w:r>
      <w:r w:rsidR="008179AF">
        <w:t xml:space="preserve">ska </w:t>
      </w:r>
      <w:r w:rsidRPr="008552BE" w:rsidR="008552BE">
        <w:t>ske i fråga om de verksamhetsområden som myndigheten har ansvar för, med utgångspunkt i de mål och andra åligganden som gäller för myndigheten.</w:t>
      </w:r>
      <w:r w:rsidR="008552BE">
        <w:t xml:space="preserve"> Ett särskilt uppdrag om att utvärdera effekterna av insatserna har dock inte get</w:t>
      </w:r>
      <w:r w:rsidR="00B34DD0">
        <w:t>t</w:t>
      </w:r>
      <w:r w:rsidR="008552BE">
        <w:t>s. Mot bakgrund av en ofullständig kunskap om vilka förebyggande insatser som är mest effektiva för olika former av problematike</w:t>
      </w:r>
      <w:r w:rsidR="00936C16">
        <w:t>n</w:t>
      </w:r>
      <w:r w:rsidR="008552BE">
        <w:t xml:space="preserve"> är frånvaron av ett sådant uppdrag anmärkningsvärt. </w:t>
      </w:r>
      <w:r w:rsidR="00960019">
        <w:t>Kristdemokraterna instämmer i Riksrevisionens bedömning att regeringen behöver säkerställa att myndighetens förebyggande insatser utvärderas.</w:t>
      </w:r>
    </w:p>
    <w:p w:rsidRPr="00820FB6" w:rsidR="00FC63CF" w:rsidP="00820FB6" w:rsidRDefault="003B5EC6" w14:paraId="59532FDF" w14:textId="5BCD0A54">
      <w:pPr>
        <w:pStyle w:val="Rubrik2"/>
      </w:pPr>
      <w:r w:rsidRPr="00820FB6">
        <w:t>Utred det förebyggande arbetet</w:t>
      </w:r>
    </w:p>
    <w:p w:rsidRPr="00820FB6" w:rsidR="00FC63CF" w:rsidP="00820FB6" w:rsidRDefault="00FC63CF" w14:paraId="7BA0F438" w14:textId="7388B79E">
      <w:pPr>
        <w:pStyle w:val="Normalutanindragellerluft"/>
        <w:rPr>
          <w:spacing w:val="-1"/>
        </w:rPr>
      </w:pPr>
      <w:r w:rsidRPr="00820FB6">
        <w:rPr>
          <w:spacing w:val="-1"/>
        </w:rPr>
        <w:t>Kristdemokraterna anser att regeringen, enligt ovan, borde agerat för länge sedan i syfte att stärka den förebyggande sjukpenningen</w:t>
      </w:r>
      <w:r w:rsidRPr="00820FB6" w:rsidR="00CA6035">
        <w:rPr>
          <w:spacing w:val="-1"/>
        </w:rPr>
        <w:t xml:space="preserve"> inom ramen för dagens regelverk</w:t>
      </w:r>
      <w:r w:rsidRPr="00820FB6">
        <w:rPr>
          <w:spacing w:val="-1"/>
        </w:rPr>
        <w:t>. För att</w:t>
      </w:r>
      <w:r w:rsidRPr="00820FB6" w:rsidR="00CA6035">
        <w:rPr>
          <w:spacing w:val="-1"/>
        </w:rPr>
        <w:t xml:space="preserve"> på sikt möjliggöra </w:t>
      </w:r>
      <w:r w:rsidRPr="00820FB6">
        <w:rPr>
          <w:spacing w:val="-1"/>
        </w:rPr>
        <w:t xml:space="preserve">ett bättre förebyggande arbete </w:t>
      </w:r>
      <w:r w:rsidRPr="00820FB6" w:rsidR="00D44E2B">
        <w:rPr>
          <w:spacing w:val="-1"/>
        </w:rPr>
        <w:t>–</w:t>
      </w:r>
      <w:r w:rsidRPr="00820FB6">
        <w:rPr>
          <w:spacing w:val="-1"/>
        </w:rPr>
        <w:t xml:space="preserve"> hos arbetsgivare, primärvård och Försäk</w:t>
      </w:r>
      <w:r w:rsidR="00820FB6">
        <w:rPr>
          <w:spacing w:val="-1"/>
        </w:rPr>
        <w:softHyphen/>
      </w:r>
      <w:r w:rsidRPr="00820FB6">
        <w:rPr>
          <w:spacing w:val="-1"/>
        </w:rPr>
        <w:t xml:space="preserve">ringskassan – behöver dock </w:t>
      </w:r>
      <w:r w:rsidRPr="00820FB6" w:rsidR="00C04658">
        <w:rPr>
          <w:spacing w:val="-1"/>
        </w:rPr>
        <w:t>de</w:t>
      </w:r>
      <w:r w:rsidRPr="00820FB6" w:rsidR="00D21F99">
        <w:rPr>
          <w:spacing w:val="-1"/>
        </w:rPr>
        <w:t>t</w:t>
      </w:r>
      <w:r w:rsidRPr="00820FB6" w:rsidR="00C04658">
        <w:rPr>
          <w:spacing w:val="-1"/>
        </w:rPr>
        <w:t xml:space="preserve"> </w:t>
      </w:r>
      <w:r w:rsidRPr="00820FB6">
        <w:rPr>
          <w:spacing w:val="-1"/>
        </w:rPr>
        <w:t xml:space="preserve">förebyggande </w:t>
      </w:r>
      <w:r w:rsidRPr="00820FB6" w:rsidR="00D21F99">
        <w:rPr>
          <w:spacing w:val="-1"/>
        </w:rPr>
        <w:t xml:space="preserve">arbetet, inklusive den förebyggande </w:t>
      </w:r>
      <w:r w:rsidRPr="00820FB6">
        <w:rPr>
          <w:spacing w:val="-1"/>
        </w:rPr>
        <w:t>sjuk</w:t>
      </w:r>
      <w:r w:rsidR="00820FB6">
        <w:rPr>
          <w:spacing w:val="-1"/>
        </w:rPr>
        <w:softHyphen/>
      </w:r>
      <w:r w:rsidRPr="00820FB6">
        <w:rPr>
          <w:spacing w:val="-1"/>
        </w:rPr>
        <w:t>penning</w:t>
      </w:r>
      <w:r w:rsidRPr="00820FB6" w:rsidR="00FE7B4A">
        <w:rPr>
          <w:spacing w:val="-1"/>
        </w:rPr>
        <w:t>en</w:t>
      </w:r>
      <w:r w:rsidRPr="00820FB6" w:rsidR="007B2556">
        <w:rPr>
          <w:spacing w:val="-1"/>
        </w:rPr>
        <w:t>,</w:t>
      </w:r>
      <w:r w:rsidRPr="00820FB6">
        <w:rPr>
          <w:spacing w:val="-1"/>
        </w:rPr>
        <w:t xml:space="preserve"> ses över. Kristdemokraterna instämmer i </w:t>
      </w:r>
      <w:r w:rsidRPr="00820FB6" w:rsidR="005C3840">
        <w:rPr>
          <w:spacing w:val="-1"/>
        </w:rPr>
        <w:t>Inspektionen för socialförsäkringars (</w:t>
      </w:r>
      <w:r w:rsidRPr="00820FB6">
        <w:rPr>
          <w:spacing w:val="-1"/>
        </w:rPr>
        <w:t>ISF</w:t>
      </w:r>
      <w:r w:rsidRPr="00820FB6" w:rsidR="005C3840">
        <w:rPr>
          <w:spacing w:val="-1"/>
        </w:rPr>
        <w:t>)</w:t>
      </w:r>
      <w:r w:rsidRPr="00820FB6">
        <w:rPr>
          <w:spacing w:val="-1"/>
        </w:rPr>
        <w:t xml:space="preserve"> </w:t>
      </w:r>
      <w:r w:rsidRPr="00820FB6" w:rsidR="00FE28A7">
        <w:rPr>
          <w:spacing w:val="-1"/>
        </w:rPr>
        <w:t xml:space="preserve">bedömning i </w:t>
      </w:r>
      <w:r w:rsidRPr="00820FB6" w:rsidR="005C3840">
        <w:rPr>
          <w:spacing w:val="-1"/>
        </w:rPr>
        <w:t xml:space="preserve">rapport </w:t>
      </w:r>
      <w:r w:rsidRPr="00820FB6">
        <w:rPr>
          <w:i/>
          <w:spacing w:val="-1"/>
        </w:rPr>
        <w:t>2020:06</w:t>
      </w:r>
      <w:r w:rsidRPr="00820FB6" w:rsidR="00FE28A7">
        <w:rPr>
          <w:i/>
          <w:spacing w:val="-1"/>
        </w:rPr>
        <w:t xml:space="preserve"> Förebyggande </w:t>
      </w:r>
      <w:proofErr w:type="gramStart"/>
      <w:r w:rsidRPr="00820FB6" w:rsidR="00FE28A7">
        <w:rPr>
          <w:i/>
          <w:spacing w:val="-1"/>
        </w:rPr>
        <w:t>sjukpenning</w:t>
      </w:r>
      <w:r w:rsidR="00820FB6">
        <w:rPr>
          <w:i/>
          <w:spacing w:val="-1"/>
        </w:rPr>
        <w:t xml:space="preserve"> </w:t>
      </w:r>
      <w:r w:rsidRPr="00820FB6" w:rsidR="00FE28A7">
        <w:rPr>
          <w:i/>
          <w:spacing w:val="-1"/>
        </w:rPr>
        <w:t xml:space="preserve"> –</w:t>
      </w:r>
      <w:proofErr w:type="gramEnd"/>
      <w:r w:rsidRPr="00820FB6">
        <w:rPr>
          <w:spacing w:val="-1"/>
        </w:rPr>
        <w:t xml:space="preserve"> </w:t>
      </w:r>
      <w:r w:rsidRPr="00820FB6">
        <w:rPr>
          <w:i/>
          <w:spacing w:val="-1"/>
        </w:rPr>
        <w:t xml:space="preserve">En granskning av sjukpenning i förebyggande </w:t>
      </w:r>
      <w:r w:rsidRPr="00820FB6" w:rsidR="005C3840">
        <w:rPr>
          <w:i/>
          <w:spacing w:val="-1"/>
        </w:rPr>
        <w:t xml:space="preserve">syfte, </w:t>
      </w:r>
      <w:r w:rsidRPr="00820FB6">
        <w:rPr>
          <w:spacing w:val="-1"/>
        </w:rPr>
        <w:t xml:space="preserve">att en utredning bör se över ersättningen. </w:t>
      </w:r>
    </w:p>
    <w:p w:rsidR="007E1BAE" w:rsidP="00820FB6" w:rsidRDefault="00FC63CF" w14:paraId="086B5370" w14:textId="5A0920A0">
      <w:r>
        <w:t xml:space="preserve">Den förebyggande sjukpenningen har inte förändrats sedan den inrättades för snart 30 år sedan. </w:t>
      </w:r>
      <w:r w:rsidR="007E1BAE">
        <w:t>Ersättningens regelverk är komplicerat, vården och Försäkringskassan har olika syn på hur regelverket ska tolkas</w:t>
      </w:r>
      <w:r w:rsidR="00397F36">
        <w:t xml:space="preserve"> och</w:t>
      </w:r>
      <w:r w:rsidR="007E1BAE">
        <w:t xml:space="preserve"> </w:t>
      </w:r>
      <w:r w:rsidR="00B85C9B">
        <w:t>ersättningens oflexibla konstruktion</w:t>
      </w:r>
      <w:r w:rsidR="007E1BAE">
        <w:t xml:space="preserve"> leder till att </w:t>
      </w:r>
      <w:r w:rsidR="00581C2F">
        <w:t xml:space="preserve">personer i behov </w:t>
      </w:r>
      <w:r w:rsidR="007E1BAE">
        <w:t xml:space="preserve">av ersättningen </w:t>
      </w:r>
      <w:r w:rsidR="00581C2F">
        <w:t xml:space="preserve">inte får del av den </w:t>
      </w:r>
      <w:r w:rsidR="00397F36">
        <w:t>och</w:t>
      </w:r>
      <w:r w:rsidR="007E1BAE">
        <w:t xml:space="preserve"> också till </w:t>
      </w:r>
      <w:r w:rsidR="00946B0D">
        <w:t>godtycklighet</w:t>
      </w:r>
      <w:r w:rsidR="007E1BAE">
        <w:t xml:space="preserve">. </w:t>
      </w:r>
      <w:r w:rsidR="005C3840">
        <w:t xml:space="preserve">En aktstudie gjord av ISF visar att </w:t>
      </w:r>
      <w:r w:rsidR="00070D06">
        <w:t>endast</w:t>
      </w:r>
      <w:r w:rsidR="005C3840">
        <w:t xml:space="preserve"> en av tio som beviljats förebyggande sjukpenning har fått den för att förebygga psykisk eller fysisk ohälsa. </w:t>
      </w:r>
    </w:p>
    <w:p w:rsidR="00A34C45" w:rsidP="00820FB6" w:rsidRDefault="00A34C45" w14:paraId="3AA4CFBF" w14:textId="69215BBB">
      <w:r>
        <w:t xml:space="preserve">I utredningen </w:t>
      </w:r>
      <w:r w:rsidRPr="00A34C45">
        <w:rPr>
          <w:i/>
        </w:rPr>
        <w:t>En sjukförsäkring med prevention, rehabilitering och trygghet</w:t>
      </w:r>
      <w:r w:rsidRPr="00A34C45">
        <w:t xml:space="preserve"> (SOU 2021:69)</w:t>
      </w:r>
      <w:r>
        <w:t xml:space="preserve"> presenteras en preventionsersättning som</w:t>
      </w:r>
      <w:r w:rsidR="00C04658">
        <w:t xml:space="preserve"> föreslås</w:t>
      </w:r>
      <w:r>
        <w:t xml:space="preserve"> ersätta den förebyggande sjukpenningen. Kristdemokraterna välkomnar att ersättningen har utretts</w:t>
      </w:r>
      <w:r w:rsidR="00CC35D1">
        <w:t xml:space="preserve"> och </w:t>
      </w:r>
      <w:r w:rsidR="00C04658">
        <w:t>finner att ett flertal förslag går i rätt riktning.</w:t>
      </w:r>
      <w:r w:rsidR="00CC35D1">
        <w:t xml:space="preserve"> Det finns dock alltjämt flera utestående frågor som inte besvaras </w:t>
      </w:r>
      <w:r w:rsidR="00C04658">
        <w:t xml:space="preserve">av utredningen </w:t>
      </w:r>
      <w:r w:rsidR="00CC35D1">
        <w:t>och nya förslag som</w:t>
      </w:r>
      <w:r>
        <w:t xml:space="preserve"> </w:t>
      </w:r>
      <w:r w:rsidR="00B278F7">
        <w:t xml:space="preserve">presenteras som </w:t>
      </w:r>
      <w:r w:rsidR="00CC35D1">
        <w:t xml:space="preserve">inte är tillräckligt underbyggda. Kristdemokraterna anser även att utredningen saknar ett </w:t>
      </w:r>
      <w:r w:rsidR="00B278F7">
        <w:t>helhets</w:t>
      </w:r>
      <w:r w:rsidR="00CC35D1">
        <w:t>perspektiv när det kommer till det förebyggande arbetet. Vi anser därför att frågan om en ny före</w:t>
      </w:r>
      <w:r w:rsidR="00820FB6">
        <w:softHyphen/>
      </w:r>
      <w:r w:rsidR="00CC35D1">
        <w:t xml:space="preserve">byggande sjukpenning behöver </w:t>
      </w:r>
      <w:r>
        <w:t>utredas vidare</w:t>
      </w:r>
      <w:r w:rsidR="00CC35D1">
        <w:t xml:space="preserve"> och att en sådan utredning tar ett helhets</w:t>
      </w:r>
      <w:r w:rsidR="00820FB6">
        <w:softHyphen/>
      </w:r>
      <w:r w:rsidR="00CC35D1">
        <w:t>grepp</w:t>
      </w:r>
      <w:r w:rsidR="00B278F7">
        <w:t xml:space="preserve"> om det</w:t>
      </w:r>
      <w:r w:rsidR="00CC35D1">
        <w:t xml:space="preserve"> förebyggande arbetet</w:t>
      </w:r>
      <w:r>
        <w:t xml:space="preserve">. </w:t>
      </w:r>
    </w:p>
    <w:p w:rsidR="00007F17" w:rsidP="00820FB6" w:rsidRDefault="007E1BAE" w14:paraId="2A595350" w14:textId="2056903A">
      <w:r>
        <w:t xml:space="preserve">Dagens regelverk för </w:t>
      </w:r>
      <w:r w:rsidR="00581C2F">
        <w:t xml:space="preserve">den </w:t>
      </w:r>
      <w:r>
        <w:t>förebyggande sjukpenning</w:t>
      </w:r>
      <w:r w:rsidR="00581C2F">
        <w:t>en</w:t>
      </w:r>
      <w:r>
        <w:t xml:space="preserve"> </w:t>
      </w:r>
      <w:r w:rsidR="005C3840">
        <w:t xml:space="preserve">medför </w:t>
      </w:r>
      <w:r w:rsidRPr="005C3840" w:rsidR="005C3840">
        <w:t>att hälso- och sjuk</w:t>
      </w:r>
      <w:r w:rsidR="00820FB6">
        <w:softHyphen/>
      </w:r>
      <w:r w:rsidRPr="005C3840" w:rsidR="005C3840">
        <w:t>vården ibland undviker att rekommendera patienter att ansöka om förebyggande sjuk</w:t>
      </w:r>
      <w:r w:rsidR="00820FB6">
        <w:softHyphen/>
      </w:r>
      <w:r w:rsidRPr="005C3840" w:rsidR="005C3840">
        <w:t xml:space="preserve">penning. </w:t>
      </w:r>
      <w:r w:rsidR="00007F17">
        <w:t xml:space="preserve">Hälso- och sjukvården bedömer nämligen att Försäkringskassan kommer </w:t>
      </w:r>
      <w:r w:rsidR="007B6E1D">
        <w:t xml:space="preserve">att </w:t>
      </w:r>
      <w:r w:rsidR="00007F17">
        <w:lastRenderedPageBreak/>
        <w:t>göra en annan tolkning av regelverket och underkänn</w:t>
      </w:r>
      <w:r w:rsidR="00592506">
        <w:t>a</w:t>
      </w:r>
      <w:r w:rsidR="00007F17">
        <w:t xml:space="preserve"> behandlingsplanen. Problemet är särskilt vanligt när det kommer till psykisk eller fysisk ohälsa, vilket bekräftas av aktstudien.</w:t>
      </w:r>
    </w:p>
    <w:p w:rsidR="00B30F0B" w:rsidP="00820FB6" w:rsidRDefault="00793D41" w14:paraId="2CE0E734" w14:textId="07DC063D">
      <w:r w:rsidRPr="00820FB6">
        <w:rPr>
          <w:spacing w:val="-2"/>
        </w:rPr>
        <w:t xml:space="preserve">Den förebyggande sjukpenningen är på samma sätt som vanlig sjukpenning </w:t>
      </w:r>
      <w:proofErr w:type="spellStart"/>
      <w:r w:rsidRPr="00820FB6">
        <w:rPr>
          <w:spacing w:val="-2"/>
        </w:rPr>
        <w:t>oflexibel</w:t>
      </w:r>
      <w:proofErr w:type="spellEnd"/>
      <w:r w:rsidRPr="00820FB6" w:rsidR="00B30F0B">
        <w:rPr>
          <w:spacing w:val="-2"/>
        </w:rPr>
        <w:t>,</w:t>
      </w:r>
      <w:r w:rsidR="00B30F0B">
        <w:t xml:space="preserve"> men får än mer allvarliga konsekvenser</w:t>
      </w:r>
      <w:r>
        <w:t xml:space="preserve">. Ersättningen kan enbart delas ut </w:t>
      </w:r>
      <w:r w:rsidR="00592506">
        <w:t>till</w:t>
      </w:r>
      <w:r>
        <w:t xml:space="preserve"> 25, 50, 75 och 100 procent. </w:t>
      </w:r>
      <w:r w:rsidRPr="005C3840" w:rsidR="005C3840">
        <w:t xml:space="preserve">För att ha rätt till förebyggande sjukpenning måste </w:t>
      </w:r>
      <w:r>
        <w:t xml:space="preserve">den försäkrade </w:t>
      </w:r>
      <w:r w:rsidR="00592506">
        <w:t>ta del av insatser som upptar</w:t>
      </w:r>
      <w:r w:rsidRPr="005C3840" w:rsidR="005C3840">
        <w:t xml:space="preserve"> minst en fjärdedel av arbetstiden</w:t>
      </w:r>
      <w:r w:rsidR="00B30F0B">
        <w:t>.</w:t>
      </w:r>
      <w:r w:rsidR="00A43C84">
        <w:t xml:space="preserve"> Då</w:t>
      </w:r>
      <w:r w:rsidR="00B30F0B">
        <w:t xml:space="preserve"> </w:t>
      </w:r>
      <w:r w:rsidR="00A43C84">
        <w:t>f</w:t>
      </w:r>
      <w:r w:rsidR="00B30F0B">
        <w:t xml:space="preserve">örebyggande insatser </w:t>
      </w:r>
      <w:r w:rsidR="00A43C84">
        <w:t>många gånger</w:t>
      </w:r>
      <w:r w:rsidR="00B30F0B">
        <w:t xml:space="preserve"> inte </w:t>
      </w:r>
      <w:r w:rsidR="00A43C84">
        <w:t>når upp till</w:t>
      </w:r>
      <w:r w:rsidR="00B30F0B">
        <w:t xml:space="preserve"> en fjärdedel av arbetstiden</w:t>
      </w:r>
      <w:r w:rsidR="00A43C84">
        <w:t xml:space="preserve"> utesluts ett stort antal</w:t>
      </w:r>
      <w:r w:rsidR="00925638">
        <w:t xml:space="preserve"> personer i behov av ersättningen</w:t>
      </w:r>
      <w:r w:rsidR="00B30F0B">
        <w:t>. Kravet leder även till godtyckliga beslut då restiden</w:t>
      </w:r>
      <w:r w:rsidR="00492417">
        <w:t xml:space="preserve"> </w:t>
      </w:r>
      <w:r w:rsidR="005F0848">
        <w:t xml:space="preserve">till insatsen </w:t>
      </w:r>
      <w:r w:rsidR="00B30F0B">
        <w:t xml:space="preserve">(tid </w:t>
      </w:r>
      <w:r w:rsidR="005F0848">
        <w:t xml:space="preserve">som </w:t>
      </w:r>
      <w:r w:rsidR="00B30F0B">
        <w:t>är inkludera</w:t>
      </w:r>
      <w:r w:rsidR="00C87F23">
        <w:t>d</w:t>
      </w:r>
      <w:r w:rsidR="00B30F0B">
        <w:t xml:space="preserve"> i insatsen)</w:t>
      </w:r>
      <w:r w:rsidR="00BA799C">
        <w:t xml:space="preserve"> </w:t>
      </w:r>
      <w:r w:rsidR="00B30F0B">
        <w:t xml:space="preserve">kan avgöra om en försäkrad får del av ersättningen eller inte. </w:t>
      </w:r>
    </w:p>
    <w:p w:rsidR="00B30F0B" w:rsidP="00820FB6" w:rsidRDefault="00B30F0B" w14:paraId="609B0DFC" w14:textId="2AC16AE7">
      <w:r>
        <w:t>Kristdemokraterna anser att den förebyggande sjukpenningen behöver vara funk</w:t>
      </w:r>
      <w:r w:rsidR="00820FB6">
        <w:softHyphen/>
      </w:r>
      <w:r>
        <w:t xml:space="preserve">tionell i så måtto att Försäkringskassan och hälso- </w:t>
      </w:r>
      <w:r w:rsidR="004D4FE9">
        <w:t xml:space="preserve">och </w:t>
      </w:r>
      <w:r>
        <w:t xml:space="preserve">sjukvården kan samarbeta i det förebyggande arbetet, att regelverket utformas på ett sätt som stimulerar arbetsgivare att agera i förebyggande syfte och att fler kan delta i ett mer flexibelt förebyggande arbete. </w:t>
      </w:r>
      <w:r w:rsidR="00571309">
        <w:t>En utredning som ser över det förebyggande arbetet</w:t>
      </w:r>
      <w:r w:rsidR="00A31368">
        <w:t xml:space="preserve"> och den förebyggande sjukpenning</w:t>
      </w:r>
      <w:r w:rsidR="00820FB6">
        <w:softHyphen/>
      </w:r>
      <w:r w:rsidR="00A31368">
        <w:t>en</w:t>
      </w:r>
      <w:r w:rsidR="00571309">
        <w:t xml:space="preserve"> bör </w:t>
      </w:r>
      <w:r w:rsidR="00A31368">
        <w:t xml:space="preserve">ta </w:t>
      </w:r>
      <w:r w:rsidR="00571309">
        <w:t>dessa delar</w:t>
      </w:r>
      <w:r w:rsidR="00A31368">
        <w:t xml:space="preserve"> i beaktande</w:t>
      </w:r>
      <w:r w:rsidR="00571309">
        <w:t xml:space="preserve">. </w:t>
      </w:r>
    </w:p>
    <w:sdt>
      <w:sdtPr>
        <w:alias w:val="CC_Underskrifter"/>
        <w:tag w:val="CC_Underskrifter"/>
        <w:id w:val="583496634"/>
        <w:lock w:val="sdtContentLocked"/>
        <w:placeholder>
          <w:docPart w:val="A53523ED346E4B1095C4AF14E748B4DB"/>
        </w:placeholder>
      </w:sdtPr>
      <w:sdtEndPr/>
      <w:sdtContent>
        <w:p w:rsidR="0099454F" w:rsidP="007D4334" w:rsidRDefault="0099454F" w14:paraId="1E7AE02B" w14:textId="77777777"/>
        <w:p w:rsidRPr="008E0FE2" w:rsidR="004801AC" w:rsidP="007D4334" w:rsidRDefault="00820FB6" w14:paraId="11B0D642" w14:textId="274D82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D945FB" w:rsidRDefault="00D945FB" w14:paraId="1B982841" w14:textId="77777777">
      <w:bookmarkStart w:name="_GoBack" w:id="1"/>
      <w:bookmarkEnd w:id="1"/>
    </w:p>
    <w:sectPr w:rsidR="00D945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278A0" w14:textId="77777777" w:rsidR="003C5082" w:rsidRDefault="003C5082" w:rsidP="000C1CAD">
      <w:pPr>
        <w:spacing w:line="240" w:lineRule="auto"/>
      </w:pPr>
      <w:r>
        <w:separator/>
      </w:r>
    </w:p>
  </w:endnote>
  <w:endnote w:type="continuationSeparator" w:id="0">
    <w:p w14:paraId="63420E78" w14:textId="77777777" w:rsidR="003C5082" w:rsidRDefault="003C5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6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C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6D19" w14:textId="4C027DBE" w:rsidR="00262EA3" w:rsidRPr="007D4334" w:rsidRDefault="00262EA3" w:rsidP="007D4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15C90" w14:textId="77777777" w:rsidR="003C5082" w:rsidRDefault="003C5082" w:rsidP="000C1CAD">
      <w:pPr>
        <w:spacing w:line="240" w:lineRule="auto"/>
      </w:pPr>
      <w:r>
        <w:separator/>
      </w:r>
    </w:p>
  </w:footnote>
  <w:footnote w:type="continuationSeparator" w:id="0">
    <w:p w14:paraId="5B14F7F6" w14:textId="77777777" w:rsidR="003C5082" w:rsidRDefault="003C50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98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96D98" wp14:anchorId="4B93A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FB6" w14:paraId="771A9F6E" w14:textId="77777777">
                          <w:pPr>
                            <w:jc w:val="right"/>
                          </w:pPr>
                          <w:sdt>
                            <w:sdtPr>
                              <w:alias w:val="CC_Noformat_Partikod"/>
                              <w:tag w:val="CC_Noformat_Partikod"/>
                              <w:id w:val="-53464382"/>
                              <w:placeholder>
                                <w:docPart w:val="D9539C48C52D43129615B00DB6C744AD"/>
                              </w:placeholder>
                              <w:text/>
                            </w:sdtPr>
                            <w:sdtEndPr/>
                            <w:sdtContent>
                              <w:r w:rsidR="003C5082">
                                <w:t>KD</w:t>
                              </w:r>
                            </w:sdtContent>
                          </w:sdt>
                          <w:sdt>
                            <w:sdtPr>
                              <w:alias w:val="CC_Noformat_Partinummer"/>
                              <w:tag w:val="CC_Noformat_Partinummer"/>
                              <w:id w:val="-1709555926"/>
                              <w:placeholder>
                                <w:docPart w:val="3AD087A4FBC34FEFBF82C1D9828A0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3A6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FB6" w14:paraId="771A9F6E" w14:textId="77777777">
                    <w:pPr>
                      <w:jc w:val="right"/>
                    </w:pPr>
                    <w:sdt>
                      <w:sdtPr>
                        <w:alias w:val="CC_Noformat_Partikod"/>
                        <w:tag w:val="CC_Noformat_Partikod"/>
                        <w:id w:val="-53464382"/>
                        <w:placeholder>
                          <w:docPart w:val="D9539C48C52D43129615B00DB6C744AD"/>
                        </w:placeholder>
                        <w:text/>
                      </w:sdtPr>
                      <w:sdtEndPr/>
                      <w:sdtContent>
                        <w:r w:rsidR="003C5082">
                          <w:t>KD</w:t>
                        </w:r>
                      </w:sdtContent>
                    </w:sdt>
                    <w:sdt>
                      <w:sdtPr>
                        <w:alias w:val="CC_Noformat_Partinummer"/>
                        <w:tag w:val="CC_Noformat_Partinummer"/>
                        <w:id w:val="-1709555926"/>
                        <w:placeholder>
                          <w:docPart w:val="3AD087A4FBC34FEFBF82C1D9828A00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38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F1588" w14:textId="77777777">
    <w:pPr>
      <w:jc w:val="right"/>
    </w:pPr>
  </w:p>
  <w:p w:rsidR="00262EA3" w:rsidP="00776B74" w:rsidRDefault="00262EA3" w14:paraId="3E79F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0FB6" w14:paraId="526C3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89CA17" wp14:anchorId="53CE5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FB6" w14:paraId="1C996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08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0FB6" w14:paraId="43076C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FB6" w14:paraId="0ECA176E" w14:textId="77777777">
    <w:pPr>
      <w:pStyle w:val="MotionTIllRiksdagen"/>
    </w:pPr>
    <w:sdt>
      <w:sdtPr>
        <w:rPr>
          <w:rStyle w:val="BeteckningChar"/>
        </w:rPr>
        <w:alias w:val="CC_Noformat_Riksmote"/>
        <w:tag w:val="CC_Noformat_Riksmote"/>
        <w:id w:val="1201050710"/>
        <w:lock w:val="sdtContentLocked"/>
        <w:placeholder>
          <w:docPart w:val="5EAABEEB4A2F4715A36D4B831A4CC34B"/>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:4327</w:t>
        </w:r>
      </w:sdtContent>
    </w:sdt>
  </w:p>
  <w:p w:rsidR="00262EA3" w:rsidP="00E03A3D" w:rsidRDefault="00820FB6" w14:paraId="79F19A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Eklind m.fl. (KD)</w:t>
        </w:r>
      </w:sdtContent>
    </w:sdt>
  </w:p>
  <w:sdt>
    <w:sdtPr>
      <w:alias w:val="CC_Noformat_Rubtext"/>
      <w:tag w:val="CC_Noformat_Rubtext"/>
      <w:id w:val="-218060500"/>
      <w:lock w:val="sdtLocked"/>
      <w:placeholder>
        <w:docPart w:val="7196E3B4AAD54F3789341EC711EEA2C6"/>
      </w:placeholder>
      <w:text/>
    </w:sdtPr>
    <w:sdtEndPr/>
    <w:sdtContent>
      <w:p w:rsidR="00262EA3" w:rsidP="00283E0F" w:rsidRDefault="001821C7" w14:paraId="44BFE0AF" w14:textId="4F3C1662">
        <w:pPr>
          <w:pStyle w:val="FSHRub2"/>
        </w:pPr>
        <w:r>
          <w:t>med anledning av skr. 2021/22:60 Riksrevisionens rapport om Försäkringskassans arbete med att förebygga sjukskrivning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1B73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5082"/>
    <w:rsid w:val="000000E0"/>
    <w:rsid w:val="00000761"/>
    <w:rsid w:val="00001330"/>
    <w:rsid w:val="000014AF"/>
    <w:rsid w:val="00002310"/>
    <w:rsid w:val="00002CB4"/>
    <w:rsid w:val="000030B6"/>
    <w:rsid w:val="00003C86"/>
    <w:rsid w:val="00003CCB"/>
    <w:rsid w:val="00003F79"/>
    <w:rsid w:val="0000412E"/>
    <w:rsid w:val="00004250"/>
    <w:rsid w:val="000043C1"/>
    <w:rsid w:val="00004F03"/>
    <w:rsid w:val="000050DB"/>
    <w:rsid w:val="000055B5"/>
    <w:rsid w:val="00005660"/>
    <w:rsid w:val="00006BF0"/>
    <w:rsid w:val="0000743A"/>
    <w:rsid w:val="000076F0"/>
    <w:rsid w:val="000079D7"/>
    <w:rsid w:val="00007D10"/>
    <w:rsid w:val="00007F17"/>
    <w:rsid w:val="00010168"/>
    <w:rsid w:val="0001036B"/>
    <w:rsid w:val="000103BF"/>
    <w:rsid w:val="000108DA"/>
    <w:rsid w:val="00010DF8"/>
    <w:rsid w:val="00010F2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0E"/>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A7"/>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D3"/>
    <w:rsid w:val="00055933"/>
    <w:rsid w:val="00055B43"/>
    <w:rsid w:val="0005734F"/>
    <w:rsid w:val="000577E2"/>
    <w:rsid w:val="0006032F"/>
    <w:rsid w:val="0006039A"/>
    <w:rsid w:val="000603CF"/>
    <w:rsid w:val="0006043F"/>
    <w:rsid w:val="00061E36"/>
    <w:rsid w:val="0006339B"/>
    <w:rsid w:val="0006386B"/>
    <w:rsid w:val="0006435B"/>
    <w:rsid w:val="00064886"/>
    <w:rsid w:val="00064AE2"/>
    <w:rsid w:val="00064CB8"/>
    <w:rsid w:val="000654F6"/>
    <w:rsid w:val="0006570C"/>
    <w:rsid w:val="0006571A"/>
    <w:rsid w:val="00065CDF"/>
    <w:rsid w:val="00065CE6"/>
    <w:rsid w:val="00065FED"/>
    <w:rsid w:val="0006753D"/>
    <w:rsid w:val="0006767D"/>
    <w:rsid w:val="00070A5C"/>
    <w:rsid w:val="00070D06"/>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0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C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F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1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7B"/>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D1"/>
    <w:rsid w:val="00131549"/>
    <w:rsid w:val="001332AB"/>
    <w:rsid w:val="00133BE2"/>
    <w:rsid w:val="0013458A"/>
    <w:rsid w:val="001354CF"/>
    <w:rsid w:val="0013597D"/>
    <w:rsid w:val="00135E5D"/>
    <w:rsid w:val="001364A1"/>
    <w:rsid w:val="00136B10"/>
    <w:rsid w:val="00136BC5"/>
    <w:rsid w:val="0013736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C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AB"/>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C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78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A6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35"/>
    <w:rsid w:val="002166EB"/>
    <w:rsid w:val="00216C56"/>
    <w:rsid w:val="002175A5"/>
    <w:rsid w:val="00217A05"/>
    <w:rsid w:val="00217FB0"/>
    <w:rsid w:val="002201E2"/>
    <w:rsid w:val="002205B6"/>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C9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9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83"/>
    <w:rsid w:val="00256E82"/>
    <w:rsid w:val="00257E6C"/>
    <w:rsid w:val="00257F10"/>
    <w:rsid w:val="0026051F"/>
    <w:rsid w:val="00260671"/>
    <w:rsid w:val="00260A22"/>
    <w:rsid w:val="00260A58"/>
    <w:rsid w:val="00260A63"/>
    <w:rsid w:val="0026112F"/>
    <w:rsid w:val="002611B9"/>
    <w:rsid w:val="002618F3"/>
    <w:rsid w:val="00261988"/>
    <w:rsid w:val="0026205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2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A2"/>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8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4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6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C2"/>
    <w:rsid w:val="00381B4B"/>
    <w:rsid w:val="003830EF"/>
    <w:rsid w:val="00383742"/>
    <w:rsid w:val="00383ABD"/>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3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A99"/>
    <w:rsid w:val="003B5EC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82"/>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853"/>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0A"/>
    <w:rsid w:val="00451CD3"/>
    <w:rsid w:val="0045225B"/>
    <w:rsid w:val="004535C8"/>
    <w:rsid w:val="0045366D"/>
    <w:rsid w:val="0045386A"/>
    <w:rsid w:val="00453C4F"/>
    <w:rsid w:val="00453DF4"/>
    <w:rsid w:val="00454102"/>
    <w:rsid w:val="00454903"/>
    <w:rsid w:val="00454DEA"/>
    <w:rsid w:val="0045575E"/>
    <w:rsid w:val="004559B4"/>
    <w:rsid w:val="00455EFA"/>
    <w:rsid w:val="00456FC7"/>
    <w:rsid w:val="0045748C"/>
    <w:rsid w:val="00457938"/>
    <w:rsid w:val="00457943"/>
    <w:rsid w:val="00460900"/>
    <w:rsid w:val="00460C75"/>
    <w:rsid w:val="00460DA5"/>
    <w:rsid w:val="00461517"/>
    <w:rsid w:val="004615F9"/>
    <w:rsid w:val="004617EB"/>
    <w:rsid w:val="00462881"/>
    <w:rsid w:val="00462BFB"/>
    <w:rsid w:val="00462D42"/>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1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E9"/>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E1"/>
    <w:rsid w:val="004F06EC"/>
    <w:rsid w:val="004F08B5"/>
    <w:rsid w:val="004F10F0"/>
    <w:rsid w:val="004F1398"/>
    <w:rsid w:val="004F2C12"/>
    <w:rsid w:val="004F2C26"/>
    <w:rsid w:val="004F2EB8"/>
    <w:rsid w:val="004F35FE"/>
    <w:rsid w:val="004F43F8"/>
    <w:rsid w:val="004F4D9E"/>
    <w:rsid w:val="004F50AF"/>
    <w:rsid w:val="004F529B"/>
    <w:rsid w:val="004F5A7B"/>
    <w:rsid w:val="004F6380"/>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A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E8"/>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09"/>
    <w:rsid w:val="0057199F"/>
    <w:rsid w:val="00572360"/>
    <w:rsid w:val="005723E6"/>
    <w:rsid w:val="005729D3"/>
    <w:rsid w:val="00572EFF"/>
    <w:rsid w:val="00573324"/>
    <w:rsid w:val="0057383B"/>
    <w:rsid w:val="00573A9E"/>
    <w:rsid w:val="00573ABC"/>
    <w:rsid w:val="00573E8D"/>
    <w:rsid w:val="0057436E"/>
    <w:rsid w:val="00574AFD"/>
    <w:rsid w:val="00575613"/>
    <w:rsid w:val="00575963"/>
    <w:rsid w:val="00575F0F"/>
    <w:rsid w:val="00576057"/>
    <w:rsid w:val="0057621F"/>
    <w:rsid w:val="00576313"/>
    <w:rsid w:val="00576F35"/>
    <w:rsid w:val="0057722E"/>
    <w:rsid w:val="0058081B"/>
    <w:rsid w:val="0058153A"/>
    <w:rsid w:val="005818BE"/>
    <w:rsid w:val="00581C2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06"/>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40"/>
    <w:rsid w:val="005C3BB1"/>
    <w:rsid w:val="005C3F29"/>
    <w:rsid w:val="005C45B7"/>
    <w:rsid w:val="005C4A81"/>
    <w:rsid w:val="005C56A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D3"/>
    <w:rsid w:val="005E6248"/>
    <w:rsid w:val="005E63B6"/>
    <w:rsid w:val="005E6719"/>
    <w:rsid w:val="005E6914"/>
    <w:rsid w:val="005E7240"/>
    <w:rsid w:val="005E7684"/>
    <w:rsid w:val="005E7CB1"/>
    <w:rsid w:val="005F000F"/>
    <w:rsid w:val="005F06C6"/>
    <w:rsid w:val="005F0848"/>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A5"/>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5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B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E7"/>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51"/>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1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4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56"/>
    <w:rsid w:val="007B3052"/>
    <w:rsid w:val="007B3665"/>
    <w:rsid w:val="007B41AC"/>
    <w:rsid w:val="007B48D8"/>
    <w:rsid w:val="007B4CF7"/>
    <w:rsid w:val="007B4F36"/>
    <w:rsid w:val="007B52F2"/>
    <w:rsid w:val="007B540B"/>
    <w:rsid w:val="007B571B"/>
    <w:rsid w:val="007B6A85"/>
    <w:rsid w:val="007B6E1D"/>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F6"/>
    <w:rsid w:val="007D41C8"/>
    <w:rsid w:val="007D42D4"/>
    <w:rsid w:val="007D4334"/>
    <w:rsid w:val="007D5A70"/>
    <w:rsid w:val="007D5E2B"/>
    <w:rsid w:val="007D6380"/>
    <w:rsid w:val="007D6916"/>
    <w:rsid w:val="007D71DA"/>
    <w:rsid w:val="007D7C3D"/>
    <w:rsid w:val="007E0198"/>
    <w:rsid w:val="007E07AA"/>
    <w:rsid w:val="007E0C6D"/>
    <w:rsid w:val="007E0EA6"/>
    <w:rsid w:val="007E1BAE"/>
    <w:rsid w:val="007E26CF"/>
    <w:rsid w:val="007E29D4"/>
    <w:rsid w:val="007E29F4"/>
    <w:rsid w:val="007E3149"/>
    <w:rsid w:val="007E3A3D"/>
    <w:rsid w:val="007E4F5B"/>
    <w:rsid w:val="007E599F"/>
    <w:rsid w:val="007E5A9A"/>
    <w:rsid w:val="007E6F88"/>
    <w:rsid w:val="007E7007"/>
    <w:rsid w:val="007E7298"/>
    <w:rsid w:val="007E76A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AF"/>
    <w:rsid w:val="00817D8C"/>
    <w:rsid w:val="00820019"/>
    <w:rsid w:val="00820763"/>
    <w:rsid w:val="008208DC"/>
    <w:rsid w:val="00820F6B"/>
    <w:rsid w:val="00820FB6"/>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7A"/>
    <w:rsid w:val="00854ACF"/>
    <w:rsid w:val="008552B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6D"/>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4E"/>
    <w:rsid w:val="008D7C55"/>
    <w:rsid w:val="008E07A5"/>
    <w:rsid w:val="008E0FE2"/>
    <w:rsid w:val="008E1B42"/>
    <w:rsid w:val="008E26ED"/>
    <w:rsid w:val="008E2C46"/>
    <w:rsid w:val="008E33D1"/>
    <w:rsid w:val="008E41BD"/>
    <w:rsid w:val="008E46E9"/>
    <w:rsid w:val="008E529F"/>
    <w:rsid w:val="008E5389"/>
    <w:rsid w:val="008E5BC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B8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27"/>
    <w:rsid w:val="00914CE9"/>
    <w:rsid w:val="009155F6"/>
    <w:rsid w:val="00915DB2"/>
    <w:rsid w:val="00916134"/>
    <w:rsid w:val="00916288"/>
    <w:rsid w:val="00916C74"/>
    <w:rsid w:val="0091721A"/>
    <w:rsid w:val="00917244"/>
    <w:rsid w:val="00917609"/>
    <w:rsid w:val="00920110"/>
    <w:rsid w:val="0092028F"/>
    <w:rsid w:val="00920881"/>
    <w:rsid w:val="00920C11"/>
    <w:rsid w:val="009211B9"/>
    <w:rsid w:val="00922833"/>
    <w:rsid w:val="00922951"/>
    <w:rsid w:val="00923F13"/>
    <w:rsid w:val="00924152"/>
    <w:rsid w:val="0092445E"/>
    <w:rsid w:val="00924B14"/>
    <w:rsid w:val="00924F4E"/>
    <w:rsid w:val="0092541A"/>
    <w:rsid w:val="0092563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16"/>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0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19"/>
    <w:rsid w:val="009606E5"/>
    <w:rsid w:val="00961460"/>
    <w:rsid w:val="009616DC"/>
    <w:rsid w:val="009618CD"/>
    <w:rsid w:val="00961AD8"/>
    <w:rsid w:val="00961B93"/>
    <w:rsid w:val="00961DB8"/>
    <w:rsid w:val="00962D20"/>
    <w:rsid w:val="0096372B"/>
    <w:rsid w:val="009639BD"/>
    <w:rsid w:val="009639D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99"/>
    <w:rsid w:val="00991FA1"/>
    <w:rsid w:val="00992414"/>
    <w:rsid w:val="00992FAB"/>
    <w:rsid w:val="00994501"/>
    <w:rsid w:val="0099454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88"/>
    <w:rsid w:val="009A4B25"/>
    <w:rsid w:val="009A60C8"/>
    <w:rsid w:val="009A6BFE"/>
    <w:rsid w:val="009A709D"/>
    <w:rsid w:val="009B040A"/>
    <w:rsid w:val="009B04E7"/>
    <w:rsid w:val="009B0556"/>
    <w:rsid w:val="009B062B"/>
    <w:rsid w:val="009B0BA1"/>
    <w:rsid w:val="009B0C68"/>
    <w:rsid w:val="009B13D9"/>
    <w:rsid w:val="009B1664"/>
    <w:rsid w:val="009B182D"/>
    <w:rsid w:val="009B2F35"/>
    <w:rsid w:val="009B36AC"/>
    <w:rsid w:val="009B3876"/>
    <w:rsid w:val="009B4205"/>
    <w:rsid w:val="009B42D9"/>
    <w:rsid w:val="009B4D85"/>
    <w:rsid w:val="009B5013"/>
    <w:rsid w:val="009B5FF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E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368"/>
    <w:rsid w:val="00A314CF"/>
    <w:rsid w:val="00A316BB"/>
    <w:rsid w:val="00A323EA"/>
    <w:rsid w:val="00A32445"/>
    <w:rsid w:val="00A32DC7"/>
    <w:rsid w:val="00A3316B"/>
    <w:rsid w:val="00A33A15"/>
    <w:rsid w:val="00A33D08"/>
    <w:rsid w:val="00A33F98"/>
    <w:rsid w:val="00A342BC"/>
    <w:rsid w:val="00A34A06"/>
    <w:rsid w:val="00A34C45"/>
    <w:rsid w:val="00A34D82"/>
    <w:rsid w:val="00A35B2F"/>
    <w:rsid w:val="00A35DA9"/>
    <w:rsid w:val="00A36507"/>
    <w:rsid w:val="00A368EE"/>
    <w:rsid w:val="00A36DC8"/>
    <w:rsid w:val="00A3763D"/>
    <w:rsid w:val="00A37732"/>
    <w:rsid w:val="00A406F5"/>
    <w:rsid w:val="00A40791"/>
    <w:rsid w:val="00A40E1B"/>
    <w:rsid w:val="00A41292"/>
    <w:rsid w:val="00A41714"/>
    <w:rsid w:val="00A41800"/>
    <w:rsid w:val="00A42228"/>
    <w:rsid w:val="00A43C84"/>
    <w:rsid w:val="00A43FC8"/>
    <w:rsid w:val="00A4400F"/>
    <w:rsid w:val="00A4468A"/>
    <w:rsid w:val="00A446B2"/>
    <w:rsid w:val="00A45896"/>
    <w:rsid w:val="00A46A63"/>
    <w:rsid w:val="00A4763D"/>
    <w:rsid w:val="00A478E1"/>
    <w:rsid w:val="00A47914"/>
    <w:rsid w:val="00A47BC4"/>
    <w:rsid w:val="00A5049D"/>
    <w:rsid w:val="00A50605"/>
    <w:rsid w:val="00A50766"/>
    <w:rsid w:val="00A507F4"/>
    <w:rsid w:val="00A5092E"/>
    <w:rsid w:val="00A50CE8"/>
    <w:rsid w:val="00A510C9"/>
    <w:rsid w:val="00A51B5D"/>
    <w:rsid w:val="00A51CCB"/>
    <w:rsid w:val="00A53674"/>
    <w:rsid w:val="00A543FE"/>
    <w:rsid w:val="00A54783"/>
    <w:rsid w:val="00A54CB2"/>
    <w:rsid w:val="00A54CE2"/>
    <w:rsid w:val="00A54EA1"/>
    <w:rsid w:val="00A5506B"/>
    <w:rsid w:val="00A55961"/>
    <w:rsid w:val="00A55C1E"/>
    <w:rsid w:val="00A562FC"/>
    <w:rsid w:val="00A56409"/>
    <w:rsid w:val="00A565D7"/>
    <w:rsid w:val="00A5767D"/>
    <w:rsid w:val="00A579BA"/>
    <w:rsid w:val="00A57B5B"/>
    <w:rsid w:val="00A57B8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6E"/>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AB"/>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6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F7"/>
    <w:rsid w:val="00B27E2E"/>
    <w:rsid w:val="00B30A6B"/>
    <w:rsid w:val="00B30BC9"/>
    <w:rsid w:val="00B30D82"/>
    <w:rsid w:val="00B30ED2"/>
    <w:rsid w:val="00B30F0B"/>
    <w:rsid w:val="00B3163A"/>
    <w:rsid w:val="00B328E0"/>
    <w:rsid w:val="00B32C68"/>
    <w:rsid w:val="00B33752"/>
    <w:rsid w:val="00B3380D"/>
    <w:rsid w:val="00B34761"/>
    <w:rsid w:val="00B34DD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9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9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7B"/>
    <w:rsid w:val="00B968D9"/>
    <w:rsid w:val="00B96D9C"/>
    <w:rsid w:val="00B97E04"/>
    <w:rsid w:val="00BA0024"/>
    <w:rsid w:val="00BA08B5"/>
    <w:rsid w:val="00BA09FB"/>
    <w:rsid w:val="00BA0ACA"/>
    <w:rsid w:val="00BA0C25"/>
    <w:rsid w:val="00BA0C9A"/>
    <w:rsid w:val="00BA1D86"/>
    <w:rsid w:val="00BA1DD1"/>
    <w:rsid w:val="00BA2619"/>
    <w:rsid w:val="00BA2C3B"/>
    <w:rsid w:val="00BA3DB2"/>
    <w:rsid w:val="00BA4F87"/>
    <w:rsid w:val="00BA5B8A"/>
    <w:rsid w:val="00BA5E33"/>
    <w:rsid w:val="00BA6D08"/>
    <w:rsid w:val="00BA7375"/>
    <w:rsid w:val="00BA75EA"/>
    <w:rsid w:val="00BA7883"/>
    <w:rsid w:val="00BA799C"/>
    <w:rsid w:val="00BB099C"/>
    <w:rsid w:val="00BB0E3A"/>
    <w:rsid w:val="00BB10CD"/>
    <w:rsid w:val="00BB10EB"/>
    <w:rsid w:val="00BB1536"/>
    <w:rsid w:val="00BB1BD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E7"/>
    <w:rsid w:val="00BD1E02"/>
    <w:rsid w:val="00BD24A4"/>
    <w:rsid w:val="00BD3FE7"/>
    <w:rsid w:val="00BD42CF"/>
    <w:rsid w:val="00BD4332"/>
    <w:rsid w:val="00BD44D3"/>
    <w:rsid w:val="00BD4A2A"/>
    <w:rsid w:val="00BD5E1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5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F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C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AF"/>
    <w:rsid w:val="00C615F5"/>
    <w:rsid w:val="00C6293E"/>
    <w:rsid w:val="00C62E74"/>
    <w:rsid w:val="00C6310C"/>
    <w:rsid w:val="00C631CF"/>
    <w:rsid w:val="00C63D6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0D"/>
    <w:rsid w:val="00C850B3"/>
    <w:rsid w:val="00C85801"/>
    <w:rsid w:val="00C8635A"/>
    <w:rsid w:val="00C86FB6"/>
    <w:rsid w:val="00C87698"/>
    <w:rsid w:val="00C87F19"/>
    <w:rsid w:val="00C87F23"/>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8E"/>
    <w:rsid w:val="00CA5A17"/>
    <w:rsid w:val="00CA5EC4"/>
    <w:rsid w:val="00CA6035"/>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C3B"/>
    <w:rsid w:val="00CC11BF"/>
    <w:rsid w:val="00CC12A8"/>
    <w:rsid w:val="00CC1D33"/>
    <w:rsid w:val="00CC24B9"/>
    <w:rsid w:val="00CC2F7D"/>
    <w:rsid w:val="00CC35D1"/>
    <w:rsid w:val="00CC37C7"/>
    <w:rsid w:val="00CC4B65"/>
    <w:rsid w:val="00CC4C93"/>
    <w:rsid w:val="00CC4E7C"/>
    <w:rsid w:val="00CC513D"/>
    <w:rsid w:val="00CC5187"/>
    <w:rsid w:val="00CC521F"/>
    <w:rsid w:val="00CC5238"/>
    <w:rsid w:val="00CC56F7"/>
    <w:rsid w:val="00CC6376"/>
    <w:rsid w:val="00CC63FA"/>
    <w:rsid w:val="00CC6B50"/>
    <w:rsid w:val="00CC6B91"/>
    <w:rsid w:val="00CC7380"/>
    <w:rsid w:val="00CC79AD"/>
    <w:rsid w:val="00CC7E55"/>
    <w:rsid w:val="00CD03D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2D"/>
    <w:rsid w:val="00D21525"/>
    <w:rsid w:val="00D21F99"/>
    <w:rsid w:val="00D22922"/>
    <w:rsid w:val="00D2384D"/>
    <w:rsid w:val="00D23B5C"/>
    <w:rsid w:val="00D24C75"/>
    <w:rsid w:val="00D26C5C"/>
    <w:rsid w:val="00D27684"/>
    <w:rsid w:val="00D27EDC"/>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2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5F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E9"/>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7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B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99"/>
    <w:rsid w:val="00E36D2D"/>
    <w:rsid w:val="00E37009"/>
    <w:rsid w:val="00E37C9B"/>
    <w:rsid w:val="00E37E06"/>
    <w:rsid w:val="00E402FF"/>
    <w:rsid w:val="00E40453"/>
    <w:rsid w:val="00E40BC4"/>
    <w:rsid w:val="00E40BCA"/>
    <w:rsid w:val="00E40F2C"/>
    <w:rsid w:val="00E41350"/>
    <w:rsid w:val="00E41EE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863"/>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A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E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5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C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12"/>
    <w:rsid w:val="00EF421C"/>
    <w:rsid w:val="00EF5575"/>
    <w:rsid w:val="00EF5A8D"/>
    <w:rsid w:val="00EF5BE9"/>
    <w:rsid w:val="00EF629E"/>
    <w:rsid w:val="00EF6908"/>
    <w:rsid w:val="00EF6F9D"/>
    <w:rsid w:val="00EF7515"/>
    <w:rsid w:val="00EF755D"/>
    <w:rsid w:val="00EF780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7E"/>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77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80B"/>
    <w:rsid w:val="00FB23CF"/>
    <w:rsid w:val="00FB34C5"/>
    <w:rsid w:val="00FB35F0"/>
    <w:rsid w:val="00FB399F"/>
    <w:rsid w:val="00FB4560"/>
    <w:rsid w:val="00FB4E7B"/>
    <w:rsid w:val="00FB610C"/>
    <w:rsid w:val="00FB63BB"/>
    <w:rsid w:val="00FB695B"/>
    <w:rsid w:val="00FB6EB8"/>
    <w:rsid w:val="00FB6EDC"/>
    <w:rsid w:val="00FB796D"/>
    <w:rsid w:val="00FC08FD"/>
    <w:rsid w:val="00FC0AB0"/>
    <w:rsid w:val="00FC1DD1"/>
    <w:rsid w:val="00FC1E9A"/>
    <w:rsid w:val="00FC2FB0"/>
    <w:rsid w:val="00FC3647"/>
    <w:rsid w:val="00FC3B64"/>
    <w:rsid w:val="00FC63A5"/>
    <w:rsid w:val="00FC63CF"/>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A7"/>
    <w:rsid w:val="00FE3142"/>
    <w:rsid w:val="00FE3C30"/>
    <w:rsid w:val="00FE3ED2"/>
    <w:rsid w:val="00FE3EFC"/>
    <w:rsid w:val="00FE4932"/>
    <w:rsid w:val="00FE53F5"/>
    <w:rsid w:val="00FE5C06"/>
    <w:rsid w:val="00FE5C73"/>
    <w:rsid w:val="00FE609F"/>
    <w:rsid w:val="00FE78F4"/>
    <w:rsid w:val="00FE7B4A"/>
    <w:rsid w:val="00FF041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2C4EE"/>
  <w15:chartTrackingRefBased/>
  <w15:docId w15:val="{749ACB85-1823-4604-B144-705D1803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E152368EAC4F459BE92BC7CE33ABF1"/>
        <w:category>
          <w:name w:val="Allmänt"/>
          <w:gallery w:val="placeholder"/>
        </w:category>
        <w:types>
          <w:type w:val="bbPlcHdr"/>
        </w:types>
        <w:behaviors>
          <w:behavior w:val="content"/>
        </w:behaviors>
        <w:guid w:val="{A64498A1-A9D0-4715-B0BB-0E99508C8477}"/>
      </w:docPartPr>
      <w:docPartBody>
        <w:p w:rsidR="00755D1B" w:rsidRDefault="0064625F">
          <w:pPr>
            <w:pStyle w:val="38E152368EAC4F459BE92BC7CE33ABF1"/>
          </w:pPr>
          <w:r w:rsidRPr="005A0A93">
            <w:rPr>
              <w:rStyle w:val="Platshllartext"/>
            </w:rPr>
            <w:t>Förslag till riksdagsbeslut</w:t>
          </w:r>
        </w:p>
      </w:docPartBody>
    </w:docPart>
    <w:docPart>
      <w:docPartPr>
        <w:name w:val="144B20834D3F458D8CE9F42E64A53CBB"/>
        <w:category>
          <w:name w:val="Allmänt"/>
          <w:gallery w:val="placeholder"/>
        </w:category>
        <w:types>
          <w:type w:val="bbPlcHdr"/>
        </w:types>
        <w:behaviors>
          <w:behavior w:val="content"/>
        </w:behaviors>
        <w:guid w:val="{0FF10DDB-3A4F-42D3-AAEC-9A549134FD8A}"/>
      </w:docPartPr>
      <w:docPartBody>
        <w:p w:rsidR="00755D1B" w:rsidRDefault="0064625F">
          <w:pPr>
            <w:pStyle w:val="144B20834D3F458D8CE9F42E64A53CBB"/>
          </w:pPr>
          <w:r w:rsidRPr="005A0A93">
            <w:rPr>
              <w:rStyle w:val="Platshllartext"/>
            </w:rPr>
            <w:t>Motivering</w:t>
          </w:r>
        </w:p>
      </w:docPartBody>
    </w:docPart>
    <w:docPart>
      <w:docPartPr>
        <w:name w:val="D9539C48C52D43129615B00DB6C744AD"/>
        <w:category>
          <w:name w:val="Allmänt"/>
          <w:gallery w:val="placeholder"/>
        </w:category>
        <w:types>
          <w:type w:val="bbPlcHdr"/>
        </w:types>
        <w:behaviors>
          <w:behavior w:val="content"/>
        </w:behaviors>
        <w:guid w:val="{1FB36800-03E7-42D9-8D7E-E40B51BBBE61}"/>
      </w:docPartPr>
      <w:docPartBody>
        <w:p w:rsidR="00755D1B" w:rsidRDefault="0064625F">
          <w:pPr>
            <w:pStyle w:val="D9539C48C52D43129615B00DB6C744AD"/>
          </w:pPr>
          <w:r>
            <w:rPr>
              <w:rStyle w:val="Platshllartext"/>
            </w:rPr>
            <w:t xml:space="preserve"> </w:t>
          </w:r>
        </w:p>
      </w:docPartBody>
    </w:docPart>
    <w:docPart>
      <w:docPartPr>
        <w:name w:val="3AD087A4FBC34FEFBF82C1D9828A00F3"/>
        <w:category>
          <w:name w:val="Allmänt"/>
          <w:gallery w:val="placeholder"/>
        </w:category>
        <w:types>
          <w:type w:val="bbPlcHdr"/>
        </w:types>
        <w:behaviors>
          <w:behavior w:val="content"/>
        </w:behaviors>
        <w:guid w:val="{2E5229FD-7143-4E7D-9484-1C74B149FE3F}"/>
      </w:docPartPr>
      <w:docPartBody>
        <w:p w:rsidR="00755D1B" w:rsidRDefault="0064625F">
          <w:pPr>
            <w:pStyle w:val="3AD087A4FBC34FEFBF82C1D9828A00F3"/>
          </w:pPr>
          <w:r>
            <w:t xml:space="preserve"> </w:t>
          </w:r>
        </w:p>
      </w:docPartBody>
    </w:docPart>
    <w:docPart>
      <w:docPartPr>
        <w:name w:val="DefaultPlaceholder_-1854013440"/>
        <w:category>
          <w:name w:val="Allmänt"/>
          <w:gallery w:val="placeholder"/>
        </w:category>
        <w:types>
          <w:type w:val="bbPlcHdr"/>
        </w:types>
        <w:behaviors>
          <w:behavior w:val="content"/>
        </w:behaviors>
        <w:guid w:val="{97363A0A-CF2C-41F4-88DB-461A35A9743B}"/>
      </w:docPartPr>
      <w:docPartBody>
        <w:p w:rsidR="00755D1B" w:rsidRDefault="0064625F">
          <w:r w:rsidRPr="00DD7292">
            <w:rPr>
              <w:rStyle w:val="Platshllartext"/>
            </w:rPr>
            <w:t>Klicka eller tryck här för att ange text.</w:t>
          </w:r>
        </w:p>
      </w:docPartBody>
    </w:docPart>
    <w:docPart>
      <w:docPartPr>
        <w:name w:val="7196E3B4AAD54F3789341EC711EEA2C6"/>
        <w:category>
          <w:name w:val="Allmänt"/>
          <w:gallery w:val="placeholder"/>
        </w:category>
        <w:types>
          <w:type w:val="bbPlcHdr"/>
        </w:types>
        <w:behaviors>
          <w:behavior w:val="content"/>
        </w:behaviors>
        <w:guid w:val="{69384E23-8431-4178-99E7-778A0ADA6726}"/>
      </w:docPartPr>
      <w:docPartBody>
        <w:p w:rsidR="00755D1B" w:rsidRDefault="0064625F">
          <w:r w:rsidRPr="00DD7292">
            <w:rPr>
              <w:rStyle w:val="Platshllartext"/>
            </w:rPr>
            <w:t>[ange din text här]</w:t>
          </w:r>
        </w:p>
      </w:docPartBody>
    </w:docPart>
    <w:docPart>
      <w:docPartPr>
        <w:name w:val="5EAABEEB4A2F4715A36D4B831A4CC34B"/>
        <w:category>
          <w:name w:val="Allmänt"/>
          <w:gallery w:val="placeholder"/>
        </w:category>
        <w:types>
          <w:type w:val="bbPlcHdr"/>
        </w:types>
        <w:behaviors>
          <w:behavior w:val="content"/>
        </w:behaviors>
        <w:guid w:val="{4D6D9D05-08D7-48B3-9554-3F56F7125417}"/>
      </w:docPartPr>
      <w:docPartBody>
        <w:p w:rsidR="00755D1B" w:rsidRDefault="0064625F">
          <w:r w:rsidRPr="00DD7292">
            <w:rPr>
              <w:rStyle w:val="Platshllartext"/>
            </w:rPr>
            <w:t>[ange din text här]</w:t>
          </w:r>
        </w:p>
      </w:docPartBody>
    </w:docPart>
    <w:docPart>
      <w:docPartPr>
        <w:name w:val="A53523ED346E4B1095C4AF14E748B4DB"/>
        <w:category>
          <w:name w:val="Allmänt"/>
          <w:gallery w:val="placeholder"/>
        </w:category>
        <w:types>
          <w:type w:val="bbPlcHdr"/>
        </w:types>
        <w:behaviors>
          <w:behavior w:val="content"/>
        </w:behaviors>
        <w:guid w:val="{6144D681-0644-415E-A483-A2EADB07170D}"/>
      </w:docPartPr>
      <w:docPartBody>
        <w:p w:rsidR="00AC651E" w:rsidRDefault="00AC6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5F"/>
    <w:rsid w:val="0064625F"/>
    <w:rsid w:val="00755D1B"/>
    <w:rsid w:val="00AC6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625F"/>
    <w:rPr>
      <w:color w:val="F4B083" w:themeColor="accent2" w:themeTint="99"/>
    </w:rPr>
  </w:style>
  <w:style w:type="paragraph" w:customStyle="1" w:styleId="38E152368EAC4F459BE92BC7CE33ABF1">
    <w:name w:val="38E152368EAC4F459BE92BC7CE33ABF1"/>
  </w:style>
  <w:style w:type="paragraph" w:customStyle="1" w:styleId="14B3801C41C149969D335C16C9B9EF57">
    <w:name w:val="14B3801C41C149969D335C16C9B9EF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E9B36B2D924F009A46E6B7352666D2">
    <w:name w:val="3CE9B36B2D924F009A46E6B7352666D2"/>
  </w:style>
  <w:style w:type="paragraph" w:customStyle="1" w:styleId="144B20834D3F458D8CE9F42E64A53CBB">
    <w:name w:val="144B20834D3F458D8CE9F42E64A53CBB"/>
  </w:style>
  <w:style w:type="paragraph" w:customStyle="1" w:styleId="7804252BDC2C41D4B40B4752B2840FBD">
    <w:name w:val="7804252BDC2C41D4B40B4752B2840FBD"/>
  </w:style>
  <w:style w:type="paragraph" w:customStyle="1" w:styleId="327B30B679C64616AD5626DE382D28B4">
    <w:name w:val="327B30B679C64616AD5626DE382D28B4"/>
  </w:style>
  <w:style w:type="paragraph" w:customStyle="1" w:styleId="D9539C48C52D43129615B00DB6C744AD">
    <w:name w:val="D9539C48C52D43129615B00DB6C744AD"/>
  </w:style>
  <w:style w:type="paragraph" w:customStyle="1" w:styleId="3AD087A4FBC34FEFBF82C1D9828A00F3">
    <w:name w:val="3AD087A4FBC34FEFBF82C1D9828A0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0C634-1635-4D78-B222-C8CCEC0B99C9}"/>
</file>

<file path=customXml/itemProps2.xml><?xml version="1.0" encoding="utf-8"?>
<ds:datastoreItem xmlns:ds="http://schemas.openxmlformats.org/officeDocument/2006/customXml" ds:itemID="{DEF94522-AB9A-4B6D-A9C6-7ECFA60C5BE0}"/>
</file>

<file path=customXml/itemProps3.xml><?xml version="1.0" encoding="utf-8"?>
<ds:datastoreItem xmlns:ds="http://schemas.openxmlformats.org/officeDocument/2006/customXml" ds:itemID="{2613CF74-79A1-41DA-ACDB-9A28EE344F12}"/>
</file>

<file path=docProps/app.xml><?xml version="1.0" encoding="utf-8"?>
<Properties xmlns="http://schemas.openxmlformats.org/officeDocument/2006/extended-properties" xmlns:vt="http://schemas.openxmlformats.org/officeDocument/2006/docPropsVTypes">
  <Template>Normal</Template>
  <TotalTime>61</TotalTime>
  <Pages>5</Pages>
  <Words>1879</Words>
  <Characters>11934</Characters>
  <Application>Microsoft Office Word</Application>
  <DocSecurity>0</DocSecurity>
  <Lines>198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60 Riksrevisionens rapport om Försäkringskassans arbete med att förebygga sjukskrivning</vt:lpstr>
      <vt:lpstr>
      </vt:lpstr>
    </vt:vector>
  </TitlesOfParts>
  <Company>Sveriges riksdag</Company>
  <LinksUpToDate>false</LinksUpToDate>
  <CharactersWithSpaces>13769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