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721" w:rsidRPr="00967721" w:rsidRDefault="00967721">
      <w:pPr>
        <w:pStyle w:val="Frslagsrubrik"/>
      </w:pPr>
      <w:r w:rsidRPr="00967721">
        <w:t>Förslag till riksdagsbeslut</w:t>
      </w:r>
    </w:p>
    <w:p w:rsidR="00967721" w:rsidRPr="00967721" w:rsidRDefault="00967721">
      <w:pPr>
        <w:pStyle w:val="Hemstlatt"/>
        <w:numPr>
          <w:ilvl w:val="0"/>
          <w:numId w:val="1"/>
        </w:numPr>
      </w:pPr>
      <w:r w:rsidRPr="00967721">
        <w:t>Riksdagen tillkännager för regeringen som sin mening vad som anförs i motionen om att verka för att drogen kat fö</w:t>
      </w:r>
      <w:r w:rsidRPr="00967721">
        <w:t>r</w:t>
      </w:r>
      <w:r w:rsidRPr="00967721">
        <w:t>bjuds inom hela EU.</w:t>
      </w:r>
    </w:p>
    <w:p w:rsidR="00967721" w:rsidRPr="00967721" w:rsidRDefault="00967721">
      <w:pPr>
        <w:pStyle w:val="Hemstlatt"/>
        <w:numPr>
          <w:ilvl w:val="0"/>
          <w:numId w:val="1"/>
        </w:numPr>
      </w:pPr>
      <w:r w:rsidRPr="00967721">
        <w:t>Riksdagen tillkännager för regeringen som sin mening vad som anförs i motionen om att öka berörda myndigheters kunskap om missbruk av kat.</w:t>
      </w:r>
    </w:p>
    <w:p w:rsidR="00967721" w:rsidRPr="00967721" w:rsidRDefault="00967721">
      <w:pPr>
        <w:pStyle w:val="Rubrik1"/>
      </w:pPr>
      <w:r w:rsidRPr="00967721">
        <w:t>Motivering</w:t>
      </w:r>
    </w:p>
    <w:p w:rsidR="00967721" w:rsidRPr="00967721" w:rsidRDefault="00967721">
      <w:r w:rsidRPr="00967721">
        <w:t>Kat är stjälkar med späda blad från trädet catha edelis som växer i Etiopien, Kenya och Yemen där kat också är en socialt accepterad drog. Kat tuggas, saliven sväljs och växterna spottas ut. Tuggaren får ökad puls och blir pra</w:t>
      </w:r>
      <w:r w:rsidRPr="00967721">
        <w:t>t</w:t>
      </w:r>
      <w:r w:rsidRPr="00967721">
        <w:t>sam, rastlös och orolig. Följderna av missbruk av kat är i stor utsträckning desamma som för annat missbruk, exempelvis leverskador, sömnsvårigheter och impotens. Beroende får ofta sociala effekter med splittrade familjer och förstörd ekonomi som följd.</w:t>
      </w:r>
    </w:p>
    <w:p w:rsidR="00967721" w:rsidRPr="00967721" w:rsidRDefault="00967721">
      <w:pPr>
        <w:pStyle w:val="Normaltindrag"/>
      </w:pPr>
      <w:r w:rsidRPr="00967721">
        <w:rPr>
          <w:spacing w:val="-2"/>
        </w:rPr>
        <w:t>Kat är idag lagligt i Storbritannien och Nederländerna och därifrån smug</w:t>
      </w:r>
      <w:r w:rsidRPr="00967721">
        <w:rPr>
          <w:spacing w:val="-2"/>
        </w:rPr>
        <w:t>g</w:t>
      </w:r>
      <w:r w:rsidRPr="00967721">
        <w:t>las det vidare till andra europeiska länder, bland annat Sverige. Man räknar med att mellan 100 och 300 ton kat smugglas in i Sverige varje år. Från att växten skördas i Afrika måste den levereras på gatorna i Sverige inom 48 timmar för att inte förstöras. Om kat förbjöds inom hela EU skulle möjligh</w:t>
      </w:r>
      <w:r w:rsidRPr="00967721">
        <w:t>e</w:t>
      </w:r>
      <w:r w:rsidRPr="00967721">
        <w:t>terna att leverera drogen i tid minska dramatiskt. Sverige bör därför inom EU verka för att kat förbjuds i samtliga medlemsländer.</w:t>
      </w:r>
    </w:p>
    <w:p w:rsidR="00967721" w:rsidRPr="00967721" w:rsidRDefault="00967721">
      <w:pPr>
        <w:pStyle w:val="Normaltindrag"/>
      </w:pPr>
      <w:r w:rsidRPr="00967721">
        <w:t>Det finns områden i de större svenska städerna där missbruket av kat är ett bet</w:t>
      </w:r>
      <w:r w:rsidRPr="00967721">
        <w:t>ydande problem. Kunskaperna om vad missbruket får för fysiska och soc</w:t>
      </w:r>
      <w:r w:rsidRPr="00967721">
        <w:t>i</w:t>
      </w:r>
      <w:r w:rsidRPr="00967721">
        <w:t>ala konsekvenser behöver förbättras hos de berörda myndigheterna på dessa orter. Detta för att man ska kunna uppmärksamma missbruk i god tid innan problemen blir alltför stora.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7721">
        <w:trPr>
          <w:cantSplit/>
        </w:trPr>
        <w:tc>
          <w:tcPr>
            <w:tcW w:w="3046" w:type="dxa"/>
          </w:tcPr>
          <w:p w:rsidR="00967721" w:rsidRPr="00967721" w:rsidRDefault="00967721">
            <w:pPr>
              <w:pStyle w:val="UnderskriftDatum"/>
              <w:spacing w:before="240"/>
            </w:pPr>
            <w:r w:rsidRPr="00967721">
              <w:lastRenderedPageBreak/>
              <w:t>Stockholm den 29 september 2009</w:t>
            </w:r>
          </w:p>
        </w:tc>
        <w:tc>
          <w:tcPr>
            <w:tcW w:w="3047" w:type="dxa"/>
          </w:tcPr>
          <w:p w:rsidR="00967721" w:rsidRPr="00967721" w:rsidRDefault="00967721">
            <w:pPr>
              <w:pStyle w:val="Underskrifter"/>
              <w:spacing w:before="240"/>
            </w:pPr>
          </w:p>
        </w:tc>
      </w:tr>
      <w:tr w:rsidR="00000000" w:rsidRPr="00967721">
        <w:trPr>
          <w:cantSplit/>
        </w:trPr>
        <w:tc>
          <w:tcPr>
            <w:tcW w:w="3046" w:type="dxa"/>
          </w:tcPr>
          <w:p w:rsidR="00967721" w:rsidRPr="00967721" w:rsidRDefault="00967721">
            <w:pPr>
              <w:pStyle w:val="Underskrifter"/>
            </w:pPr>
            <w:r w:rsidRPr="00967721">
              <w:t>Désirée Pethrus Engström (kd)</w:t>
            </w:r>
          </w:p>
        </w:tc>
        <w:tc>
          <w:tcPr>
            <w:tcW w:w="3046" w:type="dxa"/>
          </w:tcPr>
          <w:p w:rsidR="00967721" w:rsidRPr="00967721" w:rsidRDefault="00967721">
            <w:pPr>
              <w:pStyle w:val="Underskrifter"/>
            </w:pPr>
          </w:p>
        </w:tc>
      </w:tr>
    </w:tbl>
    <w:p w:rsidR="00967721" w:rsidRPr="00967721" w:rsidRDefault="00967721">
      <w:pPr>
        <w:pStyle w:val="Normaltindrag"/>
      </w:pPr>
    </w:p>
    <w:sectPr w:rsidR="00000000" w:rsidRPr="009677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7721" w:rsidRPr="00967721" w:rsidRDefault="00967721">
      <w:r w:rsidRPr="00967721">
        <w:separator/>
      </w:r>
    </w:p>
  </w:endnote>
  <w:endnote w:type="continuationSeparator" w:id="0">
    <w:p w:rsidR="00967721" w:rsidRPr="00967721" w:rsidRDefault="00967721">
      <w:r w:rsidRPr="0096772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721" w:rsidRPr="00967721" w:rsidRDefault="00967721">
    <w:pPr>
      <w:pStyle w:val="Sidfot"/>
    </w:pPr>
    <w:r w:rsidRPr="0096772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181880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721" w:rsidRDefault="0096772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7721" w:rsidRDefault="0096772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721" w:rsidRPr="00967721" w:rsidRDefault="00967721">
    <w:pPr>
      <w:pStyle w:val="Sidfot"/>
    </w:pPr>
    <w:r w:rsidRPr="0096772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122799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721" w:rsidRDefault="009677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7721" w:rsidRDefault="009677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721" w:rsidRPr="00967721" w:rsidRDefault="00967721">
    <w:pPr>
      <w:pStyle w:val="Sidfot"/>
    </w:pPr>
    <w:r w:rsidRPr="0096772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1138533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721" w:rsidRDefault="0096772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7721" w:rsidRDefault="0096772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7721" w:rsidRPr="00967721" w:rsidRDefault="00967721">
      <w:r w:rsidRPr="00967721">
        <w:separator/>
      </w:r>
    </w:p>
  </w:footnote>
  <w:footnote w:type="continuationSeparator" w:id="0">
    <w:p w:rsidR="00967721" w:rsidRPr="00967721" w:rsidRDefault="00967721">
      <w:r w:rsidRPr="0096772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721" w:rsidRPr="00967721" w:rsidRDefault="00967721">
    <w:pPr>
      <w:pStyle w:val="Sidhuvud"/>
    </w:pPr>
    <w:r w:rsidRPr="0096772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5912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721" w:rsidRDefault="0096772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7721" w:rsidRDefault="0096772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721" w:rsidRPr="00967721" w:rsidRDefault="00967721">
    <w:pPr>
      <w:pStyle w:val="Sidhuvud"/>
    </w:pPr>
    <w:r w:rsidRPr="0096772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175116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7721" w:rsidRDefault="0096772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7721" w:rsidRDefault="0096772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7721" w:rsidRPr="00967721" w:rsidRDefault="00967721">
    <w:pPr>
      <w:pStyle w:val="FSHNormal"/>
      <w:tabs>
        <w:tab w:val="right" w:pos="5840"/>
      </w:tabs>
    </w:pPr>
    <w:r w:rsidRPr="00967721">
      <w:br/>
    </w:r>
    <w:r w:rsidRPr="00967721">
      <w:fldChar w:fldCharType="begin" w:fldLock="1"/>
    </w:r>
    <w:r w:rsidRPr="00967721">
      <w:instrText xml:space="preserve"> DOCPROPERTY</w:instrText>
    </w:r>
    <w:r w:rsidRPr="00967721">
      <w:rPr>
        <w:sz w:val="18"/>
      </w:rPr>
      <w:instrText xml:space="preserve"> "YearUser" *\charformat </w:instrText>
    </w:r>
    <w:r w:rsidRPr="00967721">
      <w:fldChar w:fldCharType="separate"/>
    </w:r>
    <w:r w:rsidRPr="00967721">
      <w:t>2009/10</w:t>
    </w:r>
    <w:r w:rsidRPr="00967721">
      <w:fldChar w:fldCharType="end"/>
    </w:r>
    <w:r w:rsidRPr="00967721">
      <w:t xml:space="preserve"> </w:t>
    </w:r>
    <w:r w:rsidRPr="00967721">
      <w:tab/>
      <w:t xml:space="preserve">mnr: </w:t>
    </w:r>
    <w:r w:rsidRPr="00967721">
      <w:fldChar w:fldCharType="begin" w:fldLock="1"/>
    </w:r>
    <w:r w:rsidRPr="00967721">
      <w:instrText xml:space="preserve"> DOCPROPERTY</w:instrText>
    </w:r>
    <w:r w:rsidRPr="00967721">
      <w:rPr>
        <w:sz w:val="18"/>
      </w:rPr>
      <w:instrText xml:space="preserve"> "Motionsnummer" *\charformat </w:instrText>
    </w:r>
    <w:r w:rsidRPr="00967721">
      <w:fldChar w:fldCharType="separate"/>
    </w:r>
    <w:r w:rsidRPr="00967721">
      <w:t>So558</w:t>
    </w:r>
    <w:r w:rsidRPr="00967721">
      <w:fldChar w:fldCharType="end"/>
    </w:r>
    <w:r w:rsidRPr="00967721">
      <w:br/>
    </w:r>
    <w:r w:rsidRPr="00967721">
      <w:fldChar w:fldCharType="begin" w:fldLock="1"/>
    </w:r>
    <w:r w:rsidRPr="00967721">
      <w:instrText xml:space="preserve"> DOCPROPERTY</w:instrText>
    </w:r>
    <w:r w:rsidRPr="00967721">
      <w:rPr>
        <w:sz w:val="18"/>
      </w:rPr>
      <w:instrText xml:space="preserve"> "Samling" *\charformat </w:instrText>
    </w:r>
    <w:r w:rsidRPr="00967721">
      <w:fldChar w:fldCharType="end"/>
    </w:r>
    <w:r w:rsidRPr="00967721">
      <w:tab/>
      <w:t xml:space="preserve">pnr: </w:t>
    </w:r>
    <w:r w:rsidRPr="00967721">
      <w:fldChar w:fldCharType="begin" w:fldLock="1"/>
    </w:r>
    <w:r w:rsidRPr="00967721">
      <w:instrText xml:space="preserve"> DOCPROPERTY</w:instrText>
    </w:r>
    <w:r w:rsidRPr="00967721">
      <w:rPr>
        <w:sz w:val="18"/>
      </w:rPr>
      <w:instrText xml:space="preserve"> "Partinummer" *\charformat </w:instrText>
    </w:r>
    <w:r w:rsidRPr="00967721">
      <w:fldChar w:fldCharType="separate"/>
    </w:r>
    <w:r w:rsidRPr="00967721">
      <w:t>kd761</w:t>
    </w:r>
    <w:r w:rsidRPr="00967721">
      <w:fldChar w:fldCharType="end"/>
    </w:r>
  </w:p>
  <w:p w:rsidR="00967721" w:rsidRPr="00967721" w:rsidRDefault="00967721">
    <w:pPr>
      <w:pStyle w:val="FSHRub1"/>
    </w:pPr>
    <w:r w:rsidRPr="00967721">
      <w:t>Motion till riksdagen</w:t>
    </w:r>
    <w:r w:rsidRPr="00967721">
      <w:br/>
    </w:r>
    <w:r w:rsidRPr="00967721">
      <w:fldChar w:fldCharType="begin" w:fldLock="1"/>
    </w:r>
    <w:r w:rsidRPr="00967721">
      <w:instrText xml:space="preserve"> DOCPROPERTY "YearUser" *\charformat </w:instrText>
    </w:r>
    <w:r w:rsidRPr="00967721">
      <w:fldChar w:fldCharType="separate"/>
    </w:r>
    <w:r w:rsidRPr="00967721">
      <w:t>2009/10</w:t>
    </w:r>
    <w:r w:rsidRPr="00967721">
      <w:fldChar w:fldCharType="end"/>
    </w:r>
    <w:r w:rsidRPr="00967721">
      <w:t>:</w:t>
    </w:r>
    <w:r w:rsidRPr="00967721">
      <w:fldChar w:fldCharType="begin" w:fldLock="1"/>
    </w:r>
    <w:r w:rsidRPr="00967721">
      <w:instrText xml:space="preserve"> DOCPROPERTY "Motionsnummer" *\charformat </w:instrText>
    </w:r>
    <w:r w:rsidRPr="00967721">
      <w:fldChar w:fldCharType="separate"/>
    </w:r>
    <w:r w:rsidRPr="00967721">
      <w:t>So558</w:t>
    </w:r>
    <w:r w:rsidRPr="00967721">
      <w:fldChar w:fldCharType="end"/>
    </w:r>
  </w:p>
  <w:p w:rsidR="00967721" w:rsidRPr="00967721" w:rsidRDefault="00967721">
    <w:pPr>
      <w:pStyle w:val="FSHNormalS5"/>
    </w:pPr>
    <w:r w:rsidRPr="00967721">
      <w:fldChar w:fldCharType="begin" w:fldLock="1"/>
    </w:r>
    <w:r w:rsidRPr="00967721">
      <w:instrText xml:space="preserve"> DOCPROPERTY "MotionarText" *\charformat </w:instrText>
    </w:r>
    <w:r w:rsidRPr="00967721">
      <w:fldChar w:fldCharType="separate"/>
    </w:r>
    <w:r w:rsidRPr="00967721">
      <w:t>av Désirée Pethrus Engström (kd)</w:t>
    </w:r>
    <w:r w:rsidRPr="00967721">
      <w:fldChar w:fldCharType="end"/>
    </w:r>
    <w:r w:rsidRPr="00967721">
      <w:br/>
    </w:r>
    <w:r w:rsidRPr="00967721">
      <w:fldChar w:fldCharType="begin" w:fldLock="1"/>
    </w:r>
    <w:r w:rsidRPr="00967721">
      <w:instrText xml:space="preserve"> DOCPROPERTY "SvarFrasKort" *\charformat </w:instrText>
    </w:r>
    <w:r w:rsidRPr="00967721">
      <w:fldChar w:fldCharType="end"/>
    </w:r>
  </w:p>
  <w:p w:rsidR="00967721" w:rsidRPr="00967721" w:rsidRDefault="00967721">
    <w:pPr>
      <w:pStyle w:val="FSHTitel"/>
    </w:pPr>
    <w:r w:rsidRPr="00967721">
      <w:fldChar w:fldCharType="begin" w:fldLock="1"/>
    </w:r>
    <w:r w:rsidRPr="00967721">
      <w:instrText xml:space="preserve"> DOCPROPERTY</w:instrText>
    </w:r>
    <w:r w:rsidRPr="00967721">
      <w:rPr>
        <w:sz w:val="18"/>
      </w:rPr>
      <w:instrText xml:space="preserve"> "RubrikSvar" *\charformat </w:instrText>
    </w:r>
    <w:r w:rsidRPr="00967721">
      <w:fldChar w:fldCharType="separate"/>
    </w:r>
    <w:r w:rsidRPr="00967721">
      <w:t>Missbruket av drogen kat</w:t>
    </w:r>
    <w:r w:rsidRPr="00967721">
      <w:fldChar w:fldCharType="end"/>
    </w:r>
  </w:p>
  <w:p w:rsidR="00967721" w:rsidRPr="00967721" w:rsidRDefault="00967721">
    <w:pPr>
      <w:pStyle w:val="Normal00"/>
    </w:pPr>
  </w:p>
  <w:p w:rsidR="00967721" w:rsidRPr="00967721" w:rsidRDefault="0096772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AB6419"/>
    <w:multiLevelType w:val="hybridMultilevel"/>
    <w:tmpl w:val="90A6AD76"/>
    <w:lvl w:ilvl="0" w:tplc="D80CC8B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F8B76BB"/>
    <w:multiLevelType w:val="hybridMultilevel"/>
    <w:tmpl w:val="7E08735C"/>
    <w:lvl w:ilvl="0" w:tplc="84EA90B2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BCA7E0A"/>
    <w:multiLevelType w:val="hybridMultilevel"/>
    <w:tmpl w:val="237A5282"/>
    <w:lvl w:ilvl="0" w:tplc="B50AD6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5386063">
    <w:abstractNumId w:val="8"/>
  </w:num>
  <w:num w:numId="2" w16cid:durableId="661544863">
    <w:abstractNumId w:val="9"/>
  </w:num>
  <w:num w:numId="3" w16cid:durableId="524296544">
    <w:abstractNumId w:val="8"/>
  </w:num>
  <w:num w:numId="4" w16cid:durableId="302542026">
    <w:abstractNumId w:val="9"/>
  </w:num>
  <w:num w:numId="5" w16cid:durableId="1064723385">
    <w:abstractNumId w:val="15"/>
  </w:num>
  <w:num w:numId="6" w16cid:durableId="14425104">
    <w:abstractNumId w:val="10"/>
  </w:num>
  <w:num w:numId="7" w16cid:durableId="1055855803">
    <w:abstractNumId w:val="13"/>
  </w:num>
  <w:num w:numId="8" w16cid:durableId="36011893">
    <w:abstractNumId w:val="14"/>
  </w:num>
  <w:num w:numId="9" w16cid:durableId="1852719346">
    <w:abstractNumId w:val="8"/>
  </w:num>
  <w:num w:numId="10" w16cid:durableId="861363969">
    <w:abstractNumId w:val="3"/>
  </w:num>
  <w:num w:numId="11" w16cid:durableId="1637562218">
    <w:abstractNumId w:val="2"/>
  </w:num>
  <w:num w:numId="12" w16cid:durableId="250162329">
    <w:abstractNumId w:val="1"/>
  </w:num>
  <w:num w:numId="13" w16cid:durableId="371927556">
    <w:abstractNumId w:val="0"/>
  </w:num>
  <w:num w:numId="14" w16cid:durableId="297348218">
    <w:abstractNumId w:val="9"/>
  </w:num>
  <w:num w:numId="15" w16cid:durableId="213859867">
    <w:abstractNumId w:val="7"/>
  </w:num>
  <w:num w:numId="16" w16cid:durableId="1181578715">
    <w:abstractNumId w:val="6"/>
  </w:num>
  <w:num w:numId="17" w16cid:durableId="772168635">
    <w:abstractNumId w:val="5"/>
  </w:num>
  <w:num w:numId="18" w16cid:durableId="1325090934">
    <w:abstractNumId w:val="4"/>
  </w:num>
  <w:num w:numId="19" w16cid:durableId="307780959">
    <w:abstractNumId w:val="16"/>
  </w:num>
  <w:num w:numId="20" w16cid:durableId="1270236743">
    <w:abstractNumId w:val="11"/>
  </w:num>
  <w:num w:numId="21" w16cid:durableId="1189293901">
    <w:abstractNumId w:val="13"/>
  </w:num>
  <w:num w:numId="22" w16cid:durableId="1427073150">
    <w:abstractNumId w:val="10"/>
  </w:num>
  <w:num w:numId="23" w16cid:durableId="1727676166">
    <w:abstractNumId w:val="14"/>
  </w:num>
  <w:num w:numId="24" w16cid:durableId="3122924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4"/>
    <w:docVar w:name="PersonGUIDs" w:val="{95631C37-2A7A-4D4A-9047-DE25D08CD612}"/>
  </w:docVars>
  <w:rsids>
    <w:rsidRoot w:val="00AF204F"/>
    <w:rsid w:val="00967721"/>
    <w:rsid w:val="00AF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9A2DE76D-17E1-4AD5-9CBF-B59F0E6D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2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1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4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1421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kd761</vt:lpstr>
    </vt:vector>
  </TitlesOfParts>
  <Company>Riksdagen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kd761</dc:title>
  <dc:subject>kd761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2010-01-14T12:13:00Z</cp:lastPrinted>
  <dcterms:created xsi:type="dcterms:W3CDTF">2025-12-17T21:36:00Z</dcterms:created>
  <dcterms:modified xsi:type="dcterms:W3CDTF">2025-12-17T21:36:00Z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mot2000_515_2010-01-14</vt:lpwstr>
  </property>
  <property fmtid="{D5CDD505-2E9C-101B-9397-08002B2CF9AE}" pid="3" name="version">
    <vt:lpwstr>mot2000_512_2009-09-29</vt:lpwstr>
  </property>
  <property fmtid="{D5CDD505-2E9C-101B-9397-08002B2CF9AE}" pid="4" name="dokumenttyp">
    <vt:lpwstr>motion</vt:lpwstr>
  </property>
  <property fmtid="{D5CDD505-2E9C-101B-9397-08002B2CF9AE}" pid="5" name="Sekr">
    <vt:lpwstr>SS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Missbruket av drogen kat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Missbruket av drogen kat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kd761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Désirée Pethrus Engström (kd)</vt:lpwstr>
  </property>
  <property fmtid="{D5CDD505-2E9C-101B-9397-08002B2CF9AE}" pid="26" name="MotionarLista">
    <vt:lpwstr>Pethrus Engström, Désirée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Désirée Pethrus Engström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samuel.sunesson@riksdagen.se</vt:lpwstr>
  </property>
  <property fmtid="{D5CDD505-2E9C-101B-9397-08002B2CF9AE}" pid="45" name="ReservUID">
    <vt:lpwstr>sl0405aa</vt:lpwstr>
  </property>
  <property fmtid="{D5CDD505-2E9C-101B-9397-08002B2CF9AE}" pid="46" name="MotionID">
    <vt:lpwstr>20092010000001070100000007610069</vt:lpwstr>
  </property>
  <property fmtid="{D5CDD505-2E9C-101B-9397-08002B2CF9AE}" pid="47" name="datum">
    <vt:lpwstr>090929</vt:lpwstr>
  </property>
  <property fmtid="{D5CDD505-2E9C-101B-9397-08002B2CF9AE}" pid="48" name="avsändar-e-post">
    <vt:lpwstr>samuel.sunesson@riksdagen.se</vt:lpwstr>
  </property>
  <property fmtid="{D5CDD505-2E9C-101B-9397-08002B2CF9AE}" pid="49" name="id">
    <vt:lpwstr>20092010000001070100000007610069</vt:lpwstr>
  </property>
  <property fmtid="{D5CDD505-2E9C-101B-9397-08002B2CF9AE}" pid="50" name="nummer">
    <vt:lpwstr>558</vt:lpwstr>
  </property>
  <property fmtid="{D5CDD505-2E9C-101B-9397-08002B2CF9AE}" pid="51" name="utskottsbeteckning">
    <vt:lpwstr>So</vt:lpwstr>
  </property>
  <property fmtid="{D5CDD505-2E9C-101B-9397-08002B2CF9AE}" pid="52" name="GlobalUID">
    <vt:lpwstr>{CE09BF5B-98ED-4AD2-AE49-713DA19849C2}</vt:lpwstr>
  </property>
  <property fmtid="{D5CDD505-2E9C-101B-9397-08002B2CF9AE}" pid="53" name="Överföringar">
    <vt:i4>0</vt:i4>
  </property>
  <property fmtid="{D5CDD505-2E9C-101B-9397-08002B2CF9AE}" pid="54" name="Checksum">
    <vt:lpwstr>*0006971124271*</vt:lpwstr>
  </property>
  <property fmtid="{D5CDD505-2E9C-101B-9397-08002B2CF9AE}" pid="55" name="skuggnummer">
    <vt:lpwstr>2983</vt:lpwstr>
  </property>
  <property fmtid="{D5CDD505-2E9C-101B-9397-08002B2CF9AE}" pid="56" name="urixVersion">
    <vt:lpwstr>4.0.0.9</vt:lpwstr>
  </property>
  <property fmtid="{D5CDD505-2E9C-101B-9397-08002B2CF9AE}" pid="57" name="urixOrigin">
    <vt:lpwstr>100114 13:14:49.217</vt:lpwstr>
  </property>
  <property fmtid="{D5CDD505-2E9C-101B-9397-08002B2CF9AE}" pid="58" name="urixGuid">
    <vt:lpwstr>{87D40BC2-DB95-47BD-9710-2A8D47070F42}</vt:lpwstr>
  </property>
</Properties>
</file>