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153D2CC69441A2A14B9ED072D5065B"/>
        </w:placeholder>
        <w15:appearance w15:val="hidden"/>
        <w:text/>
      </w:sdtPr>
      <w:sdtEndPr/>
      <w:sdtContent>
        <w:p w:rsidRPr="009B062B" w:rsidR="00AF30DD" w:rsidP="009B062B" w:rsidRDefault="00AF30DD" w14:paraId="31BC39AC" w14:textId="77777777">
          <w:pPr>
            <w:pStyle w:val="RubrikFrslagTIllRiksdagsbeslut"/>
          </w:pPr>
          <w:r w:rsidRPr="009B062B">
            <w:t>Förslag till riksdagsbeslut</w:t>
          </w:r>
        </w:p>
      </w:sdtContent>
    </w:sdt>
    <w:sdt>
      <w:sdtPr>
        <w:alias w:val="Yrkande 1"/>
        <w:tag w:val="e43f1c04-703e-4c06-b766-e858089bf91a"/>
        <w:id w:val="266972749"/>
        <w:lock w:val="sdtLocked"/>
      </w:sdtPr>
      <w:sdtEndPr/>
      <w:sdtContent>
        <w:p w:rsidR="00DD7DC0" w:rsidRDefault="0086654D" w14:paraId="31BC39AD" w14:textId="77777777">
          <w:pPr>
            <w:pStyle w:val="Frslagstext"/>
          </w:pPr>
          <w:r>
            <w:t>Riksdagen ställer sig bakom det som anförs i motionen om ett strikt ansvar för att styrka körkortsinnehav och tillkännager detta för regeringen.</w:t>
          </w:r>
        </w:p>
      </w:sdtContent>
    </w:sdt>
    <w:sdt>
      <w:sdtPr>
        <w:alias w:val="Yrkande 2"/>
        <w:tag w:val="60b930e0-6eb2-46ea-b02a-03e773379629"/>
        <w:id w:val="723413008"/>
        <w:lock w:val="sdtLocked"/>
      </w:sdtPr>
      <w:sdtEndPr/>
      <w:sdtContent>
        <w:p w:rsidR="00DD7DC0" w:rsidRDefault="0086654D" w14:paraId="31BC39AE" w14:textId="77777777">
          <w:pPr>
            <w:pStyle w:val="Frslagstext"/>
          </w:pPr>
          <w:r>
            <w:t>Riksdagen ställer sig bakom det som anförs i motionen om att utöka tiden för klampning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FB4632383A4BFC8C209089F060FCDF"/>
        </w:placeholder>
        <w15:appearance w15:val="hidden"/>
        <w:text/>
      </w:sdtPr>
      <w:sdtEndPr/>
      <w:sdtContent>
        <w:p w:rsidRPr="00A71693" w:rsidR="006D79C9" w:rsidP="00A71693" w:rsidRDefault="00A71693" w14:paraId="31BC39AF" w14:textId="69EB1EFD">
          <w:pPr>
            <w:pStyle w:val="Rubrik1"/>
          </w:pPr>
          <w:r w:rsidRPr="00A71693">
            <w:t>Krafttag mot körkortslösa förare</w:t>
          </w:r>
        </w:p>
      </w:sdtContent>
    </w:sdt>
    <w:p w:rsidRPr="00A71693" w:rsidR="001C5A24" w:rsidP="001C5A24" w:rsidRDefault="001C5A24" w14:paraId="31BC39B1" w14:textId="77777777">
      <w:pPr>
        <w:pStyle w:val="Normalutanindragellerluft"/>
      </w:pPr>
      <w:r w:rsidRPr="00A71693">
        <w:t>Sveriges Radio har vid ett flertal tillfällen uppmärksammat fall då polisen stoppat utländska bilister som saknat körkort, men som trots detta gått fria efter att ha åtalats för olovlig körning. Förarna har lyckats med detta då de hävdat att deras utländska körkort är borttappade och bedömningen av historiens trovärdighet kan bedömas från fall till fall.</w:t>
      </w:r>
    </w:p>
    <w:p w:rsidRPr="00A71693" w:rsidR="001C5A24" w:rsidP="00A71693" w:rsidRDefault="001C5A24" w14:paraId="31BC39B3" w14:textId="77777777">
      <w:r w:rsidRPr="00A71693">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w:t>
      </w:r>
    </w:p>
    <w:p w:rsidRPr="00A71693" w:rsidR="00652B73" w:rsidP="00A71693" w:rsidRDefault="001C5A24" w14:paraId="31BC39B5" w14:textId="77777777">
      <w:r w:rsidRPr="00A71693">
        <w:t xml:space="preserve">Med hänvisning till vad som anförts i motionen bör </w:t>
      </w:r>
      <w:r w:rsidRPr="00A71693" w:rsidR="00C77352">
        <w:t xml:space="preserve">regeringen återkomma med ett förslag som innebär ett strikt ansvar för bilister att styrka sitt körkortsinnehav. </w:t>
      </w:r>
    </w:p>
    <w:p w:rsidRPr="00A71693" w:rsidR="00240FC8" w:rsidP="00A71693" w:rsidRDefault="00240FC8" w14:paraId="31BC39B7" w14:textId="77777777">
      <w:pPr>
        <w:pStyle w:val="Rubrik1"/>
      </w:pPr>
      <w:r w:rsidRPr="00A71693">
        <w:t>Utökade åtgärder mot förare som bryter mot cabotagereglerna</w:t>
      </w:r>
    </w:p>
    <w:p w:rsidR="00240FC8" w:rsidP="00A71693" w:rsidRDefault="00240FC8" w14:paraId="31BC39B8" w14:textId="6DA10570">
      <w:pPr>
        <w:pStyle w:val="Normalutanindragellerluft"/>
      </w:pPr>
      <w:r w:rsidRPr="00A71693">
        <w:t>I dag finns ett regelverk för åtgärder i syfte att hindra fortsatt färd för utländska åkare som inte håller sig till cabotagereglerna. Det ger möjligheten att låsa fast fordonet i maximalt 24 timmar, kallat klampning, dock inte mer. Att använda sig av klampning är ett bra sätt för att komma åt förare som bryter mot rådande regler, men tiden som fordonet kan vara fast</w:t>
      </w:r>
      <w:r w:rsidRPr="00A71693">
        <w:lastRenderedPageBreak/>
        <w:t>låst är dessvärre för kort. Riksdagen bör ge regeringen i uppdrag att verkställa möjligheten för polisen att använda sig av klampning längre än 24 timmar om så krävs.</w:t>
      </w:r>
    </w:p>
    <w:bookmarkStart w:name="_GoBack" w:id="1"/>
    <w:bookmarkEnd w:id="1"/>
    <w:p w:rsidRPr="00A71693" w:rsidR="00A71693" w:rsidP="00A71693" w:rsidRDefault="00A71693" w14:paraId="555A886E" w14:textId="77777777"/>
    <w:sdt>
      <w:sdtPr>
        <w:rPr>
          <w:i/>
          <w:noProof/>
        </w:rPr>
        <w:alias w:val="CC_Underskrifter"/>
        <w:tag w:val="CC_Underskrifter"/>
        <w:id w:val="583496634"/>
        <w:lock w:val="sdtContentLocked"/>
        <w:placeholder>
          <w:docPart w:val="BBBE055CB2024F3C8CB259208C9FBF6B"/>
        </w:placeholder>
        <w15:appearance w15:val="hidden"/>
      </w:sdtPr>
      <w:sdtEndPr>
        <w:rPr>
          <w:i w:val="0"/>
          <w:noProof w:val="0"/>
        </w:rPr>
      </w:sdtEndPr>
      <w:sdtContent>
        <w:p w:rsidR="004801AC" w:rsidP="00CD5684" w:rsidRDefault="00A71693" w14:paraId="31BC39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73FBA" w:rsidRDefault="00973FBA" w14:paraId="31BC39BD" w14:textId="77777777"/>
    <w:sectPr w:rsidR="00973F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C39BF" w14:textId="77777777" w:rsidR="00E8369C" w:rsidRDefault="00E8369C" w:rsidP="000C1CAD">
      <w:pPr>
        <w:spacing w:line="240" w:lineRule="auto"/>
      </w:pPr>
      <w:r>
        <w:separator/>
      </w:r>
    </w:p>
  </w:endnote>
  <w:endnote w:type="continuationSeparator" w:id="0">
    <w:p w14:paraId="31BC39C0" w14:textId="77777777" w:rsidR="00E8369C" w:rsidRDefault="00E83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39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39C6" w14:textId="3E2C83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16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C39BD" w14:textId="77777777" w:rsidR="00E8369C" w:rsidRDefault="00E8369C" w:rsidP="000C1CAD">
      <w:pPr>
        <w:spacing w:line="240" w:lineRule="auto"/>
      </w:pPr>
      <w:r>
        <w:separator/>
      </w:r>
    </w:p>
  </w:footnote>
  <w:footnote w:type="continuationSeparator" w:id="0">
    <w:p w14:paraId="31BC39BE" w14:textId="77777777" w:rsidR="00E8369C" w:rsidRDefault="00E836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BC39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C39D0" wp14:anchorId="31BC3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1693" w14:paraId="31BC39D1" w14:textId="77777777">
                          <w:pPr>
                            <w:jc w:val="right"/>
                          </w:pPr>
                          <w:sdt>
                            <w:sdtPr>
                              <w:alias w:val="CC_Noformat_Partikod"/>
                              <w:tag w:val="CC_Noformat_Partikod"/>
                              <w:id w:val="-53464382"/>
                              <w:placeholder>
                                <w:docPart w:val="3D41A830B80E41B4BC786569D61B2D97"/>
                              </w:placeholder>
                              <w:text/>
                            </w:sdtPr>
                            <w:sdtEndPr/>
                            <w:sdtContent>
                              <w:r w:rsidR="001C5A24">
                                <w:t>SD</w:t>
                              </w:r>
                            </w:sdtContent>
                          </w:sdt>
                          <w:sdt>
                            <w:sdtPr>
                              <w:alias w:val="CC_Noformat_Partinummer"/>
                              <w:tag w:val="CC_Noformat_Partinummer"/>
                              <w:id w:val="-1709555926"/>
                              <w:placeholder>
                                <w:docPart w:val="D0F1DDE7B61740458BBB7FE1D730205B"/>
                              </w:placeholder>
                              <w:text/>
                            </w:sdtPr>
                            <w:sdtEndPr/>
                            <w:sdtContent>
                              <w:r w:rsidR="00EF1308">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BC39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1693" w14:paraId="31BC39D1" w14:textId="77777777">
                    <w:pPr>
                      <w:jc w:val="right"/>
                    </w:pPr>
                    <w:sdt>
                      <w:sdtPr>
                        <w:alias w:val="CC_Noformat_Partikod"/>
                        <w:tag w:val="CC_Noformat_Partikod"/>
                        <w:id w:val="-53464382"/>
                        <w:placeholder>
                          <w:docPart w:val="3D41A830B80E41B4BC786569D61B2D97"/>
                        </w:placeholder>
                        <w:text/>
                      </w:sdtPr>
                      <w:sdtEndPr/>
                      <w:sdtContent>
                        <w:r w:rsidR="001C5A24">
                          <w:t>SD</w:t>
                        </w:r>
                      </w:sdtContent>
                    </w:sdt>
                    <w:sdt>
                      <w:sdtPr>
                        <w:alias w:val="CC_Noformat_Partinummer"/>
                        <w:tag w:val="CC_Noformat_Partinummer"/>
                        <w:id w:val="-1709555926"/>
                        <w:placeholder>
                          <w:docPart w:val="D0F1DDE7B61740458BBB7FE1D730205B"/>
                        </w:placeholder>
                        <w:text/>
                      </w:sdtPr>
                      <w:sdtEndPr/>
                      <w:sdtContent>
                        <w:r w:rsidR="00EF1308">
                          <w:t>222</w:t>
                        </w:r>
                      </w:sdtContent>
                    </w:sdt>
                  </w:p>
                </w:txbxContent>
              </v:textbox>
              <w10:wrap anchorx="page"/>
            </v:shape>
          </w:pict>
        </mc:Fallback>
      </mc:AlternateContent>
    </w:r>
  </w:p>
  <w:p w:rsidRPr="00293C4F" w:rsidR="004F35FE" w:rsidP="00776B74" w:rsidRDefault="004F35FE" w14:paraId="31BC39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1693" w14:paraId="31BC39C3" w14:textId="77777777">
    <w:pPr>
      <w:jc w:val="right"/>
    </w:pPr>
    <w:sdt>
      <w:sdtPr>
        <w:alias w:val="CC_Noformat_Partikod"/>
        <w:tag w:val="CC_Noformat_Partikod"/>
        <w:id w:val="559911109"/>
        <w:placeholder>
          <w:docPart w:val="D0F1DDE7B61740458BBB7FE1D730205B"/>
        </w:placeholder>
        <w:text/>
      </w:sdtPr>
      <w:sdtEndPr/>
      <w:sdtContent>
        <w:r w:rsidR="001C5A24">
          <w:t>SD</w:t>
        </w:r>
      </w:sdtContent>
    </w:sdt>
    <w:sdt>
      <w:sdtPr>
        <w:alias w:val="CC_Noformat_Partinummer"/>
        <w:tag w:val="CC_Noformat_Partinummer"/>
        <w:id w:val="1197820850"/>
        <w:text/>
      </w:sdtPr>
      <w:sdtEndPr/>
      <w:sdtContent>
        <w:r w:rsidR="00EF1308">
          <w:t>222</w:t>
        </w:r>
      </w:sdtContent>
    </w:sdt>
  </w:p>
  <w:p w:rsidR="004F35FE" w:rsidP="00776B74" w:rsidRDefault="004F35FE" w14:paraId="31BC39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1693" w14:paraId="31BC39C7" w14:textId="77777777">
    <w:pPr>
      <w:jc w:val="right"/>
    </w:pPr>
    <w:sdt>
      <w:sdtPr>
        <w:alias w:val="CC_Noformat_Partikod"/>
        <w:tag w:val="CC_Noformat_Partikod"/>
        <w:id w:val="1471015553"/>
        <w:text/>
      </w:sdtPr>
      <w:sdtEndPr/>
      <w:sdtContent>
        <w:r w:rsidR="001C5A24">
          <w:t>SD</w:t>
        </w:r>
      </w:sdtContent>
    </w:sdt>
    <w:sdt>
      <w:sdtPr>
        <w:alias w:val="CC_Noformat_Partinummer"/>
        <w:tag w:val="CC_Noformat_Partinummer"/>
        <w:id w:val="-2014525982"/>
        <w:text/>
      </w:sdtPr>
      <w:sdtEndPr/>
      <w:sdtContent>
        <w:r w:rsidR="00EF1308">
          <w:t>222</w:t>
        </w:r>
      </w:sdtContent>
    </w:sdt>
  </w:p>
  <w:p w:rsidR="004F35FE" w:rsidP="00A314CF" w:rsidRDefault="00A71693" w14:paraId="31BC39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1693" w14:paraId="31BC39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1693" w14:paraId="31BC39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34AC3272120459DB0690BED00B8E45C"/>
        </w:placeholder>
        <w:showingPlcHdr/>
        <w15:appearance w15:val="hidden"/>
        <w:text/>
      </w:sdtPr>
      <w:sdtEndPr>
        <w:rPr>
          <w:rStyle w:val="Rubrik1Char"/>
          <w:rFonts w:asciiTheme="majorHAnsi" w:hAnsiTheme="majorHAnsi"/>
          <w:sz w:val="38"/>
        </w:rPr>
      </w:sdtEndPr>
      <w:sdtContent>
        <w:r>
          <w:t>:2043</w:t>
        </w:r>
      </w:sdtContent>
    </w:sdt>
  </w:p>
  <w:p w:rsidR="004F35FE" w:rsidP="00E03A3D" w:rsidRDefault="00A71693" w14:paraId="31BC39C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BB460C" w14:paraId="31BC39CC" w14:textId="38CC15A9">
        <w:pPr>
          <w:pStyle w:val="FSHRub2"/>
        </w:pPr>
        <w:r>
          <w:t>Trafiköverträdelser av utländska förare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1BC39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A2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FC8"/>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FE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7D1"/>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951"/>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54D"/>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9B"/>
    <w:rsid w:val="009606E5"/>
    <w:rsid w:val="00961460"/>
    <w:rsid w:val="009616DC"/>
    <w:rsid w:val="009618CD"/>
    <w:rsid w:val="00961AD8"/>
    <w:rsid w:val="00961DB8"/>
    <w:rsid w:val="009639BD"/>
    <w:rsid w:val="00964828"/>
    <w:rsid w:val="00965ED6"/>
    <w:rsid w:val="00967184"/>
    <w:rsid w:val="00970635"/>
    <w:rsid w:val="0097178B"/>
    <w:rsid w:val="00972DC8"/>
    <w:rsid w:val="00973FBA"/>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693"/>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1B"/>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60C"/>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54C"/>
    <w:rsid w:val="00C75D5B"/>
    <w:rsid w:val="00C77104"/>
    <w:rsid w:val="00C77352"/>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684"/>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DC0"/>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69C"/>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08"/>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6A7"/>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BC39AB"/>
  <w15:chartTrackingRefBased/>
  <w15:docId w15:val="{CB0D5889-D335-42AB-B169-52A75942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67297">
      <w:bodyDiv w:val="1"/>
      <w:marLeft w:val="0"/>
      <w:marRight w:val="0"/>
      <w:marTop w:val="0"/>
      <w:marBottom w:val="0"/>
      <w:divBdr>
        <w:top w:val="none" w:sz="0" w:space="0" w:color="auto"/>
        <w:left w:val="none" w:sz="0" w:space="0" w:color="auto"/>
        <w:bottom w:val="none" w:sz="0" w:space="0" w:color="auto"/>
        <w:right w:val="none" w:sz="0" w:space="0" w:color="auto"/>
      </w:divBdr>
    </w:div>
    <w:div w:id="20704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153D2CC69441A2A14B9ED072D5065B"/>
        <w:category>
          <w:name w:val="Allmänt"/>
          <w:gallery w:val="placeholder"/>
        </w:category>
        <w:types>
          <w:type w:val="bbPlcHdr"/>
        </w:types>
        <w:behaviors>
          <w:behavior w:val="content"/>
        </w:behaviors>
        <w:guid w:val="{179E5BBB-D87D-4C95-8E06-97D2C70DDEE6}"/>
      </w:docPartPr>
      <w:docPartBody>
        <w:p w:rsidR="00E747B5" w:rsidRDefault="00B62936">
          <w:pPr>
            <w:pStyle w:val="94153D2CC69441A2A14B9ED072D5065B"/>
          </w:pPr>
          <w:r w:rsidRPr="005A0A93">
            <w:rPr>
              <w:rStyle w:val="Platshllartext"/>
            </w:rPr>
            <w:t>Förslag till riksdagsbeslut</w:t>
          </w:r>
        </w:p>
      </w:docPartBody>
    </w:docPart>
    <w:docPart>
      <w:docPartPr>
        <w:name w:val="11FB4632383A4BFC8C209089F060FCDF"/>
        <w:category>
          <w:name w:val="Allmänt"/>
          <w:gallery w:val="placeholder"/>
        </w:category>
        <w:types>
          <w:type w:val="bbPlcHdr"/>
        </w:types>
        <w:behaviors>
          <w:behavior w:val="content"/>
        </w:behaviors>
        <w:guid w:val="{F014C22E-9DE0-4436-94DB-8A72B8242720}"/>
      </w:docPartPr>
      <w:docPartBody>
        <w:p w:rsidR="00E747B5" w:rsidRDefault="00B62936">
          <w:pPr>
            <w:pStyle w:val="11FB4632383A4BFC8C209089F060FCDF"/>
          </w:pPr>
          <w:r w:rsidRPr="005A0A93">
            <w:rPr>
              <w:rStyle w:val="Platshllartext"/>
            </w:rPr>
            <w:t>Motivering</w:t>
          </w:r>
        </w:p>
      </w:docPartBody>
    </w:docPart>
    <w:docPart>
      <w:docPartPr>
        <w:name w:val="3D41A830B80E41B4BC786569D61B2D97"/>
        <w:category>
          <w:name w:val="Allmänt"/>
          <w:gallery w:val="placeholder"/>
        </w:category>
        <w:types>
          <w:type w:val="bbPlcHdr"/>
        </w:types>
        <w:behaviors>
          <w:behavior w:val="content"/>
        </w:behaviors>
        <w:guid w:val="{03D53F6C-D177-4C49-B17D-D1A1DAD7406E}"/>
      </w:docPartPr>
      <w:docPartBody>
        <w:p w:rsidR="00E747B5" w:rsidRDefault="00B62936">
          <w:pPr>
            <w:pStyle w:val="3D41A830B80E41B4BC786569D61B2D97"/>
          </w:pPr>
          <w:r>
            <w:rPr>
              <w:rStyle w:val="Platshllartext"/>
            </w:rPr>
            <w:t xml:space="preserve"> </w:t>
          </w:r>
        </w:p>
      </w:docPartBody>
    </w:docPart>
    <w:docPart>
      <w:docPartPr>
        <w:name w:val="D0F1DDE7B61740458BBB7FE1D730205B"/>
        <w:category>
          <w:name w:val="Allmänt"/>
          <w:gallery w:val="placeholder"/>
        </w:category>
        <w:types>
          <w:type w:val="bbPlcHdr"/>
        </w:types>
        <w:behaviors>
          <w:behavior w:val="content"/>
        </w:behaviors>
        <w:guid w:val="{3CCB7CBA-96D0-4CC4-8D59-D50DFAC954D8}"/>
      </w:docPartPr>
      <w:docPartBody>
        <w:p w:rsidR="00E747B5" w:rsidRDefault="00B62936">
          <w:pPr>
            <w:pStyle w:val="D0F1DDE7B61740458BBB7FE1D730205B"/>
          </w:pPr>
          <w:r>
            <w:t xml:space="preserve"> </w:t>
          </w:r>
        </w:p>
      </w:docPartBody>
    </w:docPart>
    <w:docPart>
      <w:docPartPr>
        <w:name w:val="BBBE055CB2024F3C8CB259208C9FBF6B"/>
        <w:category>
          <w:name w:val="Allmänt"/>
          <w:gallery w:val="placeholder"/>
        </w:category>
        <w:types>
          <w:type w:val="bbPlcHdr"/>
        </w:types>
        <w:behaviors>
          <w:behavior w:val="content"/>
        </w:behaviors>
        <w:guid w:val="{622A6B2D-287A-4A3E-A25C-D0FDE21B6AA2}"/>
      </w:docPartPr>
      <w:docPartBody>
        <w:p w:rsidR="00000000" w:rsidRDefault="000F2A06"/>
      </w:docPartBody>
    </w:docPart>
    <w:docPart>
      <w:docPartPr>
        <w:name w:val="F34AC3272120459DB0690BED00B8E45C"/>
        <w:category>
          <w:name w:val="Allmänt"/>
          <w:gallery w:val="placeholder"/>
        </w:category>
        <w:types>
          <w:type w:val="bbPlcHdr"/>
        </w:types>
        <w:behaviors>
          <w:behavior w:val="content"/>
        </w:behaviors>
        <w:guid w:val="{A4CF6041-8B7D-4A95-BD68-DC99CEB39176}"/>
      </w:docPartPr>
      <w:docPartBody>
        <w:p w:rsidR="00000000" w:rsidRDefault="000F2A06">
          <w:r>
            <w:t>:2043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36"/>
    <w:rsid w:val="000F2A06"/>
    <w:rsid w:val="00B06F3D"/>
    <w:rsid w:val="00B62936"/>
    <w:rsid w:val="00E74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53D2CC69441A2A14B9ED072D5065B">
    <w:name w:val="94153D2CC69441A2A14B9ED072D5065B"/>
  </w:style>
  <w:style w:type="paragraph" w:customStyle="1" w:styleId="F178BD02B7B2423CB69B52DED8DB5C0D">
    <w:name w:val="F178BD02B7B2423CB69B52DED8DB5C0D"/>
  </w:style>
  <w:style w:type="paragraph" w:customStyle="1" w:styleId="E28168003FB244CF9349E768176AD891">
    <w:name w:val="E28168003FB244CF9349E768176AD891"/>
  </w:style>
  <w:style w:type="paragraph" w:customStyle="1" w:styleId="11FB4632383A4BFC8C209089F060FCDF">
    <w:name w:val="11FB4632383A4BFC8C209089F060FCDF"/>
  </w:style>
  <w:style w:type="paragraph" w:customStyle="1" w:styleId="897ABE32A34A45E3808D413AE90D8D61">
    <w:name w:val="897ABE32A34A45E3808D413AE90D8D61"/>
  </w:style>
  <w:style w:type="paragraph" w:customStyle="1" w:styleId="3D41A830B80E41B4BC786569D61B2D97">
    <w:name w:val="3D41A830B80E41B4BC786569D61B2D97"/>
  </w:style>
  <w:style w:type="paragraph" w:customStyle="1" w:styleId="D0F1DDE7B61740458BBB7FE1D730205B">
    <w:name w:val="D0F1DDE7B61740458BBB7FE1D7302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B0B22-F1A3-493F-A0D6-11B00B9A7110}"/>
</file>

<file path=customXml/itemProps2.xml><?xml version="1.0" encoding="utf-8"?>
<ds:datastoreItem xmlns:ds="http://schemas.openxmlformats.org/officeDocument/2006/customXml" ds:itemID="{F6BECB2C-2477-4B69-B476-AB9353AEFEB5}"/>
</file>

<file path=customXml/itemProps3.xml><?xml version="1.0" encoding="utf-8"?>
<ds:datastoreItem xmlns:ds="http://schemas.openxmlformats.org/officeDocument/2006/customXml" ds:itemID="{32572C4D-97A8-4652-9596-101403712C28}"/>
</file>

<file path=docProps/app.xml><?xml version="1.0" encoding="utf-8"?>
<Properties xmlns="http://schemas.openxmlformats.org/officeDocument/2006/extended-properties" xmlns:vt="http://schemas.openxmlformats.org/officeDocument/2006/docPropsVTypes">
  <Template>Normal</Template>
  <TotalTime>15</TotalTime>
  <Pages>2</Pages>
  <Words>307</Words>
  <Characters>1644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SD222 Trafiköverträdelser från utländska förare</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