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9CA" w:rsidRPr="005679CA" w:rsidRDefault="005679CA">
      <w:pPr>
        <w:pStyle w:val="Frslagsrubrik"/>
      </w:pPr>
      <w:r w:rsidRPr="005679CA">
        <w:t>Förslag till riksdagsbeslut</w:t>
      </w:r>
    </w:p>
    <w:p w:rsidR="005679CA" w:rsidRPr="005679CA" w:rsidRDefault="005679CA">
      <w:pPr>
        <w:pStyle w:val="Hemstlatt"/>
        <w:ind w:left="0"/>
      </w:pPr>
      <w:r w:rsidRPr="005679CA">
        <w:t>Riksdagen tillkännager för regeringen som sin mening vad som anförs i motionen om att öka Ekobrottsmyndighetens möjligheter att bekämpa brottslighet i byggsektorn.</w:t>
      </w:r>
    </w:p>
    <w:p w:rsidR="005679CA" w:rsidRPr="005679CA" w:rsidRDefault="005679CA">
      <w:pPr>
        <w:pStyle w:val="Rubrik1"/>
      </w:pPr>
      <w:r w:rsidRPr="005679CA">
        <w:t>Motivering</w:t>
      </w:r>
    </w:p>
    <w:p w:rsidR="005679CA" w:rsidRPr="005679CA" w:rsidRDefault="005679CA">
      <w:r w:rsidRPr="005679CA">
        <w:t>Den ekonomiska brottsligheten inom byggsektorn tenderar att öka. Allt fler utländska företag med egen arbetskraft finns på olika byggarbetsplatser i vårt land. Det finns en stark facklig oro för att dessa företag dels inte följer lagar och avtal, dels betalar mycket låga löner till sin arbetskraft. Att man tar hit arbetskraft som arbetar svart är också vanligt, enligt de fackliga organisati</w:t>
      </w:r>
      <w:r w:rsidRPr="005679CA">
        <w:t>o</w:t>
      </w:r>
      <w:r w:rsidRPr="005679CA">
        <w:t>nernas egna uppgifter.</w:t>
      </w:r>
    </w:p>
    <w:p w:rsidR="005679CA" w:rsidRPr="005679CA" w:rsidRDefault="005679CA">
      <w:pPr>
        <w:pStyle w:val="Normaltindrag"/>
      </w:pPr>
      <w:r w:rsidRPr="005679CA">
        <w:t>Livssituationen för dessa utländska byggnadsarbetare är ofta dålig, för att inte säga usel i vissa fall. Vi har i medierna kunnat läsa om människor som inkvarterats på ett sätt som vi aldrig själva skulle acceptera. Det är därför oerhört viktigt att se till att samvetslösa arbetsgivare inte ostraffat kan agera i Sverige. Vi kan inte tillåta att människor i vårt land lever under närmast sla</w:t>
      </w:r>
      <w:r w:rsidRPr="005679CA">
        <w:t>v</w:t>
      </w:r>
      <w:r w:rsidRPr="005679CA">
        <w:t>liknande förhållanden.</w:t>
      </w:r>
    </w:p>
    <w:p w:rsidR="005679CA" w:rsidRPr="005679CA" w:rsidRDefault="005679CA">
      <w:pPr>
        <w:pStyle w:val="Normaltindrag"/>
      </w:pPr>
      <w:r w:rsidRPr="005679CA">
        <w:t>Ekobrottsmyndigheten bekämpar ekonomisk brottslighet, och det är ang</w:t>
      </w:r>
      <w:r w:rsidRPr="005679CA">
        <w:t>e</w:t>
      </w:r>
      <w:r w:rsidRPr="005679CA">
        <w:t>läget att den får tillräckligt med resurser för att med kraft kunna ägna sig åt även denna del av brottsligheten i Sverige. Det är viktigt att regeringen snabbt och distinkt agerar mot denna relativt nya företeelse, med utländsk arbetskraft som är totalt utlämnad åt en arbetsgivare som inte alls bryr sig om under vilka villkor de anställda lever när de jobbar i vårt land. Regeringen bör därför ta initiativ för att öka Ekobrottsmyndighetens möjligheter att bekämpa brottsli</w:t>
      </w:r>
      <w:r w:rsidRPr="005679CA">
        <w:t>g</w:t>
      </w:r>
      <w:r w:rsidRPr="005679CA">
        <w:t>het i byggsektorn.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79CA">
        <w:trPr>
          <w:cantSplit/>
        </w:trPr>
        <w:tc>
          <w:tcPr>
            <w:tcW w:w="3046" w:type="dxa"/>
          </w:tcPr>
          <w:p w:rsidR="005679CA" w:rsidRPr="005679CA" w:rsidRDefault="005679CA">
            <w:pPr>
              <w:pStyle w:val="UnderskriftDatum"/>
              <w:spacing w:before="240"/>
            </w:pPr>
            <w:r w:rsidRPr="005679CA">
              <w:lastRenderedPageBreak/>
              <w:t>Stockholm den 29 september 2009</w:t>
            </w:r>
          </w:p>
        </w:tc>
        <w:tc>
          <w:tcPr>
            <w:tcW w:w="3047" w:type="dxa"/>
          </w:tcPr>
          <w:p w:rsidR="005679CA" w:rsidRPr="005679CA" w:rsidRDefault="005679CA">
            <w:pPr>
              <w:pStyle w:val="Underskrifter"/>
              <w:spacing w:before="240"/>
            </w:pPr>
          </w:p>
        </w:tc>
      </w:tr>
      <w:tr w:rsidR="00000000" w:rsidRPr="005679CA">
        <w:trPr>
          <w:cantSplit/>
        </w:trPr>
        <w:tc>
          <w:tcPr>
            <w:tcW w:w="3046" w:type="dxa"/>
          </w:tcPr>
          <w:p w:rsidR="005679CA" w:rsidRPr="005679CA" w:rsidRDefault="005679CA">
            <w:pPr>
              <w:pStyle w:val="Underskrifter"/>
            </w:pPr>
            <w:r w:rsidRPr="005679CA">
              <w:t>Phia Andersson (s)</w:t>
            </w:r>
          </w:p>
        </w:tc>
        <w:tc>
          <w:tcPr>
            <w:tcW w:w="3046" w:type="dxa"/>
          </w:tcPr>
          <w:p w:rsidR="005679CA" w:rsidRPr="005679CA" w:rsidRDefault="005679CA">
            <w:pPr>
              <w:pStyle w:val="Underskrifter"/>
            </w:pPr>
          </w:p>
        </w:tc>
      </w:tr>
    </w:tbl>
    <w:p w:rsidR="005679CA" w:rsidRPr="005679CA" w:rsidRDefault="005679CA">
      <w:pPr>
        <w:pStyle w:val="Normaltindrag"/>
      </w:pPr>
    </w:p>
    <w:sectPr w:rsidR="00000000" w:rsidRPr="005679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9CA" w:rsidRPr="005679CA" w:rsidRDefault="005679CA">
      <w:r w:rsidRPr="005679CA">
        <w:separator/>
      </w:r>
    </w:p>
  </w:endnote>
  <w:endnote w:type="continuationSeparator" w:id="0">
    <w:p w:rsidR="005679CA" w:rsidRPr="005679CA" w:rsidRDefault="005679CA">
      <w:r w:rsidRPr="005679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9CA" w:rsidRPr="005679CA" w:rsidRDefault="005679CA">
    <w:pPr>
      <w:pStyle w:val="Sidfot"/>
    </w:pPr>
    <w:r w:rsidRPr="005679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4426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9CA" w:rsidRDefault="005679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79CA" w:rsidRDefault="005679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9CA" w:rsidRPr="005679CA" w:rsidRDefault="005679CA">
    <w:pPr>
      <w:pStyle w:val="Sidfot"/>
    </w:pPr>
    <w:r w:rsidRPr="005679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35080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9CA" w:rsidRDefault="005679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79CA" w:rsidRDefault="005679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9CA" w:rsidRPr="005679CA" w:rsidRDefault="005679CA">
    <w:pPr>
      <w:pStyle w:val="Sidfot"/>
    </w:pPr>
    <w:r w:rsidRPr="005679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180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9CA" w:rsidRDefault="005679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79CA" w:rsidRDefault="005679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9CA" w:rsidRPr="005679CA" w:rsidRDefault="005679CA">
      <w:r w:rsidRPr="005679CA">
        <w:separator/>
      </w:r>
    </w:p>
  </w:footnote>
  <w:footnote w:type="continuationSeparator" w:id="0">
    <w:p w:rsidR="005679CA" w:rsidRPr="005679CA" w:rsidRDefault="005679CA">
      <w:r w:rsidRPr="005679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9CA" w:rsidRPr="005679CA" w:rsidRDefault="005679CA">
    <w:pPr>
      <w:pStyle w:val="Sidhuvud"/>
    </w:pPr>
    <w:r w:rsidRPr="005679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65203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9CA" w:rsidRDefault="005679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79CA" w:rsidRDefault="005679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9CA" w:rsidRPr="005679CA" w:rsidRDefault="005679CA">
    <w:pPr>
      <w:pStyle w:val="Sidhuvud"/>
    </w:pPr>
    <w:r w:rsidRPr="005679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98898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9CA" w:rsidRDefault="005679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79CA" w:rsidRDefault="005679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9CA" w:rsidRPr="005679CA" w:rsidRDefault="005679CA">
    <w:pPr>
      <w:pStyle w:val="FSHNormal"/>
      <w:tabs>
        <w:tab w:val="right" w:pos="5840"/>
      </w:tabs>
    </w:pPr>
    <w:r w:rsidRPr="005679CA">
      <w:br/>
    </w:r>
    <w:r w:rsidRPr="005679CA">
      <w:fldChar w:fldCharType="begin" w:fldLock="1"/>
    </w:r>
    <w:r w:rsidRPr="005679CA">
      <w:instrText xml:space="preserve"> DOCPROPERTY</w:instrText>
    </w:r>
    <w:r w:rsidRPr="005679CA">
      <w:rPr>
        <w:sz w:val="18"/>
      </w:rPr>
      <w:instrText xml:space="preserve"> "YearUser" *\charformat </w:instrText>
    </w:r>
    <w:r w:rsidRPr="005679CA">
      <w:fldChar w:fldCharType="separate"/>
    </w:r>
    <w:r w:rsidRPr="005679CA">
      <w:t>2009/10</w:t>
    </w:r>
    <w:r w:rsidRPr="005679CA">
      <w:fldChar w:fldCharType="end"/>
    </w:r>
    <w:r w:rsidRPr="005679CA">
      <w:t xml:space="preserve"> </w:t>
    </w:r>
    <w:r w:rsidRPr="005679CA">
      <w:tab/>
      <w:t xml:space="preserve">mnr: </w:t>
    </w:r>
    <w:r w:rsidRPr="005679CA">
      <w:fldChar w:fldCharType="begin" w:fldLock="1"/>
    </w:r>
    <w:r w:rsidRPr="005679CA">
      <w:instrText xml:space="preserve"> DOCPROPERTY</w:instrText>
    </w:r>
    <w:r w:rsidRPr="005679CA">
      <w:rPr>
        <w:sz w:val="18"/>
      </w:rPr>
      <w:instrText xml:space="preserve"> "Motionsnummer" *\charformat </w:instrText>
    </w:r>
    <w:r w:rsidRPr="005679CA">
      <w:fldChar w:fldCharType="separate"/>
    </w:r>
    <w:r w:rsidRPr="005679CA">
      <w:t>Ju241</w:t>
    </w:r>
    <w:r w:rsidRPr="005679CA">
      <w:fldChar w:fldCharType="end"/>
    </w:r>
    <w:r w:rsidRPr="005679CA">
      <w:br/>
    </w:r>
    <w:r w:rsidRPr="005679CA">
      <w:fldChar w:fldCharType="begin" w:fldLock="1"/>
    </w:r>
    <w:r w:rsidRPr="005679CA">
      <w:instrText xml:space="preserve"> DOCPROPERTY</w:instrText>
    </w:r>
    <w:r w:rsidRPr="005679CA">
      <w:rPr>
        <w:sz w:val="18"/>
      </w:rPr>
      <w:instrText xml:space="preserve"> "Samling" *\charformat </w:instrText>
    </w:r>
    <w:r w:rsidRPr="005679CA">
      <w:fldChar w:fldCharType="end"/>
    </w:r>
    <w:r w:rsidRPr="005679CA">
      <w:tab/>
      <w:t xml:space="preserve">pnr: </w:t>
    </w:r>
    <w:r w:rsidRPr="005679CA">
      <w:fldChar w:fldCharType="begin" w:fldLock="1"/>
    </w:r>
    <w:r w:rsidRPr="005679CA">
      <w:instrText xml:space="preserve"> DOCPROPERTY</w:instrText>
    </w:r>
    <w:r w:rsidRPr="005679CA">
      <w:rPr>
        <w:sz w:val="18"/>
      </w:rPr>
      <w:instrText xml:space="preserve"> "Partinummer" *\charformat </w:instrText>
    </w:r>
    <w:r w:rsidRPr="005679CA">
      <w:fldChar w:fldCharType="separate"/>
    </w:r>
    <w:r w:rsidRPr="005679CA">
      <w:t>s16040</w:t>
    </w:r>
    <w:r w:rsidRPr="005679CA">
      <w:fldChar w:fldCharType="end"/>
    </w:r>
  </w:p>
  <w:p w:rsidR="005679CA" w:rsidRPr="005679CA" w:rsidRDefault="005679CA">
    <w:pPr>
      <w:pStyle w:val="FSHRub1"/>
    </w:pPr>
    <w:r w:rsidRPr="005679CA">
      <w:t>Motion till riksdagen</w:t>
    </w:r>
    <w:r w:rsidRPr="005679CA">
      <w:br/>
    </w:r>
    <w:r w:rsidRPr="005679CA">
      <w:fldChar w:fldCharType="begin" w:fldLock="1"/>
    </w:r>
    <w:r w:rsidRPr="005679CA">
      <w:instrText xml:space="preserve"> DOCPROPERTY "YearUser" *\charformat </w:instrText>
    </w:r>
    <w:r w:rsidRPr="005679CA">
      <w:fldChar w:fldCharType="separate"/>
    </w:r>
    <w:r w:rsidRPr="005679CA">
      <w:t>2009/10</w:t>
    </w:r>
    <w:r w:rsidRPr="005679CA">
      <w:fldChar w:fldCharType="end"/>
    </w:r>
    <w:r w:rsidRPr="005679CA">
      <w:t>:</w:t>
    </w:r>
    <w:r w:rsidRPr="005679CA">
      <w:fldChar w:fldCharType="begin" w:fldLock="1"/>
    </w:r>
    <w:r w:rsidRPr="005679CA">
      <w:instrText xml:space="preserve"> DOCPROPERTY "Motionsnummer" *\charformat </w:instrText>
    </w:r>
    <w:r w:rsidRPr="005679CA">
      <w:fldChar w:fldCharType="separate"/>
    </w:r>
    <w:r w:rsidRPr="005679CA">
      <w:t>Ju241</w:t>
    </w:r>
    <w:r w:rsidRPr="005679CA">
      <w:fldChar w:fldCharType="end"/>
    </w:r>
  </w:p>
  <w:p w:rsidR="005679CA" w:rsidRPr="005679CA" w:rsidRDefault="005679CA">
    <w:pPr>
      <w:pStyle w:val="FSHNormalS5"/>
    </w:pPr>
    <w:r w:rsidRPr="005679CA">
      <w:fldChar w:fldCharType="begin" w:fldLock="1"/>
    </w:r>
    <w:r w:rsidRPr="005679CA">
      <w:instrText xml:space="preserve"> DOCPROPERTY "MotionarText" *\charformat </w:instrText>
    </w:r>
    <w:r w:rsidRPr="005679CA">
      <w:fldChar w:fldCharType="separate"/>
    </w:r>
    <w:r w:rsidRPr="005679CA">
      <w:t>av Phia Andersson (s)</w:t>
    </w:r>
    <w:r w:rsidRPr="005679CA">
      <w:fldChar w:fldCharType="end"/>
    </w:r>
    <w:r w:rsidRPr="005679CA">
      <w:br/>
    </w:r>
    <w:r w:rsidRPr="005679CA">
      <w:fldChar w:fldCharType="begin" w:fldLock="1"/>
    </w:r>
    <w:r w:rsidRPr="005679CA">
      <w:instrText xml:space="preserve"> DOCPROPERTY "SvarFrasKort" *\charformat </w:instrText>
    </w:r>
    <w:r w:rsidRPr="005679CA">
      <w:fldChar w:fldCharType="end"/>
    </w:r>
  </w:p>
  <w:p w:rsidR="005679CA" w:rsidRPr="005679CA" w:rsidRDefault="005679CA">
    <w:pPr>
      <w:pStyle w:val="FSHTitel"/>
    </w:pPr>
    <w:r w:rsidRPr="005679CA">
      <w:fldChar w:fldCharType="begin" w:fldLock="1"/>
    </w:r>
    <w:r w:rsidRPr="005679CA">
      <w:instrText xml:space="preserve"> DOCPROPERTY</w:instrText>
    </w:r>
    <w:r w:rsidRPr="005679CA">
      <w:rPr>
        <w:sz w:val="18"/>
      </w:rPr>
      <w:instrText xml:space="preserve"> "RubrikSvar" *\charformat </w:instrText>
    </w:r>
    <w:r w:rsidRPr="005679CA">
      <w:fldChar w:fldCharType="separate"/>
    </w:r>
    <w:r w:rsidRPr="005679CA">
      <w:t>Brottslighet i byggsektorn</w:t>
    </w:r>
    <w:r w:rsidRPr="005679CA">
      <w:fldChar w:fldCharType="end"/>
    </w:r>
  </w:p>
  <w:p w:rsidR="005679CA" w:rsidRPr="005679CA" w:rsidRDefault="005679CA">
    <w:pPr>
      <w:pStyle w:val="Normal00"/>
    </w:pPr>
  </w:p>
  <w:p w:rsidR="005679CA" w:rsidRPr="005679CA" w:rsidRDefault="005679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377641">
    <w:abstractNumId w:val="8"/>
  </w:num>
  <w:num w:numId="2" w16cid:durableId="957682933">
    <w:abstractNumId w:val="9"/>
  </w:num>
  <w:num w:numId="3" w16cid:durableId="521556873">
    <w:abstractNumId w:val="8"/>
  </w:num>
  <w:num w:numId="4" w16cid:durableId="1959139175">
    <w:abstractNumId w:val="9"/>
  </w:num>
  <w:num w:numId="5" w16cid:durableId="1827697898">
    <w:abstractNumId w:val="13"/>
  </w:num>
  <w:num w:numId="6" w16cid:durableId="1999308521">
    <w:abstractNumId w:val="10"/>
  </w:num>
  <w:num w:numId="7" w16cid:durableId="933513271">
    <w:abstractNumId w:val="11"/>
  </w:num>
  <w:num w:numId="8" w16cid:durableId="648903753">
    <w:abstractNumId w:val="12"/>
  </w:num>
  <w:num w:numId="9" w16cid:durableId="1179782520">
    <w:abstractNumId w:val="8"/>
  </w:num>
  <w:num w:numId="10" w16cid:durableId="1827437324">
    <w:abstractNumId w:val="3"/>
  </w:num>
  <w:num w:numId="11" w16cid:durableId="1496872481">
    <w:abstractNumId w:val="2"/>
  </w:num>
  <w:num w:numId="12" w16cid:durableId="708531225">
    <w:abstractNumId w:val="1"/>
  </w:num>
  <w:num w:numId="13" w16cid:durableId="164979968">
    <w:abstractNumId w:val="0"/>
  </w:num>
  <w:num w:numId="14" w16cid:durableId="1840802966">
    <w:abstractNumId w:val="9"/>
  </w:num>
  <w:num w:numId="15" w16cid:durableId="146216440">
    <w:abstractNumId w:val="7"/>
  </w:num>
  <w:num w:numId="16" w16cid:durableId="1987776848">
    <w:abstractNumId w:val="6"/>
  </w:num>
  <w:num w:numId="17" w16cid:durableId="1323435515">
    <w:abstractNumId w:val="5"/>
  </w:num>
  <w:num w:numId="18" w16cid:durableId="593637698">
    <w:abstractNumId w:val="4"/>
  </w:num>
  <w:num w:numId="19" w16cid:durableId="1699161452">
    <w:abstractNumId w:val="11"/>
  </w:num>
  <w:num w:numId="20" w16cid:durableId="1714424980">
    <w:abstractNumId w:val="10"/>
  </w:num>
  <w:num w:numId="21" w16cid:durableId="780299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F644E30C-A117-4F68-B503-BD3643EE7D88}"/>
  </w:docVars>
  <w:rsids>
    <w:rsidRoot w:val="005F7628"/>
    <w:rsid w:val="005679CA"/>
    <w:rsid w:val="005F76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65FA14E-C556-4F92-B4B7-286DE4F2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1408</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s16040</vt:lpstr>
    </vt:vector>
  </TitlesOfParts>
  <Company>Riksdagen</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s16040</dc:title>
  <dc:subject>s16040</dc:subject>
  <dc:creator>Riksdagen</dc:creator>
  <cp:keywords>Riksdagen</cp:keywords>
  <dc:description>Nya formatmallshantering för förslag+urix bakåtkomp+könamn</dc:description>
  <cp:lastModifiedBy>Lars Brink</cp:lastModifiedBy>
  <cp:revision>2</cp:revision>
  <cp:lastPrinted>2009-11-08T11:51:00Z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Brottslighet i byggsektorn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Brottslighet i byggsektorn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20092010000000000115000160400069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20092010000000000115000160400069</vt:lpwstr>
  </property>
  <property fmtid="{D5CDD505-2E9C-101B-9397-08002B2CF9AE}" pid="50" name="nummer">
    <vt:lpwstr>241</vt:lpwstr>
  </property>
  <property fmtid="{D5CDD505-2E9C-101B-9397-08002B2CF9AE}" pid="51" name="utskottsbeteckning">
    <vt:lpwstr>Ju</vt:lpwstr>
  </property>
  <property fmtid="{D5CDD505-2E9C-101B-9397-08002B2CF9AE}" pid="52" name="GlobalUID">
    <vt:lpwstr>{54D5A855-5093-45D4-8F14-048C497D6F54}</vt:lpwstr>
  </property>
  <property fmtid="{D5CDD505-2E9C-101B-9397-08002B2CF9AE}" pid="53" name="Överföringar">
    <vt:i4>0</vt:i4>
  </property>
  <property fmtid="{D5CDD505-2E9C-101B-9397-08002B2CF9AE}" pid="54" name="Checksum">
    <vt:lpwstr>*0017407632956*</vt:lpwstr>
  </property>
  <property fmtid="{D5CDD505-2E9C-101B-9397-08002B2CF9AE}" pid="55" name="skuggnummer">
    <vt:lpwstr>472</vt:lpwstr>
  </property>
  <property fmtid="{D5CDD505-2E9C-101B-9397-08002B2CF9AE}" pid="56" name="urixVersion">
    <vt:lpwstr>4.0.0.9</vt:lpwstr>
  </property>
  <property fmtid="{D5CDD505-2E9C-101B-9397-08002B2CF9AE}" pid="57" name="urixOrigin">
    <vt:lpwstr>091108 12:51:22.269</vt:lpwstr>
  </property>
  <property fmtid="{D5CDD505-2E9C-101B-9397-08002B2CF9AE}" pid="58" name="urixGuid">
    <vt:lpwstr>{6D8CF9E4-6F14-4AE3-9CF6-2A0380A88EF1}</vt:lpwstr>
  </property>
</Properties>
</file>