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23B48343AD994CE68438C228052E0284"/>
        </w:placeholder>
        <w:text/>
      </w:sdtPr>
      <w:sdtEndPr/>
      <w:sdtContent>
        <w:p w:rsidRPr="009B062B" w:rsidR="00AF30DD" w:rsidP="000B4821" w:rsidRDefault="00AF30DD" w14:paraId="50A24D2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021024f-6a2a-455d-ad2e-26d97ccf4ad4"/>
        <w:id w:val="1501229027"/>
        <w:lock w:val="sdtLocked"/>
      </w:sdtPr>
      <w:sdtEndPr/>
      <w:sdtContent>
        <w:p w:rsidR="00141811" w:rsidRDefault="002D74DA" w14:paraId="00A65535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2023 inom utgiftsområde 11 Ekonomisk trygghet vid ålderdom enligt förslaget i tabell 1 i motionen.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5AD6EE5A58A4E468E8ED8AEE7792A30"/>
        </w:placeholder>
        <w:text/>
      </w:sdtPr>
      <w:sdtEndPr/>
      <w:sdtContent>
        <w:p w:rsidRPr="009B062B" w:rsidR="006D79C9" w:rsidP="00333E95" w:rsidRDefault="00023A58" w14:paraId="713D16C2" w14:textId="45BA361B">
          <w:pPr>
            <w:pStyle w:val="Rubrik1"/>
          </w:pPr>
          <w:r>
            <w:t>Anslagsfördelning</w:t>
          </w:r>
        </w:p>
      </w:sdtContent>
    </w:sdt>
    <w:bookmarkEnd w:displacedByCustomXml="prev" w:id="3"/>
    <w:bookmarkEnd w:displacedByCustomXml="prev" w:id="4"/>
    <w:p w:rsidRPr="00017BAF" w:rsidR="00023A58" w:rsidP="00017BAF" w:rsidRDefault="00023A58" w14:paraId="1DD7828B" w14:textId="2E060DC5">
      <w:pPr>
        <w:pStyle w:val="Tabellrubrik"/>
      </w:pPr>
      <w:r w:rsidRPr="00017BAF">
        <w:t>Tabell 1 Anslagsförslag 2023 för utgiftsområde 11 Ekonomisk trygghet vid ålderdom</w:t>
      </w:r>
    </w:p>
    <w:p w:rsidRPr="00017BAF" w:rsidR="00023A58" w:rsidP="00017BAF" w:rsidRDefault="00023A58" w14:paraId="79E90883" w14:textId="77777777">
      <w:pPr>
        <w:pStyle w:val="Tabellunderrubrik"/>
      </w:pPr>
      <w:r w:rsidRPr="00017BAF">
        <w:t>Tusental kronor</w:t>
      </w:r>
    </w:p>
    <w:tbl>
      <w:tblPr>
        <w:tblW w:w="8505" w:type="dxa"/>
        <w:shd w:val="clear" w:color="auto" w:fill="FFFFFF"/>
        <w:tblLayout w:type="fixed"/>
        <w:tblCellMar>
          <w:top w:w="400" w:type="dxa"/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023A58" w:rsidR="00023A58" w:rsidTr="00017BAF" w14:paraId="7A784FDF" w14:textId="77777777">
        <w:tc>
          <w:tcPr>
            <w:tcW w:w="504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023A58" w:rsidR="00023A58" w:rsidP="00017BAF" w:rsidRDefault="00023A58" w14:paraId="7BF872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72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023A58" w:rsidR="00023A58" w:rsidP="00017BAF" w:rsidRDefault="00023A58" w14:paraId="0555AA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72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Pr="00023A58" w:rsidR="00023A58" w:rsidP="00017BAF" w:rsidRDefault="00023A58" w14:paraId="427415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023A58" w:rsidR="00023A58" w:rsidTr="00017BAF" w14:paraId="7E226287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3A58" w:rsidR="00023A58" w:rsidP="00017BAF" w:rsidRDefault="00023A58" w14:paraId="749D16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23A58" w:rsidR="00023A58" w:rsidP="00017BAF" w:rsidRDefault="00023A58" w14:paraId="498342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Garantipension till ålderspension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23A58" w:rsidR="00023A58" w:rsidP="00017BAF" w:rsidRDefault="00023A58" w14:paraId="4B9737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25 629 100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23A58" w:rsidR="00023A58" w:rsidP="00017BAF" w:rsidRDefault="00023A58" w14:paraId="0341609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23A58" w:rsidR="00023A58" w:rsidTr="00017BAF" w14:paraId="3E7C881D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3A58" w:rsidR="00023A58" w:rsidP="00017BAF" w:rsidRDefault="00023A58" w14:paraId="082ADC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23A58" w:rsidR="00023A58" w:rsidP="00017BAF" w:rsidRDefault="00023A58" w14:paraId="6F604D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Efterlevandepensioner till vuxna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23A58" w:rsidR="00023A58" w:rsidP="00017BAF" w:rsidRDefault="00023A58" w14:paraId="5C96C9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8 580 400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23A58" w:rsidR="00023A58" w:rsidP="00017BAF" w:rsidRDefault="00023A58" w14:paraId="1FC408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23A58" w:rsidR="00023A58" w:rsidTr="00017BAF" w14:paraId="6762491A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3A58" w:rsidR="00023A58" w:rsidP="00017BAF" w:rsidRDefault="00023A58" w14:paraId="4A7EA1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23A58" w:rsidR="00023A58" w:rsidP="00017BAF" w:rsidRDefault="00023A58" w14:paraId="770ED9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Bostadstillägg till pensionärer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23A58" w:rsidR="00023A58" w:rsidP="00017BAF" w:rsidRDefault="00023A58" w14:paraId="0FC92B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13 448 100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23A58" w:rsidR="00023A58" w:rsidP="00017BAF" w:rsidRDefault="00023A58" w14:paraId="3397F3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23A58" w:rsidR="00023A58" w:rsidTr="00017BAF" w14:paraId="38F1BC4C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3A58" w:rsidR="00023A58" w:rsidP="00017BAF" w:rsidRDefault="00023A58" w14:paraId="409B66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23A58" w:rsidR="00023A58" w:rsidP="00017BAF" w:rsidRDefault="00023A58" w14:paraId="24BBFA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Äldreförsörjningsstöd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23A58" w:rsidR="00023A58" w:rsidP="00017BAF" w:rsidRDefault="00023A58" w14:paraId="5A9781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1 105 400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23A58" w:rsidR="00023A58" w:rsidP="00017BAF" w:rsidRDefault="00023A58" w14:paraId="014115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23A58" w:rsidR="00023A58" w:rsidTr="00017BAF" w14:paraId="7137A4F3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3A58" w:rsidR="00023A58" w:rsidP="00017BAF" w:rsidRDefault="00023A58" w14:paraId="2CD17B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23A58" w:rsidR="00023A58" w:rsidP="00017BAF" w:rsidRDefault="00023A58" w14:paraId="7B84D5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Inkomstpensionstillägg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23A58" w:rsidR="00023A58" w:rsidP="00017BAF" w:rsidRDefault="00023A58" w14:paraId="320279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5 926 000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23A58" w:rsidR="00023A58" w:rsidP="00017BAF" w:rsidRDefault="00023A58" w14:paraId="23F7B7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23A58" w:rsidR="00023A58" w:rsidTr="00017BAF" w14:paraId="6D496024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3A58" w:rsidR="00023A58" w:rsidP="00017BAF" w:rsidRDefault="00023A58" w14:paraId="7EBFF5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23A58" w:rsidR="00023A58" w:rsidP="00017BAF" w:rsidRDefault="00023A58" w14:paraId="254AD5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Pensionsmyndigheten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23A58" w:rsidR="00023A58" w:rsidP="00017BAF" w:rsidRDefault="00023A58" w14:paraId="42E0E2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705 136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23A58" w:rsidR="00023A58" w:rsidP="00017BAF" w:rsidRDefault="00023A58" w14:paraId="486BDE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23A58" w:rsidR="00023A58" w:rsidTr="00017BAF" w14:paraId="31A3C3AA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3A58" w:rsidR="00023A58" w:rsidP="00017BAF" w:rsidRDefault="00023A58" w14:paraId="32FA3D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99:1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23A58" w:rsidR="00023A58" w:rsidP="00017BAF" w:rsidRDefault="00023A58" w14:paraId="45075B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Höjd inkomstpension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23A58" w:rsidR="00023A58" w:rsidP="00017BAF" w:rsidRDefault="00023A58" w14:paraId="463DC4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23A58" w:rsidR="00023A58" w:rsidP="00017BAF" w:rsidRDefault="00023A58" w14:paraId="4A9783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23A58" w:rsidR="00023A58" w:rsidTr="00017BAF" w14:paraId="2C845855" w14:textId="77777777">
        <w:tc>
          <w:tcPr>
            <w:tcW w:w="5047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023A58" w:rsidR="00023A58" w:rsidP="00017BAF" w:rsidRDefault="00023A58" w14:paraId="72962A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023A58" w:rsidR="00023A58" w:rsidP="00017BAF" w:rsidRDefault="00023A58" w14:paraId="05ED01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55 394 136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023A58" w:rsidR="00023A58" w:rsidP="00017BAF" w:rsidRDefault="00023A58" w14:paraId="7055F4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3A5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</w:tbl>
    <w:p w:rsidR="00BB6339" w:rsidP="00023A58" w:rsidRDefault="00023A58" w14:paraId="23F3B919" w14:textId="079FC752">
      <w:pPr>
        <w:pStyle w:val="Rubrik2"/>
      </w:pPr>
      <w:r w:rsidRPr="00023A58">
        <w:t>Nytt anslag: Höjd inkomstpension</w:t>
      </w:r>
    </w:p>
    <w:p w:rsidRPr="00E71C2C" w:rsidR="00E71C2C" w:rsidP="00017BAF" w:rsidRDefault="004F2CC7" w14:paraId="17AE4D83" w14:textId="3ADA943F">
      <w:pPr>
        <w:pStyle w:val="Normalutanindragellerluft"/>
      </w:pPr>
      <w:r>
        <w:t>Vänsterpartiet lämnar i vår budgetmotion (2022/23:1299) förslag som innebär kraftiga höjningar av inkomstpensionerna under mandatperioden. Förslagen påverkar</w:t>
      </w:r>
      <w:r w:rsidR="00CE5450">
        <w:t xml:space="preserve"> </w:t>
      </w:r>
      <w:r>
        <w:t>anslags</w:t>
      </w:r>
      <w:r w:rsidR="00017BAF">
        <w:softHyphen/>
      </w:r>
      <w:r>
        <w:t>nivåerna på utgiftsområde</w:t>
      </w:r>
      <w:r w:rsidR="002D74DA">
        <w:t> </w:t>
      </w:r>
      <w:r>
        <w:t>11 först 2024 och beskrivs närmare i motionen Pension</w:t>
      </w:r>
      <w:r w:rsidR="002D74DA">
        <w:t>s</w:t>
      </w:r>
      <w:r w:rsidR="00017BAF">
        <w:softHyphen/>
      </w:r>
      <w:r w:rsidR="002D74DA">
        <w:t>systemet</w:t>
      </w:r>
      <w:r>
        <w:t xml:space="preserve"> (2022/23:</w:t>
      </w:r>
      <w:r w:rsidR="002D74DA">
        <w:t>1283</w:t>
      </w:r>
      <w:r>
        <w:t>). Till följd av förslage</w:t>
      </w:r>
      <w:r w:rsidR="00CE5450">
        <w:t>n</w:t>
      </w:r>
      <w:r>
        <w:t xml:space="preserve"> föreslår Vänsterpartiet att ett nytt anslag </w:t>
      </w:r>
      <w:r>
        <w:lastRenderedPageBreak/>
        <w:t xml:space="preserve">upprättas under </w:t>
      </w:r>
      <w:r w:rsidR="005F20E6">
        <w:t>u</w:t>
      </w:r>
      <w:r>
        <w:t>tgiftsområde</w:t>
      </w:r>
      <w:r w:rsidR="002D74DA">
        <w:t> </w:t>
      </w:r>
      <w:r>
        <w:t>11. Anslaget uppgår till 0</w:t>
      </w:r>
      <w:r w:rsidR="002D74DA">
        <w:t> </w:t>
      </w:r>
      <w:r>
        <w:t xml:space="preserve">kronor 2023, 4 225 miljoner kronor 2024 och 17 275 miljoner kronor 2025. </w:t>
      </w:r>
    </w:p>
    <w:sdt>
      <w:sdtPr>
        <w:alias w:val="CC_Underskrifter"/>
        <w:tag w:val="CC_Underskrifter"/>
        <w:id w:val="583496634"/>
        <w:lock w:val="sdtContentLocked"/>
        <w:placeholder>
          <w:docPart w:val="2F15F88EFECC440A9B75915C9416A03D"/>
        </w:placeholder>
      </w:sdtPr>
      <w:sdtEndPr/>
      <w:sdtContent>
        <w:p w:rsidR="000B4821" w:rsidP="00C342DC" w:rsidRDefault="000B4821" w14:paraId="2F5842A8" w14:textId="77777777"/>
        <w:p w:rsidRPr="008E0FE2" w:rsidR="004801AC" w:rsidP="00C342DC" w:rsidRDefault="00017BAF" w14:paraId="1576E267" w14:textId="063A9A4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41811" w14:paraId="11AC324A" w14:textId="77777777">
        <w:trPr>
          <w:cantSplit/>
        </w:trPr>
        <w:tc>
          <w:tcPr>
            <w:tcW w:w="50" w:type="pct"/>
            <w:vAlign w:val="bottom"/>
          </w:tcPr>
          <w:p w:rsidR="00141811" w:rsidRDefault="002D74DA" w14:paraId="29928240" w14:textId="77777777">
            <w:pPr>
              <w:pStyle w:val="Underskrifter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 w:rsidR="00141811" w:rsidRDefault="002D74DA" w14:paraId="749BA23F" w14:textId="77777777">
            <w:pPr>
              <w:pStyle w:val="Underskrifter"/>
            </w:pPr>
            <w:r>
              <w:t>Andrea Andersson Tay (V)</w:t>
            </w:r>
          </w:p>
        </w:tc>
      </w:tr>
      <w:tr w:rsidR="00141811" w14:paraId="7D7DF7EE" w14:textId="77777777">
        <w:trPr>
          <w:cantSplit/>
        </w:trPr>
        <w:tc>
          <w:tcPr>
            <w:tcW w:w="50" w:type="pct"/>
            <w:vAlign w:val="bottom"/>
          </w:tcPr>
          <w:p w:rsidR="00141811" w:rsidRDefault="002D74DA" w14:paraId="16120DD6" w14:textId="77777777">
            <w:pPr>
              <w:pStyle w:val="Underskrifter"/>
            </w:pPr>
            <w:r>
              <w:t>Samuel Gonzalez Westling (V)</w:t>
            </w:r>
          </w:p>
        </w:tc>
        <w:tc>
          <w:tcPr>
            <w:tcW w:w="50" w:type="pct"/>
            <w:vAlign w:val="bottom"/>
          </w:tcPr>
          <w:p w:rsidR="00141811" w:rsidRDefault="002D74DA" w14:paraId="4DA9931F" w14:textId="77777777">
            <w:pPr>
              <w:pStyle w:val="Underskrifter"/>
            </w:pPr>
            <w:r>
              <w:t>Tony Haddou (V)</w:t>
            </w:r>
          </w:p>
        </w:tc>
      </w:tr>
      <w:tr w:rsidR="00141811" w14:paraId="15C79A5F" w14:textId="77777777">
        <w:trPr>
          <w:cantSplit/>
        </w:trPr>
        <w:tc>
          <w:tcPr>
            <w:tcW w:w="50" w:type="pct"/>
            <w:vAlign w:val="bottom"/>
          </w:tcPr>
          <w:p w:rsidR="00141811" w:rsidRDefault="002D74DA" w14:paraId="649D6656" w14:textId="77777777">
            <w:pPr>
              <w:pStyle w:val="Underskrifter"/>
            </w:pPr>
            <w:r>
              <w:t>Vasiliki Tsouplaki (V)</w:t>
            </w:r>
          </w:p>
        </w:tc>
        <w:tc>
          <w:tcPr>
            <w:tcW w:w="50" w:type="pct"/>
            <w:vAlign w:val="bottom"/>
          </w:tcPr>
          <w:p w:rsidR="00141811" w:rsidRDefault="002D74DA" w14:paraId="056BDB45" w14:textId="77777777">
            <w:pPr>
              <w:pStyle w:val="Underskrifter"/>
            </w:pPr>
            <w:r>
              <w:t>Jessica Wetterling (V)</w:t>
            </w:r>
          </w:p>
        </w:tc>
      </w:tr>
      <w:tr w:rsidR="00141811" w14:paraId="4EA346CF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141811" w:rsidRDefault="002D74DA" w14:paraId="2579D9BF" w14:textId="77777777">
            <w:pPr>
              <w:pStyle w:val="Underskrifter"/>
            </w:pPr>
            <w:r>
              <w:t>Ida Gabrielsson (V)</w:t>
            </w:r>
          </w:p>
        </w:tc>
      </w:tr>
    </w:tbl>
    <w:p w:rsidR="007F3FE6" w:rsidRDefault="007F3FE6" w14:paraId="2B54E82C" w14:textId="77777777"/>
    <w:sectPr w:rsidR="007F3FE6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2039" w14:textId="77777777" w:rsidR="00023A58" w:rsidRDefault="00023A58" w:rsidP="000C1CAD">
      <w:pPr>
        <w:spacing w:line="240" w:lineRule="auto"/>
      </w:pPr>
      <w:r>
        <w:separator/>
      </w:r>
    </w:p>
  </w:endnote>
  <w:endnote w:type="continuationSeparator" w:id="0">
    <w:p w14:paraId="5727755A" w14:textId="77777777" w:rsidR="00023A58" w:rsidRDefault="00023A5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7147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BB8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099" w14:textId="23EB5E1B" w:rsidR="00262EA3" w:rsidRPr="00C342DC" w:rsidRDefault="00262EA3" w:rsidP="00C342D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AA874" w14:textId="77777777" w:rsidR="00023A58" w:rsidRDefault="00023A58" w:rsidP="000C1CAD">
      <w:pPr>
        <w:spacing w:line="240" w:lineRule="auto"/>
      </w:pPr>
      <w:r>
        <w:separator/>
      </w:r>
    </w:p>
  </w:footnote>
  <w:footnote w:type="continuationSeparator" w:id="0">
    <w:p w14:paraId="4641604B" w14:textId="77777777" w:rsidR="00023A58" w:rsidRDefault="00023A5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41B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0A5830" wp14:editId="40E620F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123E2C" w14:textId="62EE2794" w:rsidR="00262EA3" w:rsidRDefault="00017BA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23A58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63B73">
                                <w:t>245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0A583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D123E2C" w14:textId="62EE2794" w:rsidR="00262EA3" w:rsidRDefault="00017BA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23A58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63B73">
                          <w:t>245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ABE69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3610D" w14:textId="77777777" w:rsidR="00262EA3" w:rsidRDefault="00262EA3" w:rsidP="008563AC">
    <w:pPr>
      <w:jc w:val="right"/>
    </w:pPr>
  </w:p>
  <w:p w14:paraId="433F004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C408" w14:textId="77777777" w:rsidR="00262EA3" w:rsidRDefault="00017BA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78AD953" wp14:editId="04C0373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CBE0DA5" w14:textId="4A79EC1A" w:rsidR="00262EA3" w:rsidRDefault="00017BA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342DC"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23A58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63B73">
          <w:t>245</w:t>
        </w:r>
      </w:sdtContent>
    </w:sdt>
  </w:p>
  <w:p w14:paraId="621E4942" w14:textId="77777777" w:rsidR="00262EA3" w:rsidRPr="008227B3" w:rsidRDefault="00017BA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EED4C68" w14:textId="58C56B67" w:rsidR="00262EA3" w:rsidRPr="008227B3" w:rsidRDefault="00017BA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342DC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342DC">
          <w:t>:1959</w:t>
        </w:r>
      </w:sdtContent>
    </w:sdt>
  </w:p>
  <w:p w14:paraId="30990D0C" w14:textId="5704E616" w:rsidR="00262EA3" w:rsidRDefault="00017BA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342DC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A9641F9" w14:textId="7601EEED" w:rsidR="00262EA3" w:rsidRDefault="00023A58" w:rsidP="00283E0F">
        <w:pPr>
          <w:pStyle w:val="FSHRub2"/>
        </w:pPr>
        <w:r>
          <w:t>Utgiftsområde 11 Ekonomisk trygghet vid ålderdom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16DEBA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023A5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17BAF"/>
    <w:rsid w:val="000200F6"/>
    <w:rsid w:val="0002068F"/>
    <w:rsid w:val="00022F5C"/>
    <w:rsid w:val="000232AB"/>
    <w:rsid w:val="00023A58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BE9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821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811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4D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CC7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B73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0E6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3FE6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42D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450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09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C2C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A598EF"/>
  <w15:chartTrackingRefBased/>
  <w15:docId w15:val="{05B4CCDC-4F47-493D-A5ED-CE382FA9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B48343AD994CE68438C228052E02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12E86-46E6-4D37-962B-3E1A4B22EE81}"/>
      </w:docPartPr>
      <w:docPartBody>
        <w:p w:rsidR="00107DC4" w:rsidRDefault="00107DC4">
          <w:pPr>
            <w:pStyle w:val="23B48343AD994CE68438C228052E028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5AD6EE5A58A4E468E8ED8AEE7792A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F3A053-6348-428A-89B7-71E6B40FFD4B}"/>
      </w:docPartPr>
      <w:docPartBody>
        <w:p w:rsidR="00107DC4" w:rsidRDefault="00107DC4">
          <w:pPr>
            <w:pStyle w:val="95AD6EE5A58A4E468E8ED8AEE7792A3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F15F88EFECC440A9B75915C9416A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800704-9F2E-460C-AA7F-A6D024FD3A1E}"/>
      </w:docPartPr>
      <w:docPartBody>
        <w:p w:rsidR="00A463B2" w:rsidRDefault="00A463B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C4"/>
    <w:rsid w:val="00107DC4"/>
    <w:rsid w:val="00A4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3B48343AD994CE68438C228052E0284">
    <w:name w:val="23B48343AD994CE68438C228052E0284"/>
  </w:style>
  <w:style w:type="paragraph" w:customStyle="1" w:styleId="95AD6EE5A58A4E468E8ED8AEE7792A30">
    <w:name w:val="95AD6EE5A58A4E468E8ED8AEE7792A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2B36D8-7872-47F0-8E0E-5E7EDE8F6D27}"/>
</file>

<file path=customXml/itemProps2.xml><?xml version="1.0" encoding="utf-8"?>
<ds:datastoreItem xmlns:ds="http://schemas.openxmlformats.org/officeDocument/2006/customXml" ds:itemID="{29017E5E-8439-4008-B91D-E0956C5330D3}"/>
</file>

<file path=customXml/itemProps3.xml><?xml version="1.0" encoding="utf-8"?>
<ds:datastoreItem xmlns:ds="http://schemas.openxmlformats.org/officeDocument/2006/customXml" ds:itemID="{12B4FA24-B7A8-4FB4-82C1-F7CE67068B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185</Words>
  <Characters>1147</Characters>
  <Application>Microsoft Office Word</Application>
  <DocSecurity>0</DocSecurity>
  <Lines>63</Lines>
  <Paragraphs>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