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E2D54" w:rsidP="009E2D54">
      <w:pPr>
        <w:pStyle w:val="Title"/>
      </w:pPr>
      <w:bookmarkStart w:id="0" w:name="Start"/>
      <w:bookmarkEnd w:id="0"/>
      <w:r w:rsidRPr="009E2D54">
        <w:t xml:space="preserve">Svar på fråga </w:t>
      </w:r>
      <w:r w:rsidRPr="009E2D54">
        <w:t xml:space="preserve">2021/22:888 av Caroline </w:t>
      </w:r>
      <w:r w:rsidRPr="009E2D54">
        <w:t>Nordengrip</w:t>
      </w:r>
      <w:r w:rsidRPr="009E2D54">
        <w:t xml:space="preserve"> (SD) Handläggningstiderna vid barnpornografibrott </w:t>
      </w:r>
    </w:p>
    <w:p w:rsidR="00207F5B" w:rsidRPr="00627C84" w:rsidP="001F3EC8">
      <w:pPr>
        <w:pStyle w:val="BodyText"/>
      </w:pPr>
      <w:r w:rsidRPr="00627C84">
        <w:t xml:space="preserve">Caroline </w:t>
      </w:r>
      <w:r w:rsidRPr="00627C84">
        <w:t>Nordengrip</w:t>
      </w:r>
      <w:r w:rsidRPr="00627C84">
        <w:t xml:space="preserve"> har frågat mig hur jag </w:t>
      </w:r>
      <w:r w:rsidR="007C4A4B">
        <w:t xml:space="preserve">kommer </w:t>
      </w:r>
      <w:r w:rsidRPr="00627C84">
        <w:t xml:space="preserve">att verka för att polisen ska ha tillräckligt med resurser för att motverka långa handläggningstider för barnpornografibrott. </w:t>
      </w:r>
    </w:p>
    <w:p w:rsidR="009E2D54" w:rsidRPr="00627C84" w:rsidP="00F67FF6">
      <w:pPr>
        <w:pStyle w:val="BodyText"/>
      </w:pPr>
      <w:r w:rsidRPr="00627C84">
        <w:t xml:space="preserve">Regeringen ser mycket allvarligt på </w:t>
      </w:r>
      <w:r w:rsidRPr="00627C84">
        <w:t xml:space="preserve">barnpornografibrott och </w:t>
      </w:r>
      <w:r w:rsidRPr="00627C84">
        <w:t>sexualbrott mot barn.</w:t>
      </w:r>
      <w:r w:rsidRPr="00627C84">
        <w:t xml:space="preserve"> </w:t>
      </w:r>
      <w:r w:rsidRPr="00627C84">
        <w:t xml:space="preserve">Många åtgärder har </w:t>
      </w:r>
      <w:r w:rsidRPr="00627C84" w:rsidR="005A03DD">
        <w:t xml:space="preserve">därför </w:t>
      </w:r>
      <w:r w:rsidRPr="00627C84">
        <w:t xml:space="preserve">vidtagits för att förbättra möjligheterna att bekämpa den här typen av brott och nya initiativ tas fortlöpande. </w:t>
      </w:r>
    </w:p>
    <w:p w:rsidR="00540640" w:rsidP="006D0E77">
      <w:pPr>
        <w:pStyle w:val="BodyText"/>
      </w:pPr>
      <w:r w:rsidRPr="00627C84">
        <w:t xml:space="preserve">Regeringen ser behov av att ta ett fortsatt samlat grepp för att förebygga och bekämpa </w:t>
      </w:r>
      <w:r w:rsidR="00093F0A">
        <w:t>våld</w:t>
      </w:r>
      <w:r w:rsidRPr="00627C84" w:rsidR="00093F0A">
        <w:t xml:space="preserve"> </w:t>
      </w:r>
      <w:r w:rsidRPr="00627C84">
        <w:t xml:space="preserve">mot barn. Regeringen </w:t>
      </w:r>
      <w:r w:rsidRPr="00627C84" w:rsidR="009E2D54">
        <w:t xml:space="preserve">har </w:t>
      </w:r>
      <w:r w:rsidRPr="00627C84">
        <w:t>bland annat ge</w:t>
      </w:r>
      <w:r w:rsidRPr="00627C84" w:rsidR="009E2D54">
        <w:t>tt</w:t>
      </w:r>
      <w:r w:rsidRPr="00627C84">
        <w:t xml:space="preserve"> en särskild utredare i uppdrag att lämna förslag på en nationell strategi för att förebygga och bekämpa våld mot barn, inbegripet hedersrelaterat våld och förtryck.</w:t>
      </w:r>
      <w:r w:rsidRPr="00627C84" w:rsidR="009E2D54">
        <w:t xml:space="preserve"> </w:t>
      </w:r>
    </w:p>
    <w:p w:rsidR="003E146E" w:rsidRPr="00627C84" w:rsidP="006D0E77">
      <w:pPr>
        <w:pStyle w:val="BodyText"/>
      </w:pPr>
      <w:r w:rsidRPr="00627C84">
        <w:t xml:space="preserve">2020 års sexualbrottsutredning </w:t>
      </w:r>
      <w:r w:rsidRPr="00627C84" w:rsidR="009E2D54">
        <w:t xml:space="preserve">har sett </w:t>
      </w:r>
      <w:r w:rsidRPr="00627C84">
        <w:t>över vilka principer som bör gälla för straffansvaret för sexualbrott på distans och utnyttjande av barn för sexuell posering</w:t>
      </w:r>
      <w:r w:rsidR="00F67FF6">
        <w:t>.</w:t>
      </w:r>
      <w:r w:rsidRPr="00627C84">
        <w:t xml:space="preserve"> Utredningen </w:t>
      </w:r>
      <w:r w:rsidRPr="00627C84" w:rsidR="009E2D54">
        <w:t xml:space="preserve">har </w:t>
      </w:r>
      <w:r w:rsidRPr="00627C84">
        <w:t>också se</w:t>
      </w:r>
      <w:r w:rsidRPr="00627C84" w:rsidR="009E2D54">
        <w:t>tt</w:t>
      </w:r>
      <w:r w:rsidRPr="00627C84">
        <w:t xml:space="preserve"> över straffskalorna för sexualbrotten och lämna</w:t>
      </w:r>
      <w:r w:rsidR="001F3EC8">
        <w:t>t</w:t>
      </w:r>
      <w:r w:rsidRPr="00627C84">
        <w:t xml:space="preserve"> förslag på de förändringar som kan behövas för att dessa i tillräcklig mån ska spegla brottens allvar. </w:t>
      </w:r>
      <w:r w:rsidR="001F3EC8">
        <w:t>B</w:t>
      </w:r>
      <w:r w:rsidRPr="00627C84" w:rsidR="009E2D54">
        <w:t xml:space="preserve">eredning </w:t>
      </w:r>
      <w:r w:rsidR="001F3EC8">
        <w:t xml:space="preserve">av utredningens förslag </w:t>
      </w:r>
      <w:r w:rsidRPr="00627C84" w:rsidR="009E2D54">
        <w:t xml:space="preserve">sker nu i </w:t>
      </w:r>
      <w:r w:rsidR="007C4A4B">
        <w:t>R</w:t>
      </w:r>
      <w:r w:rsidRPr="00627C84" w:rsidR="009E2D54">
        <w:t>egeringskansliet.</w:t>
      </w:r>
    </w:p>
    <w:p w:rsidR="003A10D0" w:rsidP="001F3EC8">
      <w:pPr>
        <w:pStyle w:val="BodyText"/>
      </w:pPr>
      <w:r w:rsidRPr="00627C84">
        <w:t>Reg</w:t>
      </w:r>
      <w:r w:rsidRPr="00627C84" w:rsidR="00627C84">
        <w:t xml:space="preserve">eringen </w:t>
      </w:r>
      <w:r w:rsidRPr="00627C84">
        <w:t xml:space="preserve">arbetar </w:t>
      </w:r>
      <w:r w:rsidR="007C4A4B">
        <w:t xml:space="preserve">vidare </w:t>
      </w:r>
      <w:r w:rsidRPr="00627C84">
        <w:t>aktivt med att förbättra förutsättningarn</w:t>
      </w:r>
      <w:r w:rsidRPr="00627C84" w:rsidR="00627C84">
        <w:t>a</w:t>
      </w:r>
      <w:r w:rsidRPr="00627C84">
        <w:t xml:space="preserve"> för att utreda sexuella övergrepp mot barn i onli</w:t>
      </w:r>
      <w:r w:rsidRPr="00627C84" w:rsidR="00627C84">
        <w:t>n</w:t>
      </w:r>
      <w:r w:rsidRPr="00627C84">
        <w:t xml:space="preserve">emiljön. </w:t>
      </w:r>
      <w:r w:rsidRPr="00627C84" w:rsidR="007C4A4B">
        <w:t xml:space="preserve">Regeringen har gett Polismyndigheten i uppdrag att säkerställa att rätt kompetens finns att tillgå i verksamheten för att bekämpa </w:t>
      </w:r>
      <w:r w:rsidRPr="00627C84" w:rsidR="007C4A4B">
        <w:t>it-relaterad</w:t>
      </w:r>
      <w:r w:rsidRPr="00627C84" w:rsidR="007C4A4B">
        <w:t xml:space="preserve"> brottslighet och tillvarata digital bevisning. </w:t>
      </w:r>
    </w:p>
    <w:p w:rsidR="007C4A4B" w:rsidP="001F3EC8">
      <w:pPr>
        <w:pStyle w:val="BodyText"/>
      </w:pPr>
      <w:r w:rsidRPr="00627C84">
        <w:t>Den 5 augusti 2021 beslutades direktiv till en utredning om datalagring som ska ta fram förslag till ytterligare åtgärder för en modern och ändamålsenlig reglering</w:t>
      </w:r>
      <w:r w:rsidR="006D0E77">
        <w:t xml:space="preserve"> senast den 6 februari 2023.</w:t>
      </w:r>
      <w:r w:rsidRPr="00627C84">
        <w:t xml:space="preserve"> </w:t>
      </w:r>
    </w:p>
    <w:p w:rsidR="00540640" w:rsidP="001F3EC8">
      <w:pPr>
        <w:pStyle w:val="BodyText"/>
      </w:pPr>
      <w:r w:rsidRPr="00015BA4">
        <w:t xml:space="preserve">Att öka den brottsutredande kapaciteten inom Polismyndigheten är ett av flera viktiga syften bakom den pågående, omfattande utbyggnaden av myndigheten. </w:t>
      </w:r>
      <w:r>
        <w:t>Satsningen innebär att antalet anställda ska öka med 10 000 under perioden 2016 till och med 2024. Sedan 2015 har myndighetens anslag ökat med nästan 12,7 miljarder kronor, en ökning med 60 procent. Till 2024 beräknas anslaget öka med nästan 17,4 miljarder kronor jämfört med 2015, vilket motsvarar en ökning med 82 procent.</w:t>
      </w:r>
    </w:p>
    <w:p w:rsidR="00207F5B" w:rsidP="001F3EC8">
      <w:pPr>
        <w:pStyle w:val="BodyText"/>
      </w:pPr>
      <w:r w:rsidRPr="00627C84">
        <w:t xml:space="preserve">Den pågående utbyggnaden av Polismyndigheten har inneburit att myndigheten har kunnat förstärka den resurs som arbetar med bland annat </w:t>
      </w:r>
      <w:r w:rsidR="00B44882">
        <w:t>sexualbrott mot barn</w:t>
      </w:r>
      <w:r w:rsidRPr="00627C84">
        <w:t xml:space="preserve">. Under 2020 </w:t>
      </w:r>
      <w:r w:rsidR="00B44882">
        <w:t>rekryterades</w:t>
      </w:r>
      <w:r w:rsidRPr="00627C84">
        <w:t xml:space="preserve"> 3</w:t>
      </w:r>
      <w:r w:rsidR="00B44882">
        <w:t>5</w:t>
      </w:r>
      <w:r w:rsidRPr="00627C84">
        <w:t xml:space="preserve">0 nya utredare som är särskilt inriktade på </w:t>
      </w:r>
      <w:r w:rsidR="004E15AE">
        <w:t>brott i parrelation</w:t>
      </w:r>
      <w:r w:rsidRPr="00627C84">
        <w:t xml:space="preserve">, </w:t>
      </w:r>
      <w:r w:rsidR="004E15AE">
        <w:t>våldtäkt</w:t>
      </w:r>
      <w:r w:rsidRPr="00627C84">
        <w:t xml:space="preserve"> och brott mot barn. </w:t>
      </w:r>
    </w:p>
    <w:p w:rsidR="003A10D0" w:rsidP="001F3EC8">
      <w:pPr>
        <w:pStyle w:val="BodyText"/>
      </w:pPr>
    </w:p>
    <w:p w:rsidR="00207F5B" w:rsidRPr="00627C84" w:rsidP="001F3EC8">
      <w:pPr>
        <w:pStyle w:val="BodyText"/>
      </w:pPr>
      <w:r w:rsidRPr="00627C84">
        <w:t xml:space="preserve">Stockholm den </w:t>
      </w:r>
      <w:sdt>
        <w:sdtPr>
          <w:id w:val="-1225218591"/>
          <w:placeholder>
            <w:docPart w:val="52FE2FB6F2E44DC4A78412757E8CAE02"/>
          </w:placeholder>
          <w:dataBinding w:xpath="/ns0:DocumentInfo[1]/ns0:BaseInfo[1]/ns0:HeaderDate[1]" w:storeItemID="{DFCB7453-A373-4EE1-AB8F-C0BF3D2B2232}" w:prefixMappings="xmlns:ns0='http://lp/documentinfo/RK' "/>
          <w:date w:fullDate="2022-02-02T00:00:00Z">
            <w:dateFormat w:val="d MMMM yyyy"/>
            <w:lid w:val="sv-SE"/>
            <w:storeMappedDataAs w:val="dateTime"/>
            <w:calendar w:val="gregorian"/>
          </w:date>
        </w:sdtPr>
        <w:sdtContent>
          <w:r w:rsidR="00627C84">
            <w:t xml:space="preserve">2 februari </w:t>
          </w:r>
          <w:r w:rsidRPr="00627C84">
            <w:t>202</w:t>
          </w:r>
          <w:r w:rsidR="00627C84">
            <w:t>2</w:t>
          </w:r>
        </w:sdtContent>
      </w:sdt>
    </w:p>
    <w:p w:rsidR="00B435AD" w:rsidRPr="00627C84" w:rsidP="001F3EC8">
      <w:pPr>
        <w:pStyle w:val="BodyText"/>
      </w:pPr>
    </w:p>
    <w:p w:rsidR="00207F5B" w:rsidRPr="00DB48AB" w:rsidP="001F3EC8">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07F5B" w:rsidRPr="007D73AB">
          <w:pPr>
            <w:pStyle w:val="Header"/>
          </w:pPr>
        </w:p>
      </w:tc>
      <w:tc>
        <w:tcPr>
          <w:tcW w:w="3170" w:type="dxa"/>
          <w:vAlign w:val="bottom"/>
        </w:tcPr>
        <w:p w:rsidR="00207F5B" w:rsidRPr="007D73AB" w:rsidP="00340DE0">
          <w:pPr>
            <w:pStyle w:val="Header"/>
          </w:pPr>
        </w:p>
      </w:tc>
      <w:tc>
        <w:tcPr>
          <w:tcW w:w="1134" w:type="dxa"/>
        </w:tcPr>
        <w:p w:rsidR="00207F5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07F5B"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2" name="Bildobjekt 2"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07F5B" w:rsidRPr="00710A6C" w:rsidP="00EE3C0F">
          <w:pPr>
            <w:pStyle w:val="Header"/>
            <w:rPr>
              <w:b/>
            </w:rPr>
          </w:pPr>
        </w:p>
        <w:p w:rsidR="00207F5B" w:rsidP="00EE3C0F">
          <w:pPr>
            <w:pStyle w:val="Header"/>
          </w:pPr>
        </w:p>
        <w:p w:rsidR="00207F5B" w:rsidP="00EE3C0F">
          <w:pPr>
            <w:pStyle w:val="Header"/>
          </w:pPr>
        </w:p>
        <w:p w:rsidR="00207F5B" w:rsidP="00EE3C0F">
          <w:pPr>
            <w:pStyle w:val="Header"/>
          </w:pPr>
        </w:p>
        <w:sdt>
          <w:sdtPr>
            <w:alias w:val="Dnr"/>
            <w:tag w:val="ccRKShow_Dnr"/>
            <w:id w:val="-829283628"/>
            <w:placeholder>
              <w:docPart w:val="61E792C6E66D44D4ACED3F90D23B7AF9"/>
            </w:placeholder>
            <w:dataBinding w:xpath="/ns0:DocumentInfo[1]/ns0:BaseInfo[1]/ns0:Dnr[1]" w:storeItemID="{DFCB7453-A373-4EE1-AB8F-C0BF3D2B2232}" w:prefixMappings="xmlns:ns0='http://lp/documentinfo/RK' "/>
            <w:text/>
          </w:sdtPr>
          <w:sdtContent>
            <w:p w:rsidR="00207F5B" w:rsidP="00EE3C0F">
              <w:pPr>
                <w:pStyle w:val="Header"/>
              </w:pPr>
              <w:r>
                <w:t>Ju202</w:t>
              </w:r>
              <w:r w:rsidR="009E2D54">
                <w:t>2</w:t>
              </w:r>
              <w:r>
                <w:t>/00</w:t>
              </w:r>
              <w:r w:rsidR="009E2D54">
                <w:t>211</w:t>
              </w:r>
            </w:p>
          </w:sdtContent>
        </w:sdt>
        <w:sdt>
          <w:sdtPr>
            <w:alias w:val="DocNumber"/>
            <w:tag w:val="DocNumber"/>
            <w:id w:val="1726028884"/>
            <w:placeholder>
              <w:docPart w:val="C5363048A1434760BCF862969A762F5A"/>
            </w:placeholder>
            <w:showingPlcHdr/>
            <w:dataBinding w:xpath="/ns0:DocumentInfo[1]/ns0:BaseInfo[1]/ns0:DocNumber[1]" w:storeItemID="{DFCB7453-A373-4EE1-AB8F-C0BF3D2B2232}" w:prefixMappings="xmlns:ns0='http://lp/documentinfo/RK' "/>
            <w:text/>
          </w:sdtPr>
          <w:sdtContent>
            <w:p w:rsidR="00207F5B" w:rsidP="00EE3C0F">
              <w:pPr>
                <w:pStyle w:val="Header"/>
              </w:pPr>
              <w:r>
                <w:rPr>
                  <w:rStyle w:val="PlaceholderText"/>
                </w:rPr>
                <w:t xml:space="preserve"> </w:t>
              </w:r>
            </w:p>
          </w:sdtContent>
        </w:sdt>
        <w:p w:rsidR="00207F5B" w:rsidP="00EE3C0F">
          <w:pPr>
            <w:pStyle w:val="Header"/>
          </w:pPr>
        </w:p>
      </w:tc>
      <w:tc>
        <w:tcPr>
          <w:tcW w:w="1134" w:type="dxa"/>
        </w:tcPr>
        <w:p w:rsidR="00207F5B" w:rsidP="0094502D">
          <w:pPr>
            <w:pStyle w:val="Header"/>
          </w:pPr>
        </w:p>
        <w:p w:rsidR="00207F5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4C12EFDB0A0493F92CB3881510E9EDB"/>
          </w:placeholder>
          <w:richText/>
        </w:sdtPr>
        <w:sdtEndPr>
          <w:rPr>
            <w:b w:val="0"/>
          </w:rPr>
        </w:sdtEndPr>
        <w:sdtContent>
          <w:tc>
            <w:tcPr>
              <w:tcW w:w="5534" w:type="dxa"/>
              <w:tcMar>
                <w:right w:w="1134" w:type="dxa"/>
              </w:tcMar>
            </w:tcPr>
            <w:p w:rsidR="00207F5B" w:rsidRPr="00207F5B" w:rsidP="00340DE0">
              <w:pPr>
                <w:pStyle w:val="Header"/>
                <w:rPr>
                  <w:b/>
                </w:rPr>
              </w:pPr>
              <w:r w:rsidRPr="00207F5B">
                <w:rPr>
                  <w:b/>
                </w:rPr>
                <w:t>Justitiedepartementet</w:t>
              </w:r>
            </w:p>
            <w:p w:rsidR="00622CA8" w:rsidP="00340DE0">
              <w:pPr>
                <w:pStyle w:val="Header"/>
              </w:pPr>
              <w:r>
                <w:t xml:space="preserve">Justitie- och inrikesministern </w:t>
              </w:r>
            </w:p>
            <w:p w:rsidR="00207F5B" w:rsidRPr="00340DE0" w:rsidP="00340DE0">
              <w:pPr>
                <w:pStyle w:val="Header"/>
              </w:pPr>
            </w:p>
          </w:tc>
        </w:sdtContent>
      </w:sdt>
      <w:sdt>
        <w:sdtPr>
          <w:alias w:val="Recipient"/>
          <w:tag w:val="ccRKShow_Recipient"/>
          <w:id w:val="-28344517"/>
          <w:placeholder>
            <w:docPart w:val="7DB48A54FEDD4A21ADE0FF30F30B554E"/>
          </w:placeholder>
          <w:dataBinding w:xpath="/ns0:DocumentInfo[1]/ns0:BaseInfo[1]/ns0:Recipient[1]" w:storeItemID="{DFCB7453-A373-4EE1-AB8F-C0BF3D2B2232}" w:prefixMappings="xmlns:ns0='http://lp/documentinfo/RK' "/>
          <w:text w:multiLine="1"/>
        </w:sdtPr>
        <w:sdtContent>
          <w:tc>
            <w:tcPr>
              <w:tcW w:w="3170" w:type="dxa"/>
            </w:tcPr>
            <w:p w:rsidR="00207F5B" w:rsidP="00547B89">
              <w:pPr>
                <w:pStyle w:val="Header"/>
              </w:pPr>
              <w:r>
                <w:t>Till riksdagen</w:t>
              </w:r>
            </w:p>
          </w:tc>
        </w:sdtContent>
      </w:sdt>
      <w:tc>
        <w:tcPr>
          <w:tcW w:w="1134" w:type="dxa"/>
        </w:tcPr>
        <w:p w:rsidR="00207F5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RKnormalChar">
    <w:name w:val="RKnormal Char"/>
    <w:link w:val="RKnormal"/>
    <w:rsid w:val="009E2D54"/>
    <w:rPr>
      <w:rFonts w:ascii="OrigGarmnd BT" w:eastAsia="Times New Roman" w:hAnsi="OrigGarmnd BT" w:cs="Times New Roman"/>
      <w:sz w:val="24"/>
      <w:szCs w:val="20"/>
    </w:rPr>
  </w:style>
  <w:style w:type="paragraph" w:customStyle="1" w:styleId="Default">
    <w:name w:val="Default"/>
    <w:rsid w:val="00627C8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E792C6E66D44D4ACED3F90D23B7AF9"/>
        <w:category>
          <w:name w:val="Allmänt"/>
          <w:gallery w:val="placeholder"/>
        </w:category>
        <w:types>
          <w:type w:val="bbPlcHdr"/>
        </w:types>
        <w:behaviors>
          <w:behavior w:val="content"/>
        </w:behaviors>
        <w:guid w:val="{9CA14663-BA8B-4056-B675-77A65D6F2827}"/>
      </w:docPartPr>
      <w:docPartBody>
        <w:p w:rsidR="00EB3E20" w:rsidP="00C0249D">
          <w:pPr>
            <w:pStyle w:val="61E792C6E66D44D4ACED3F90D23B7AF9"/>
          </w:pPr>
          <w:r>
            <w:rPr>
              <w:rStyle w:val="PlaceholderText"/>
            </w:rPr>
            <w:t xml:space="preserve"> </w:t>
          </w:r>
        </w:p>
      </w:docPartBody>
    </w:docPart>
    <w:docPart>
      <w:docPartPr>
        <w:name w:val="C5363048A1434760BCF862969A762F5A"/>
        <w:category>
          <w:name w:val="Allmänt"/>
          <w:gallery w:val="placeholder"/>
        </w:category>
        <w:types>
          <w:type w:val="bbPlcHdr"/>
        </w:types>
        <w:behaviors>
          <w:behavior w:val="content"/>
        </w:behaviors>
        <w:guid w:val="{7923939C-D070-4258-8D96-8027CCCFD302}"/>
      </w:docPartPr>
      <w:docPartBody>
        <w:p w:rsidR="00EB3E20" w:rsidP="00C0249D">
          <w:pPr>
            <w:pStyle w:val="C5363048A1434760BCF862969A762F5A2"/>
          </w:pPr>
          <w:r>
            <w:rPr>
              <w:rStyle w:val="PlaceholderText"/>
            </w:rPr>
            <w:t xml:space="preserve"> </w:t>
          </w:r>
        </w:p>
      </w:docPartBody>
    </w:docPart>
    <w:docPart>
      <w:docPartPr>
        <w:name w:val="94C12EFDB0A0493F92CB3881510E9EDB"/>
        <w:category>
          <w:name w:val="Allmänt"/>
          <w:gallery w:val="placeholder"/>
        </w:category>
        <w:types>
          <w:type w:val="bbPlcHdr"/>
        </w:types>
        <w:behaviors>
          <w:behavior w:val="content"/>
        </w:behaviors>
        <w:guid w:val="{0B43F60E-1E7F-4C16-A395-5B59270DF084}"/>
      </w:docPartPr>
      <w:docPartBody>
        <w:p w:rsidR="00EB3E20" w:rsidP="00C0249D">
          <w:pPr>
            <w:pStyle w:val="94C12EFDB0A0493F92CB3881510E9EDB1"/>
          </w:pPr>
          <w:r>
            <w:rPr>
              <w:rStyle w:val="PlaceholderText"/>
            </w:rPr>
            <w:t xml:space="preserve"> </w:t>
          </w:r>
        </w:p>
      </w:docPartBody>
    </w:docPart>
    <w:docPart>
      <w:docPartPr>
        <w:name w:val="7DB48A54FEDD4A21ADE0FF30F30B554E"/>
        <w:category>
          <w:name w:val="Allmänt"/>
          <w:gallery w:val="placeholder"/>
        </w:category>
        <w:types>
          <w:type w:val="bbPlcHdr"/>
        </w:types>
        <w:behaviors>
          <w:behavior w:val="content"/>
        </w:behaviors>
        <w:guid w:val="{286E4650-59FE-4073-823E-6174E796B11C}"/>
      </w:docPartPr>
      <w:docPartBody>
        <w:p w:rsidR="00EB3E20" w:rsidP="00C0249D">
          <w:pPr>
            <w:pStyle w:val="7DB48A54FEDD4A21ADE0FF30F30B554E"/>
          </w:pPr>
          <w:r>
            <w:rPr>
              <w:rStyle w:val="PlaceholderText"/>
            </w:rPr>
            <w:t xml:space="preserve"> </w:t>
          </w:r>
        </w:p>
      </w:docPartBody>
    </w:docPart>
    <w:docPart>
      <w:docPartPr>
        <w:name w:val="52FE2FB6F2E44DC4A78412757E8CAE02"/>
        <w:category>
          <w:name w:val="Allmänt"/>
          <w:gallery w:val="placeholder"/>
        </w:category>
        <w:types>
          <w:type w:val="bbPlcHdr"/>
        </w:types>
        <w:behaviors>
          <w:behavior w:val="content"/>
        </w:behaviors>
        <w:guid w:val="{46DBEC13-9E2D-473F-94E7-0E4E9EFE9EB8}"/>
      </w:docPartPr>
      <w:docPartBody>
        <w:p w:rsidR="00EB3E20" w:rsidP="00C0249D">
          <w:pPr>
            <w:pStyle w:val="52FE2FB6F2E44DC4A78412757E8CAE0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49D"/>
    <w:rPr>
      <w:noProof w:val="0"/>
      <w:color w:val="808080"/>
    </w:rPr>
  </w:style>
  <w:style w:type="paragraph" w:customStyle="1" w:styleId="61E792C6E66D44D4ACED3F90D23B7AF9">
    <w:name w:val="61E792C6E66D44D4ACED3F90D23B7AF9"/>
    <w:rsid w:val="00C0249D"/>
  </w:style>
  <w:style w:type="paragraph" w:customStyle="1" w:styleId="7DB48A54FEDD4A21ADE0FF30F30B554E">
    <w:name w:val="7DB48A54FEDD4A21ADE0FF30F30B554E"/>
    <w:rsid w:val="00C0249D"/>
  </w:style>
  <w:style w:type="paragraph" w:customStyle="1" w:styleId="94C12EFDB0A0493F92CB3881510E9EDB1">
    <w:name w:val="94C12EFDB0A0493F92CB3881510E9EDB1"/>
    <w:rsid w:val="00C024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363048A1434760BCF862969A762F5A2">
    <w:name w:val="C5363048A1434760BCF862969A762F5A2"/>
    <w:rsid w:val="00C024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FE2FB6F2E44DC4A78412757E8CAE02">
    <w:name w:val="52FE2FB6F2E44DC4A78412757E8CAE02"/>
    <w:rsid w:val="00C0249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431030c4-a4ea-49db-87f8-ad53f9e4b182</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2022-02-02T00:00:00</HeaderDate>
    <Office/>
    <Dnr>Ju2022/00211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F75D13C-EB1A-493D-A1A2-F5B952635C87}"/>
</file>

<file path=customXml/itemProps2.xml><?xml version="1.0" encoding="utf-8"?>
<ds:datastoreItem xmlns:ds="http://schemas.openxmlformats.org/officeDocument/2006/customXml" ds:itemID="{DEB00D6D-9FA1-4668-AF53-0A82E448366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1C5405A-628E-4609-B139-4AC09D65382A}"/>
</file>

<file path=customXml/itemProps5.xml><?xml version="1.0" encoding="utf-8"?>
<ds:datastoreItem xmlns:ds="http://schemas.openxmlformats.org/officeDocument/2006/customXml" ds:itemID="{DFCB7453-A373-4EE1-AB8F-C0BF3D2B2232}"/>
</file>

<file path=docProps/app.xml><?xml version="1.0" encoding="utf-8"?>
<Properties xmlns="http://schemas.openxmlformats.org/officeDocument/2006/extended-properties" xmlns:vt="http://schemas.openxmlformats.org/officeDocument/2006/docPropsVTypes">
  <Template>RK Basmall</Template>
  <TotalTime>0</TotalTime>
  <Pages>2</Pages>
  <Words>400</Words>
  <Characters>2125</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888.docx</dc:title>
  <cp:revision>3</cp:revision>
  <dcterms:created xsi:type="dcterms:W3CDTF">2022-01-31T16:04:00Z</dcterms:created>
  <dcterms:modified xsi:type="dcterms:W3CDTF">2022-01-31T16:12:00Z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323fb1f8-8869-4525-967b-3412d80ef24c</vt:lpwstr>
  </property>
</Properties>
</file>