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54706" w:rsidRDefault="00864CFA" w14:paraId="28B62FB4" w14:textId="77777777">
      <w:pPr>
        <w:pStyle w:val="RubrikFrslagTIllRiksdagsbeslut"/>
      </w:pPr>
      <w:sdt>
        <w:sdtPr>
          <w:alias w:val="CC_Boilerplate_4"/>
          <w:tag w:val="CC_Boilerplate_4"/>
          <w:id w:val="-1644581176"/>
          <w:lock w:val="sdtContentLocked"/>
          <w:placeholder>
            <w:docPart w:val="6F944CE4A8FA439394BD7AE82160BC45"/>
          </w:placeholder>
          <w:text/>
        </w:sdtPr>
        <w:sdtEndPr/>
        <w:sdtContent>
          <w:r w:rsidRPr="009B062B" w:rsidR="00AF30DD">
            <w:t>Förslag till riksdagsbeslut</w:t>
          </w:r>
        </w:sdtContent>
      </w:sdt>
      <w:bookmarkEnd w:id="0"/>
      <w:bookmarkEnd w:id="1"/>
    </w:p>
    <w:sdt>
      <w:sdtPr>
        <w:alias w:val="Yrkande 1"/>
        <w:tag w:val="16ad383c-250b-4d0d-8d77-0b0c5f3e682b"/>
        <w:id w:val="2011332970"/>
        <w:lock w:val="sdtLocked"/>
      </w:sdtPr>
      <w:sdtEndPr/>
      <w:sdtContent>
        <w:p w:rsidR="00FE6DB6" w:rsidRDefault="005F2004" w14:paraId="39B4F386" w14:textId="77777777">
          <w:pPr>
            <w:pStyle w:val="Frslagstext"/>
            <w:numPr>
              <w:ilvl w:val="0"/>
              <w:numId w:val="0"/>
            </w:numPr>
          </w:pPr>
          <w:r>
            <w:t>Riksdagen ställer sig bakom det som anförs i motionen om att barn- och ungdomspsykiatrin, inklusive slutenvårdsavdelningar, genom lagkrav ska ge omvårdnad och terapeutisk behandling som första alternativ vid insatser till barn och unga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73E0F0DA14F4B88B10329366231F3A5"/>
        </w:placeholder>
        <w:text/>
      </w:sdtPr>
      <w:sdtEndPr/>
      <w:sdtContent>
        <w:p w:rsidRPr="009B062B" w:rsidR="006D79C9" w:rsidP="00333E95" w:rsidRDefault="006D79C9" w14:paraId="6A07BDD4" w14:textId="77777777">
          <w:pPr>
            <w:pStyle w:val="Rubrik1"/>
          </w:pPr>
          <w:r>
            <w:t>Motivering</w:t>
          </w:r>
        </w:p>
      </w:sdtContent>
    </w:sdt>
    <w:bookmarkEnd w:displacedByCustomXml="prev" w:id="3"/>
    <w:bookmarkEnd w:displacedByCustomXml="prev" w:id="4"/>
    <w:p w:rsidR="002D1A27" w:rsidP="002D1A27" w:rsidRDefault="002D1A27" w14:paraId="27E6D7B8" w14:textId="6E9A3EBF">
      <w:pPr>
        <w:pStyle w:val="Normalutanindragellerluft"/>
      </w:pPr>
      <w:r>
        <w:t>Barn- och ungdomspsykiatrin (</w:t>
      </w:r>
      <w:r w:rsidR="005F2004">
        <w:t>bup</w:t>
      </w:r>
      <w:r>
        <w:t>) domineras i</w:t>
      </w:r>
      <w:r w:rsidR="005F2004">
        <w:t xml:space="preserve"> </w:t>
      </w:r>
      <w:r>
        <w:t>dag av ett medicinskt behandlings</w:t>
      </w:r>
      <w:r w:rsidR="00864CFA">
        <w:softHyphen/>
      </w:r>
      <w:r>
        <w:t>perspektiv, där läkemedel ofta utgör den första insatsen. Detta sker trots att många barn och unga söker vård för psykosociala problem – såsom mobbning, bristande föräldra</w:t>
      </w:r>
      <w:r w:rsidR="00864CFA">
        <w:softHyphen/>
      </w:r>
      <w:r>
        <w:t>skap eller våld – där omvårdnad och samtalsterapi hade varit mer ändamålsenliga åtgärder.</w:t>
      </w:r>
    </w:p>
    <w:p w:rsidR="002D1A27" w:rsidP="00864CFA" w:rsidRDefault="002D1A27" w14:paraId="645F44EC" w14:textId="14D67CF7">
      <w:r>
        <w:t xml:space="preserve">Regionerna tillämpar egna riktlinjer för </w:t>
      </w:r>
      <w:r w:rsidR="005F2004">
        <w:t>bup</w:t>
      </w:r>
      <w:r>
        <w:t>, men det saknas enhetliga nationella prioriteringar för behandling. Socialstyrelsen har ännu inte utfärdat några föreskrifter som fastslår att omvårdnad och terapeutiska insatser ska ges före farmakologisk behandling. Det finns ett ökande behov av att styra vården mot ett mer humanistiskt och evidensbaserat förhållningssätt, där barnets återhämtning sker genom stödjande och behandlande relationer snarare än genom omedelbar medicinering.</w:t>
      </w:r>
    </w:p>
    <w:p w:rsidR="002D1A27" w:rsidP="00864CFA" w:rsidRDefault="002D1A27" w14:paraId="5F66D72F" w14:textId="532E0178">
      <w:r>
        <w:t>Tidigare motioner (inklusive mot</w:t>
      </w:r>
      <w:r w:rsidR="005F2004">
        <w:t>.</w:t>
      </w:r>
      <w:r>
        <w:t xml:space="preserve"> 2024/25:72, inlämnad av undertecknad) har berört terapeutisk behandling ur ett utbildnings- och kompetensperspektiv. Denna motion utmärker sig genom att föreslå ett lagkrav som säkerställer att vården inom </w:t>
      </w:r>
      <w:r w:rsidR="005F2004">
        <w:t>bup</w:t>
      </w:r>
      <w:r>
        <w:t xml:space="preserve"> – inklusive slutenvårdsavdelningar – primärt bygger på omvårdnad och terapi, medan läkemedel endast ska övervägas om andra insatser visat sig otillräckliga.</w:t>
      </w:r>
    </w:p>
    <w:p w:rsidR="00BB6339" w:rsidP="00864CFA" w:rsidRDefault="002D1A27" w14:paraId="16C647F4" w14:textId="05432633">
      <w:r>
        <w:t xml:space="preserve">Ett sådant krav skulle minska risken för felbehandling, skapa tryggare vård och säkerställa att resurser används där de gör störst nytta. </w:t>
      </w:r>
    </w:p>
    <w:sdt>
      <w:sdtPr>
        <w:rPr>
          <w:i/>
          <w:noProof/>
        </w:rPr>
        <w:alias w:val="CC_Underskrifter"/>
        <w:tag w:val="CC_Underskrifter"/>
        <w:id w:val="583496634"/>
        <w:lock w:val="sdtContentLocked"/>
        <w:placeholder>
          <w:docPart w:val="02D227FEAFF44DAF851DBEE3C76066D1"/>
        </w:placeholder>
      </w:sdtPr>
      <w:sdtEndPr>
        <w:rPr>
          <w:i w:val="0"/>
          <w:noProof w:val="0"/>
        </w:rPr>
      </w:sdtEndPr>
      <w:sdtContent>
        <w:p w:rsidR="00F54706" w:rsidP="00F54706" w:rsidRDefault="00F54706" w14:paraId="1B3CF776" w14:textId="77777777"/>
        <w:p w:rsidRPr="008E0FE2" w:rsidR="00F54706" w:rsidP="00F54706" w:rsidRDefault="00864CFA" w14:paraId="316D9953" w14:textId="0F84202A"/>
      </w:sdtContent>
    </w:sdt>
    <w:tbl>
      <w:tblPr>
        <w:tblW w:w="5000" w:type="pct"/>
        <w:tblLook w:val="04A0" w:firstRow="1" w:lastRow="0" w:firstColumn="1" w:lastColumn="0" w:noHBand="0" w:noVBand="1"/>
        <w:tblCaption w:val="underskrifter"/>
      </w:tblPr>
      <w:tblGrid>
        <w:gridCol w:w="4252"/>
        <w:gridCol w:w="4252"/>
      </w:tblGrid>
      <w:tr w:rsidR="00FE6DB6" w14:paraId="4859149F" w14:textId="77777777">
        <w:trPr>
          <w:cantSplit/>
        </w:trPr>
        <w:tc>
          <w:tcPr>
            <w:tcW w:w="50" w:type="pct"/>
            <w:vAlign w:val="bottom"/>
          </w:tcPr>
          <w:p w:rsidR="00FE6DB6" w:rsidRDefault="005F2004" w14:paraId="1282B311" w14:textId="77777777">
            <w:pPr>
              <w:pStyle w:val="Underskrifter"/>
              <w:spacing w:after="0"/>
            </w:pPr>
            <w:r>
              <w:t>Johnny Svedin (SD)</w:t>
            </w:r>
          </w:p>
        </w:tc>
        <w:tc>
          <w:tcPr>
            <w:tcW w:w="50" w:type="pct"/>
            <w:vAlign w:val="bottom"/>
          </w:tcPr>
          <w:p w:rsidR="00FE6DB6" w:rsidRDefault="00FE6DB6" w14:paraId="3B1C50EB" w14:textId="77777777">
            <w:pPr>
              <w:pStyle w:val="Underskrifter"/>
              <w:spacing w:after="0"/>
            </w:pPr>
          </w:p>
        </w:tc>
      </w:tr>
    </w:tbl>
    <w:p w:rsidRPr="008E0FE2" w:rsidR="004801AC" w:rsidP="00DF3554" w:rsidRDefault="004801AC" w14:paraId="0A4176E6" w14:textId="549FD64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ADF55" w14:textId="77777777" w:rsidR="00A46451" w:rsidRDefault="00A46451" w:rsidP="000C1CAD">
      <w:pPr>
        <w:spacing w:line="240" w:lineRule="auto"/>
      </w:pPr>
      <w:r>
        <w:separator/>
      </w:r>
    </w:p>
  </w:endnote>
  <w:endnote w:type="continuationSeparator" w:id="0">
    <w:p w14:paraId="5644CCEA" w14:textId="77777777" w:rsidR="00A46451" w:rsidRDefault="00A464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AD4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257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3B752" w14:textId="2E04398C" w:rsidR="00262EA3" w:rsidRPr="00F54706" w:rsidRDefault="00262EA3" w:rsidP="00F547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CAB0E" w14:textId="77777777" w:rsidR="00A46451" w:rsidRDefault="00A46451" w:rsidP="000C1CAD">
      <w:pPr>
        <w:spacing w:line="240" w:lineRule="auto"/>
      </w:pPr>
      <w:r>
        <w:separator/>
      </w:r>
    </w:p>
  </w:footnote>
  <w:footnote w:type="continuationSeparator" w:id="0">
    <w:p w14:paraId="0F94989D" w14:textId="77777777" w:rsidR="00A46451" w:rsidRDefault="00A4645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6FDC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3EBC4A" wp14:editId="7ECA24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5E41FE" w14:textId="5EC8CF7A" w:rsidR="00262EA3" w:rsidRDefault="00864CFA" w:rsidP="008103B5">
                          <w:pPr>
                            <w:jc w:val="right"/>
                          </w:pPr>
                          <w:sdt>
                            <w:sdtPr>
                              <w:alias w:val="CC_Noformat_Partikod"/>
                              <w:tag w:val="CC_Noformat_Partikod"/>
                              <w:id w:val="-53464382"/>
                              <w:text/>
                            </w:sdtPr>
                            <w:sdtEndPr/>
                            <w:sdtContent>
                              <w:r w:rsidR="00A46451">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3EBC4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55E41FE" w14:textId="5EC8CF7A" w:rsidR="00262EA3" w:rsidRDefault="00864CFA" w:rsidP="008103B5">
                    <w:pPr>
                      <w:jc w:val="right"/>
                    </w:pPr>
                    <w:sdt>
                      <w:sdtPr>
                        <w:alias w:val="CC_Noformat_Partikod"/>
                        <w:tag w:val="CC_Noformat_Partikod"/>
                        <w:id w:val="-53464382"/>
                        <w:text/>
                      </w:sdtPr>
                      <w:sdtEndPr/>
                      <w:sdtContent>
                        <w:r w:rsidR="00A46451">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CC2A49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CF40C" w14:textId="77777777" w:rsidR="00262EA3" w:rsidRDefault="00262EA3" w:rsidP="008563AC">
    <w:pPr>
      <w:jc w:val="right"/>
    </w:pPr>
  </w:p>
  <w:p w14:paraId="74EB3F0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F07DB" w14:textId="77777777" w:rsidR="00262EA3" w:rsidRDefault="00864CF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EDA065" wp14:editId="562F08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8D5531" w14:textId="36BD0016" w:rsidR="00262EA3" w:rsidRDefault="00864CFA" w:rsidP="00A314CF">
    <w:pPr>
      <w:pStyle w:val="FSHNormal"/>
      <w:spacing w:before="40"/>
    </w:pPr>
    <w:sdt>
      <w:sdtPr>
        <w:alias w:val="CC_Noformat_Motionstyp"/>
        <w:tag w:val="CC_Noformat_Motionstyp"/>
        <w:id w:val="1162973129"/>
        <w:lock w:val="sdtContentLocked"/>
        <w15:appearance w15:val="hidden"/>
        <w:text/>
      </w:sdtPr>
      <w:sdtEndPr/>
      <w:sdtContent>
        <w:r w:rsidR="00F54706">
          <w:t>Enskild motion</w:t>
        </w:r>
      </w:sdtContent>
    </w:sdt>
    <w:r w:rsidR="00821B36">
      <w:t xml:space="preserve"> </w:t>
    </w:r>
    <w:sdt>
      <w:sdtPr>
        <w:alias w:val="CC_Noformat_Partikod"/>
        <w:tag w:val="CC_Noformat_Partikod"/>
        <w:id w:val="1471015553"/>
        <w:text/>
      </w:sdtPr>
      <w:sdtEndPr/>
      <w:sdtContent>
        <w:r w:rsidR="00A46451">
          <w:t>SD</w:t>
        </w:r>
      </w:sdtContent>
    </w:sdt>
    <w:sdt>
      <w:sdtPr>
        <w:alias w:val="CC_Noformat_Partinummer"/>
        <w:tag w:val="CC_Noformat_Partinummer"/>
        <w:id w:val="-2014525982"/>
        <w:showingPlcHdr/>
        <w:text/>
      </w:sdtPr>
      <w:sdtEndPr/>
      <w:sdtContent>
        <w:r w:rsidR="00821B36">
          <w:t xml:space="preserve"> </w:t>
        </w:r>
      </w:sdtContent>
    </w:sdt>
  </w:p>
  <w:p w14:paraId="790A2392" w14:textId="77777777" w:rsidR="00262EA3" w:rsidRPr="008227B3" w:rsidRDefault="00864CF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03921A" w14:textId="21897010" w:rsidR="00262EA3" w:rsidRPr="008227B3" w:rsidRDefault="00864CF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5470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54706">
          <w:t>:238</w:t>
        </w:r>
      </w:sdtContent>
    </w:sdt>
  </w:p>
  <w:p w14:paraId="45089EE0" w14:textId="693B20A3" w:rsidR="00262EA3" w:rsidRDefault="00864CF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54706">
          <w:t>av Johnny Svedin (SD)</w:t>
        </w:r>
      </w:sdtContent>
    </w:sdt>
  </w:p>
  <w:sdt>
    <w:sdtPr>
      <w:alias w:val="CC_Noformat_Rubtext"/>
      <w:tag w:val="CC_Noformat_Rubtext"/>
      <w:id w:val="-218060500"/>
      <w:lock w:val="sdtLocked"/>
      <w:placeholder>
        <w:docPart w:val="9A89C6770B1A4F71A4BCC367CBBE906B"/>
      </w:placeholder>
      <w:text/>
    </w:sdtPr>
    <w:sdtEndPr/>
    <w:sdtContent>
      <w:p w14:paraId="76C3D063" w14:textId="1F1113FA" w:rsidR="00262EA3" w:rsidRDefault="008A6FB4" w:rsidP="00283E0F">
        <w:pPr>
          <w:pStyle w:val="FSHRub2"/>
        </w:pPr>
        <w:r>
          <w:t>Omvårdnad och terapeutisk behandling som första åtgärd inom bup</w:t>
        </w:r>
      </w:p>
    </w:sdtContent>
  </w:sdt>
  <w:sdt>
    <w:sdtPr>
      <w:alias w:val="CC_Boilerplate_3"/>
      <w:tag w:val="CC_Boilerplate_3"/>
      <w:id w:val="1606463544"/>
      <w:lock w:val="sdtContentLocked"/>
      <w15:appearance w15:val="hidden"/>
      <w:text w:multiLine="1"/>
    </w:sdtPr>
    <w:sdtEndPr/>
    <w:sdtContent>
      <w:p w14:paraId="511E5E1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4645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A27"/>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004"/>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A7B"/>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4CFA"/>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6FB4"/>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451"/>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706"/>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DB6"/>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886DEA"/>
  <w15:chartTrackingRefBased/>
  <w15:docId w15:val="{DF4AC8BE-F164-4256-A47C-1828C18B1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78407981">
      <w:bodyDiv w:val="1"/>
      <w:marLeft w:val="0"/>
      <w:marRight w:val="0"/>
      <w:marTop w:val="0"/>
      <w:marBottom w:val="0"/>
      <w:divBdr>
        <w:top w:val="none" w:sz="0" w:space="0" w:color="auto"/>
        <w:left w:val="none" w:sz="0" w:space="0" w:color="auto"/>
        <w:bottom w:val="none" w:sz="0" w:space="0" w:color="auto"/>
        <w:right w:val="none" w:sz="0" w:space="0" w:color="auto"/>
      </w:divBdr>
    </w:div>
    <w:div w:id="42719029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66996094">
      <w:bodyDiv w:val="1"/>
      <w:marLeft w:val="0"/>
      <w:marRight w:val="0"/>
      <w:marTop w:val="0"/>
      <w:marBottom w:val="0"/>
      <w:divBdr>
        <w:top w:val="none" w:sz="0" w:space="0" w:color="auto"/>
        <w:left w:val="none" w:sz="0" w:space="0" w:color="auto"/>
        <w:bottom w:val="none" w:sz="0" w:space="0" w:color="auto"/>
        <w:right w:val="none" w:sz="0" w:space="0" w:color="auto"/>
      </w:divBdr>
    </w:div>
    <w:div w:id="134998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944CE4A8FA439394BD7AE82160BC45"/>
        <w:category>
          <w:name w:val="Allmänt"/>
          <w:gallery w:val="placeholder"/>
        </w:category>
        <w:types>
          <w:type w:val="bbPlcHdr"/>
        </w:types>
        <w:behaviors>
          <w:behavior w:val="content"/>
        </w:behaviors>
        <w:guid w:val="{D6D19643-50C9-455A-9D49-30C6AC614C17}"/>
      </w:docPartPr>
      <w:docPartBody>
        <w:p w:rsidR="000A1CC5" w:rsidRDefault="00016506">
          <w:pPr>
            <w:pStyle w:val="6F944CE4A8FA439394BD7AE82160BC45"/>
          </w:pPr>
          <w:r w:rsidRPr="005A0A93">
            <w:rPr>
              <w:rStyle w:val="Platshllartext"/>
            </w:rPr>
            <w:t>Förslag till riksdagsbeslut</w:t>
          </w:r>
        </w:p>
      </w:docPartBody>
    </w:docPart>
    <w:docPart>
      <w:docPartPr>
        <w:name w:val="C73E0F0DA14F4B88B10329366231F3A5"/>
        <w:category>
          <w:name w:val="Allmänt"/>
          <w:gallery w:val="placeholder"/>
        </w:category>
        <w:types>
          <w:type w:val="bbPlcHdr"/>
        </w:types>
        <w:behaviors>
          <w:behavior w:val="content"/>
        </w:behaviors>
        <w:guid w:val="{AD796AD7-3AB3-41BA-8BFA-8963101BE23E}"/>
      </w:docPartPr>
      <w:docPartBody>
        <w:p w:rsidR="000A1CC5" w:rsidRDefault="00016506">
          <w:pPr>
            <w:pStyle w:val="C73E0F0DA14F4B88B10329366231F3A5"/>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D8530C08-445B-43E9-A1A2-94FE5EDA12A3}"/>
      </w:docPartPr>
      <w:docPartBody>
        <w:p w:rsidR="000A1CC5" w:rsidRDefault="00016506">
          <w:r w:rsidRPr="00C57BE9">
            <w:rPr>
              <w:rStyle w:val="Platshllartext"/>
            </w:rPr>
            <w:t>Klicka eller tryck här för att ange text.</w:t>
          </w:r>
        </w:p>
      </w:docPartBody>
    </w:docPart>
    <w:docPart>
      <w:docPartPr>
        <w:name w:val="9A89C6770B1A4F71A4BCC367CBBE906B"/>
        <w:category>
          <w:name w:val="Allmänt"/>
          <w:gallery w:val="placeholder"/>
        </w:category>
        <w:types>
          <w:type w:val="bbPlcHdr"/>
        </w:types>
        <w:behaviors>
          <w:behavior w:val="content"/>
        </w:behaviors>
        <w:guid w:val="{89B2E8BD-0947-4D51-BE90-C0E1B4A48200}"/>
      </w:docPartPr>
      <w:docPartBody>
        <w:p w:rsidR="000A1CC5" w:rsidRDefault="00016506">
          <w:r w:rsidRPr="00C57BE9">
            <w:rPr>
              <w:rStyle w:val="Platshllartext"/>
            </w:rPr>
            <w:t>[ange din text här]</w:t>
          </w:r>
        </w:p>
      </w:docPartBody>
    </w:docPart>
    <w:docPart>
      <w:docPartPr>
        <w:name w:val="02D227FEAFF44DAF851DBEE3C76066D1"/>
        <w:category>
          <w:name w:val="Allmänt"/>
          <w:gallery w:val="placeholder"/>
        </w:category>
        <w:types>
          <w:type w:val="bbPlcHdr"/>
        </w:types>
        <w:behaviors>
          <w:behavior w:val="content"/>
        </w:behaviors>
        <w:guid w:val="{785D7235-838B-408A-910A-E03866E47540}"/>
      </w:docPartPr>
      <w:docPartBody>
        <w:p w:rsidR="00D025D6" w:rsidRDefault="00D025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506"/>
    <w:rsid w:val="00016506"/>
    <w:rsid w:val="000A1CC5"/>
    <w:rsid w:val="00D025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16506"/>
    <w:rPr>
      <w:color w:val="F4B083" w:themeColor="accent2" w:themeTint="99"/>
    </w:rPr>
  </w:style>
  <w:style w:type="paragraph" w:customStyle="1" w:styleId="6F944CE4A8FA439394BD7AE82160BC45">
    <w:name w:val="6F944CE4A8FA439394BD7AE82160BC45"/>
  </w:style>
  <w:style w:type="paragraph" w:customStyle="1" w:styleId="C73E0F0DA14F4B88B10329366231F3A5">
    <w:name w:val="C73E0F0DA14F4B88B10329366231F3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FC59E2-CAA7-4778-80CE-147B204E992F}"/>
</file>

<file path=customXml/itemProps2.xml><?xml version="1.0" encoding="utf-8"?>
<ds:datastoreItem xmlns:ds="http://schemas.openxmlformats.org/officeDocument/2006/customXml" ds:itemID="{D8248FDE-E217-4FAA-B858-14E86D68D8D6}"/>
</file>

<file path=customXml/itemProps3.xml><?xml version="1.0" encoding="utf-8"?>
<ds:datastoreItem xmlns:ds="http://schemas.openxmlformats.org/officeDocument/2006/customXml" ds:itemID="{30B65CE8-529E-4B54-8827-8699DD84B564}"/>
</file>

<file path=docProps/app.xml><?xml version="1.0" encoding="utf-8"?>
<Properties xmlns="http://schemas.openxmlformats.org/officeDocument/2006/extended-properties" xmlns:vt="http://schemas.openxmlformats.org/officeDocument/2006/docPropsVTypes">
  <Template>Normal</Template>
  <TotalTime>10</TotalTime>
  <Pages>2</Pages>
  <Words>228</Words>
  <Characters>1486</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