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1FB47D563244A50B52969A360BCD38B"/>
        </w:placeholder>
        <w15:appearance w15:val="hidden"/>
        <w:text/>
      </w:sdtPr>
      <w:sdtEndPr/>
      <w:sdtContent>
        <w:p w:rsidRPr="009B062B" w:rsidR="00AF30DD" w:rsidP="009B062B" w:rsidRDefault="00AF30DD" w14:paraId="31F860A7" w14:textId="77777777">
          <w:pPr>
            <w:pStyle w:val="RubrikFrslagTIllRiksdagsbeslut"/>
          </w:pPr>
          <w:r w:rsidRPr="009B062B">
            <w:t>Förslag till riksdagsbeslut</w:t>
          </w:r>
        </w:p>
      </w:sdtContent>
    </w:sdt>
    <w:sdt>
      <w:sdtPr>
        <w:alias w:val="Yrkande 1"/>
        <w:tag w:val="57f5f3b4-4288-444d-acea-443640184815"/>
        <w:id w:val="295957043"/>
        <w:lock w:val="sdtLocked"/>
      </w:sdtPr>
      <w:sdtEndPr/>
      <w:sdtContent>
        <w:p w:rsidR="00C37298" w:rsidRDefault="00307139" w14:paraId="31F860A8" w14:textId="360AC02C">
          <w:pPr>
            <w:pStyle w:val="Frslagstext"/>
            <w:numPr>
              <w:ilvl w:val="0"/>
              <w:numId w:val="0"/>
            </w:numPr>
          </w:pPr>
          <w:r>
            <w:t>Riksdagen ställer sig bakom det som anförs i motionen om en nutida egnahemsrörelse och tillkännager detta för regeringen.</w:t>
          </w:r>
        </w:p>
      </w:sdtContent>
    </w:sdt>
    <w:p w:rsidRPr="009B062B" w:rsidR="00AF30DD" w:rsidP="009B062B" w:rsidRDefault="000156D9" w14:paraId="31F860A9" w14:textId="77777777">
      <w:pPr>
        <w:pStyle w:val="Rubrik1"/>
      </w:pPr>
      <w:bookmarkStart w:name="MotionsStart" w:id="0"/>
      <w:bookmarkEnd w:id="0"/>
      <w:r w:rsidRPr="009B062B">
        <w:t>Motivering</w:t>
      </w:r>
    </w:p>
    <w:p w:rsidR="00F1636C" w:rsidP="00F1636C" w:rsidRDefault="00F1636C" w14:paraId="31F860AA" w14:textId="6E2D3C29">
      <w:pPr>
        <w:pStyle w:val="Normalutanindragellerluft"/>
      </w:pPr>
      <w:r>
        <w:t>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försörjningsproblem som hade uppstått och kan anses ha varit ett lyckat sådant. Utanför de trångbodda storstäderna växte därmed villa- och trädgårdsområden upp och utvecklingen uppmuntrades ofta av närliggande industrier. På flera ställen hördes röster om a</w:t>
      </w:r>
      <w:r w:rsidR="00FE59D9">
        <w:t>tt egnahemmen egentligen använde</w:t>
      </w:r>
      <w:r>
        <w:t xml:space="preserv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w:t>
      </w:r>
      <w:r>
        <w:lastRenderedPageBreak/>
        <w:t xml:space="preserve">Socialdemokraterna valde att vid 1900-talets mitt röra sig ifrån denna rörelse till förmån för att bygga fler hyresrätter och strax därefter började miljonprogrammet. </w:t>
      </w:r>
    </w:p>
    <w:p w:rsidRPr="00FE59D9" w:rsidR="00F1636C" w:rsidP="00FE59D9" w:rsidRDefault="00F1636C" w14:paraId="31F860AC" w14:textId="77777777">
      <w:bookmarkStart w:name="_GoBack" w:id="1"/>
      <w:bookmarkEnd w:id="1"/>
      <w:r w:rsidRPr="00FE59D9">
        <w:t xml:space="preserve">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 </w:t>
      </w:r>
    </w:p>
    <w:p w:rsidRPr="00FE59D9" w:rsidR="00F1636C" w:rsidP="00FE59D9" w:rsidRDefault="00F1636C" w14:paraId="31F860AE" w14:textId="77777777">
      <w:r w:rsidRPr="00FE59D9">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i förhand. Detta kan således också skapa attraktivare områden eftersom eventuella investerare vet vilka förutsättningar som finns. Regeringen bör inrätta en utredning kring möjligheten till att införa detta.</w:t>
      </w:r>
    </w:p>
    <w:p w:rsidRPr="00093F48" w:rsidR="00093F48" w:rsidP="00093F48" w:rsidRDefault="00093F48" w14:paraId="31F860AF" w14:textId="77777777">
      <w:pPr>
        <w:pStyle w:val="Normalutanindragellerluft"/>
      </w:pPr>
    </w:p>
    <w:sdt>
      <w:sdtPr>
        <w:rPr>
          <w:i/>
          <w:noProof/>
        </w:rPr>
        <w:alias w:val="CC_Underskrifter"/>
        <w:tag w:val="CC_Underskrifter"/>
        <w:id w:val="583496634"/>
        <w:lock w:val="sdtContentLocked"/>
        <w:placeholder>
          <w:docPart w:val="3D7C769956854FC6ACB035D9DA68E9A4"/>
        </w:placeholder>
        <w15:appearance w15:val="hidden"/>
      </w:sdtPr>
      <w:sdtEndPr>
        <w:rPr>
          <w:i w:val="0"/>
          <w:noProof w:val="0"/>
        </w:rPr>
      </w:sdtEndPr>
      <w:sdtContent>
        <w:p w:rsidR="004801AC" w:rsidP="003C3E41" w:rsidRDefault="00FE59D9" w14:paraId="31F860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22F29" w:rsidRDefault="00E22F29" w14:paraId="31F860B4" w14:textId="77777777"/>
    <w:sectPr w:rsidR="00E22F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60B6" w14:textId="77777777" w:rsidR="00D44905" w:rsidRDefault="00D44905" w:rsidP="000C1CAD">
      <w:pPr>
        <w:spacing w:line="240" w:lineRule="auto"/>
      </w:pPr>
      <w:r>
        <w:separator/>
      </w:r>
    </w:p>
  </w:endnote>
  <w:endnote w:type="continuationSeparator" w:id="0">
    <w:p w14:paraId="31F860B7" w14:textId="77777777" w:rsidR="00D44905" w:rsidRDefault="00D449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60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60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9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60B4" w14:textId="77777777" w:rsidR="00D44905" w:rsidRDefault="00D44905" w:rsidP="000C1CAD">
      <w:pPr>
        <w:spacing w:line="240" w:lineRule="auto"/>
      </w:pPr>
      <w:r>
        <w:separator/>
      </w:r>
    </w:p>
  </w:footnote>
  <w:footnote w:type="continuationSeparator" w:id="0">
    <w:p w14:paraId="31F860B5" w14:textId="77777777" w:rsidR="00D44905" w:rsidRDefault="00D449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F860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860C8" wp14:anchorId="31F86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59D9" w14:paraId="31F860C9" w14:textId="77777777">
                          <w:pPr>
                            <w:jc w:val="right"/>
                          </w:pPr>
                          <w:sdt>
                            <w:sdtPr>
                              <w:alias w:val="CC_Noformat_Partikod"/>
                              <w:tag w:val="CC_Noformat_Partikod"/>
                              <w:id w:val="-53464382"/>
                              <w:placeholder>
                                <w:docPart w:val="2AE3B05D706A47F5963509B9E67F834C"/>
                              </w:placeholder>
                              <w:text/>
                            </w:sdtPr>
                            <w:sdtEndPr/>
                            <w:sdtContent>
                              <w:r w:rsidR="00F1636C">
                                <w:t>SD</w:t>
                              </w:r>
                            </w:sdtContent>
                          </w:sdt>
                          <w:sdt>
                            <w:sdtPr>
                              <w:alias w:val="CC_Noformat_Partinummer"/>
                              <w:tag w:val="CC_Noformat_Partinummer"/>
                              <w:id w:val="-1709555926"/>
                              <w:placeholder>
                                <w:docPart w:val="27F082206F854C5A8BB9F50B9AF7CB85"/>
                              </w:placeholder>
                              <w:text/>
                            </w:sdtPr>
                            <w:sdtEndPr/>
                            <w:sdtContent>
                              <w:r w:rsidR="00F1636C">
                                <w:t>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860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59D9" w14:paraId="31F860C9" w14:textId="77777777">
                    <w:pPr>
                      <w:jc w:val="right"/>
                    </w:pPr>
                    <w:sdt>
                      <w:sdtPr>
                        <w:alias w:val="CC_Noformat_Partikod"/>
                        <w:tag w:val="CC_Noformat_Partikod"/>
                        <w:id w:val="-53464382"/>
                        <w:placeholder>
                          <w:docPart w:val="2AE3B05D706A47F5963509B9E67F834C"/>
                        </w:placeholder>
                        <w:text/>
                      </w:sdtPr>
                      <w:sdtEndPr/>
                      <w:sdtContent>
                        <w:r w:rsidR="00F1636C">
                          <w:t>SD</w:t>
                        </w:r>
                      </w:sdtContent>
                    </w:sdt>
                    <w:sdt>
                      <w:sdtPr>
                        <w:alias w:val="CC_Noformat_Partinummer"/>
                        <w:tag w:val="CC_Noformat_Partinummer"/>
                        <w:id w:val="-1709555926"/>
                        <w:placeholder>
                          <w:docPart w:val="27F082206F854C5A8BB9F50B9AF7CB85"/>
                        </w:placeholder>
                        <w:text/>
                      </w:sdtPr>
                      <w:sdtEndPr/>
                      <w:sdtContent>
                        <w:r w:rsidR="00F1636C">
                          <w:t>391</w:t>
                        </w:r>
                      </w:sdtContent>
                    </w:sdt>
                  </w:p>
                </w:txbxContent>
              </v:textbox>
              <w10:wrap anchorx="page"/>
            </v:shape>
          </w:pict>
        </mc:Fallback>
      </mc:AlternateContent>
    </w:r>
  </w:p>
  <w:p w:rsidRPr="00293C4F" w:rsidR="007A5507" w:rsidP="00776B74" w:rsidRDefault="007A5507" w14:paraId="31F860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59D9" w14:paraId="31F860BA" w14:textId="77777777">
    <w:pPr>
      <w:jc w:val="right"/>
    </w:pPr>
    <w:sdt>
      <w:sdtPr>
        <w:alias w:val="CC_Noformat_Partikod"/>
        <w:tag w:val="CC_Noformat_Partikod"/>
        <w:id w:val="559911109"/>
        <w:text/>
      </w:sdtPr>
      <w:sdtEndPr/>
      <w:sdtContent>
        <w:r w:rsidR="00F1636C">
          <w:t>SD</w:t>
        </w:r>
      </w:sdtContent>
    </w:sdt>
    <w:sdt>
      <w:sdtPr>
        <w:alias w:val="CC_Noformat_Partinummer"/>
        <w:tag w:val="CC_Noformat_Partinummer"/>
        <w:id w:val="1197820850"/>
        <w:text/>
      </w:sdtPr>
      <w:sdtEndPr/>
      <w:sdtContent>
        <w:r w:rsidR="00F1636C">
          <w:t>391</w:t>
        </w:r>
      </w:sdtContent>
    </w:sdt>
  </w:p>
  <w:p w:rsidR="007A5507" w:rsidP="00776B74" w:rsidRDefault="007A5507" w14:paraId="31F860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59D9" w14:paraId="31F860BE" w14:textId="77777777">
    <w:pPr>
      <w:jc w:val="right"/>
    </w:pPr>
    <w:sdt>
      <w:sdtPr>
        <w:alias w:val="CC_Noformat_Partikod"/>
        <w:tag w:val="CC_Noformat_Partikod"/>
        <w:id w:val="1471015553"/>
        <w:text/>
      </w:sdtPr>
      <w:sdtEndPr/>
      <w:sdtContent>
        <w:r w:rsidR="00F1636C">
          <w:t>SD</w:t>
        </w:r>
      </w:sdtContent>
    </w:sdt>
    <w:sdt>
      <w:sdtPr>
        <w:alias w:val="CC_Noformat_Partinummer"/>
        <w:tag w:val="CC_Noformat_Partinummer"/>
        <w:id w:val="-2014525982"/>
        <w:text/>
      </w:sdtPr>
      <w:sdtEndPr/>
      <w:sdtContent>
        <w:r w:rsidR="00F1636C">
          <w:t>391</w:t>
        </w:r>
      </w:sdtContent>
    </w:sdt>
  </w:p>
  <w:p w:rsidR="007A5507" w:rsidP="00A314CF" w:rsidRDefault="00FE59D9" w14:paraId="7ADEB6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E59D9" w14:paraId="31F860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59D9" w14:paraId="31F860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:2410</w:t>
        </w:r>
      </w:sdtContent>
    </w:sdt>
  </w:p>
  <w:p w:rsidR="007A5507" w:rsidP="00E03A3D" w:rsidRDefault="00FE59D9" w14:paraId="31F860C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F1636C" w14:paraId="31F860C4" w14:textId="77777777">
        <w:pPr>
          <w:pStyle w:val="FSHRub2"/>
        </w:pPr>
        <w:r>
          <w:t>Nutida egnahemsrörelse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31F860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63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000"/>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E5B"/>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139"/>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E41"/>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81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DDD"/>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BD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298"/>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90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F29"/>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36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9D9"/>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860A6"/>
  <w15:chartTrackingRefBased/>
  <w15:docId w15:val="{E6D7E0FB-66C3-4269-B2AD-403F9EF4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FB47D563244A50B52969A360BCD38B"/>
        <w:category>
          <w:name w:val="Allmänt"/>
          <w:gallery w:val="placeholder"/>
        </w:category>
        <w:types>
          <w:type w:val="bbPlcHdr"/>
        </w:types>
        <w:behaviors>
          <w:behavior w:val="content"/>
        </w:behaviors>
        <w:guid w:val="{CC4B1A21-8787-484E-8A48-208EB796C9A8}"/>
      </w:docPartPr>
      <w:docPartBody>
        <w:p w:rsidR="00645BB8" w:rsidRDefault="00B80314">
          <w:pPr>
            <w:pStyle w:val="51FB47D563244A50B52969A360BCD38B"/>
          </w:pPr>
          <w:r w:rsidRPr="009A726D">
            <w:rPr>
              <w:rStyle w:val="Platshllartext"/>
            </w:rPr>
            <w:t>Klicka här för att ange text.</w:t>
          </w:r>
        </w:p>
      </w:docPartBody>
    </w:docPart>
    <w:docPart>
      <w:docPartPr>
        <w:name w:val="3D7C769956854FC6ACB035D9DA68E9A4"/>
        <w:category>
          <w:name w:val="Allmänt"/>
          <w:gallery w:val="placeholder"/>
        </w:category>
        <w:types>
          <w:type w:val="bbPlcHdr"/>
        </w:types>
        <w:behaviors>
          <w:behavior w:val="content"/>
        </w:behaviors>
        <w:guid w:val="{D0744549-F291-4C30-B26B-5E746CFF9C49}"/>
      </w:docPartPr>
      <w:docPartBody>
        <w:p w:rsidR="00645BB8" w:rsidRDefault="00B80314">
          <w:pPr>
            <w:pStyle w:val="3D7C769956854FC6ACB035D9DA68E9A4"/>
          </w:pPr>
          <w:r w:rsidRPr="002551EA">
            <w:rPr>
              <w:rStyle w:val="Platshllartext"/>
              <w:color w:val="808080" w:themeColor="background1" w:themeShade="80"/>
            </w:rPr>
            <w:t>[Motionärernas namn]</w:t>
          </w:r>
        </w:p>
      </w:docPartBody>
    </w:docPart>
    <w:docPart>
      <w:docPartPr>
        <w:name w:val="2AE3B05D706A47F5963509B9E67F834C"/>
        <w:category>
          <w:name w:val="Allmänt"/>
          <w:gallery w:val="placeholder"/>
        </w:category>
        <w:types>
          <w:type w:val="bbPlcHdr"/>
        </w:types>
        <w:behaviors>
          <w:behavior w:val="content"/>
        </w:behaviors>
        <w:guid w:val="{9B230CDA-DB78-4162-B8C1-E86F070997F0}"/>
      </w:docPartPr>
      <w:docPartBody>
        <w:p w:rsidR="00645BB8" w:rsidRDefault="00B80314">
          <w:pPr>
            <w:pStyle w:val="2AE3B05D706A47F5963509B9E67F834C"/>
          </w:pPr>
          <w:r>
            <w:rPr>
              <w:rStyle w:val="Platshllartext"/>
            </w:rPr>
            <w:t xml:space="preserve"> </w:t>
          </w:r>
        </w:p>
      </w:docPartBody>
    </w:docPart>
    <w:docPart>
      <w:docPartPr>
        <w:name w:val="27F082206F854C5A8BB9F50B9AF7CB85"/>
        <w:category>
          <w:name w:val="Allmänt"/>
          <w:gallery w:val="placeholder"/>
        </w:category>
        <w:types>
          <w:type w:val="bbPlcHdr"/>
        </w:types>
        <w:behaviors>
          <w:behavior w:val="content"/>
        </w:behaviors>
        <w:guid w:val="{91D7BB16-D985-4100-A435-DC45915CBEDE}"/>
      </w:docPartPr>
      <w:docPartBody>
        <w:p w:rsidR="00645BB8" w:rsidRDefault="00B80314">
          <w:pPr>
            <w:pStyle w:val="27F082206F854C5A8BB9F50B9AF7CB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14"/>
    <w:rsid w:val="00645BB8"/>
    <w:rsid w:val="00B80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B47D563244A50B52969A360BCD38B">
    <w:name w:val="51FB47D563244A50B52969A360BCD38B"/>
  </w:style>
  <w:style w:type="paragraph" w:customStyle="1" w:styleId="3A8E1BC4F7B24D8C883CCA3DC67EDB81">
    <w:name w:val="3A8E1BC4F7B24D8C883CCA3DC67EDB81"/>
  </w:style>
  <w:style w:type="paragraph" w:customStyle="1" w:styleId="65B9F7225FD843699A9929CAED841910">
    <w:name w:val="65B9F7225FD843699A9929CAED841910"/>
  </w:style>
  <w:style w:type="paragraph" w:customStyle="1" w:styleId="3D7C769956854FC6ACB035D9DA68E9A4">
    <w:name w:val="3D7C769956854FC6ACB035D9DA68E9A4"/>
  </w:style>
  <w:style w:type="paragraph" w:customStyle="1" w:styleId="2AE3B05D706A47F5963509B9E67F834C">
    <w:name w:val="2AE3B05D706A47F5963509B9E67F834C"/>
  </w:style>
  <w:style w:type="paragraph" w:customStyle="1" w:styleId="27F082206F854C5A8BB9F50B9AF7CB85">
    <w:name w:val="27F082206F854C5A8BB9F50B9AF7C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8997</RubrikLookup>
    <MotionGuid xmlns="00d11361-0b92-4bae-a181-288d6a55b763">83607d1c-ab1d-41bb-8fd8-3f6c90055f73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6E3A-F9AC-409D-AF4D-B620CF594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1C3841-4E86-44ED-9634-5AFCA3136578}">
  <ds:schemaRefs>
    <ds:schemaRef ds:uri="http://schemas.microsoft.com/sharepoint/v3/contenttype/forms"/>
  </ds:schemaRefs>
</ds:datastoreItem>
</file>

<file path=customXml/itemProps4.xml><?xml version="1.0" encoding="utf-8"?>
<ds:datastoreItem xmlns:ds="http://schemas.openxmlformats.org/officeDocument/2006/customXml" ds:itemID="{B5220FC9-EC0C-406C-9D6C-AD2136A6F8F0}">
  <ds:schemaRefs>
    <ds:schemaRef ds:uri="http://schemas.riksdagen.se/motion"/>
  </ds:schemaRefs>
</ds:datastoreItem>
</file>

<file path=customXml/itemProps5.xml><?xml version="1.0" encoding="utf-8"?>
<ds:datastoreItem xmlns:ds="http://schemas.openxmlformats.org/officeDocument/2006/customXml" ds:itemID="{4ED7147F-CDF1-4FA6-AE9F-76486424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322</Words>
  <Characters>1811</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201617SD391 Nutida egnahemsrörelse</vt:lpstr>
      <vt:lpstr/>
    </vt:vector>
  </TitlesOfParts>
  <Company>Sveriges riksdag</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201617SD391 Nutida egnahemsrörelse</dc:title>
  <dc:subject/>
  <dc:creator>Riksdagsförvaltningen</dc:creator>
  <cp:keywords/>
  <dc:description/>
  <cp:lastModifiedBy>Kerstin Carlqvist</cp:lastModifiedBy>
  <cp:revision>6</cp:revision>
  <cp:lastPrinted>2016-06-13T12:10:00Z</cp:lastPrinted>
  <dcterms:created xsi:type="dcterms:W3CDTF">2016-10-02T21:37:00Z</dcterms:created>
  <dcterms:modified xsi:type="dcterms:W3CDTF">2017-05-11T06:53:00Z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*96291FECFBFE9*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https://filur.riksdagen.se/drop/DropOffLibrary/96291FECFBFE9.docx</vt:lpwstr>
  </property>
  <property fmtid="{D5CDD505-2E9C-101B-9397-08002B2CF9AE}" pid="13" name="RevisionsOn">
    <vt:lpwstr>1</vt:lpwstr>
  </property>
</Properties>
</file>