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262" w:rsidRPr="00570357" w:rsidRDefault="00B56262">
      <w:pPr>
        <w:pStyle w:val="Frslagsrubrik"/>
      </w:pPr>
      <w:r w:rsidRPr="00570357">
        <w:t>Förslag till riksdagsbeslut</w:t>
      </w:r>
    </w:p>
    <w:p w:rsidR="00B56262" w:rsidRPr="00570357" w:rsidRDefault="00B56262">
      <w:pPr>
        <w:pStyle w:val="Hemstlatt"/>
        <w:ind w:left="0"/>
      </w:pPr>
      <w:r w:rsidRPr="00570357">
        <w:t>Riksdagen tillkännager för regeringen som sin mening vad som anförs i motionen om att utreda införandet av ungdomsdomst</w:t>
      </w:r>
      <w:r w:rsidRPr="00570357">
        <w:t>o</w:t>
      </w:r>
      <w:r w:rsidRPr="00570357">
        <w:t>lar.</w:t>
      </w:r>
    </w:p>
    <w:p w:rsidR="00B56262" w:rsidRPr="00570357" w:rsidRDefault="00B56262">
      <w:pPr>
        <w:pStyle w:val="Rubrik1"/>
      </w:pPr>
      <w:r w:rsidRPr="00570357">
        <w:t>Motivering</w:t>
      </w:r>
    </w:p>
    <w:p w:rsidR="00B56262" w:rsidRPr="00570357" w:rsidRDefault="00B56262">
      <w:r w:rsidRPr="00570357">
        <w:t>Ju tidigare och tydligare samhället reagerar när unga begår brott, desto större är möjligheten att bryta den negativa utvecklingen. Regeringen har de senaste åren vidtagit ett flertal åtgärder med utgångspunkt i att reaktioner mot brott som begås av unga måste komma snabbt och vara tydliga. Bland annat har ett antal ändringar i lagen med särskilda bestämmelser om unga lagöverträdare gjorts i syfte att utreda fler brott som begåtts av unga. Det finns idag regler om särskilda kompetenskrav på åklagare och do</w:t>
      </w:r>
      <w:r w:rsidRPr="00570357">
        <w:t>mare i mål som rör ungdomar men reglerna efterlevs inte alltid. För att säkerställa att rätt kompetens finns när ungdomar döms i domstol föreslår jag att brott som begås av personer mellan 15 och 18 år ska hanteras av en särskild ungdomsdomstol. Det är sä</w:t>
      </w:r>
      <w:r w:rsidRPr="00570357">
        <w:t>r</w:t>
      </w:r>
      <w:r w:rsidRPr="00570357">
        <w:t>skilt viktigt att samhällets handläggningstid för ungdomsbrott kortas. Särski</w:t>
      </w:r>
      <w:r w:rsidRPr="00570357">
        <w:t>l</w:t>
      </w:r>
      <w:r w:rsidRPr="00570357">
        <w:t>da ungdomsrotlar ska inrättas vid åklagarmyndigheterna. Detta bör utredas vidare.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0357">
        <w:trPr>
          <w:cantSplit/>
        </w:trPr>
        <w:tc>
          <w:tcPr>
            <w:tcW w:w="3046" w:type="dxa"/>
          </w:tcPr>
          <w:p w:rsidR="00B56262" w:rsidRPr="00570357" w:rsidRDefault="00B56262">
            <w:pPr>
              <w:pStyle w:val="UnderskriftDatum"/>
              <w:spacing w:before="240"/>
            </w:pPr>
            <w:r w:rsidRPr="00570357">
              <w:t>Stockholm den 2 oktober 2013</w:t>
            </w:r>
          </w:p>
        </w:tc>
        <w:tc>
          <w:tcPr>
            <w:tcW w:w="3047" w:type="dxa"/>
          </w:tcPr>
          <w:p w:rsidR="00B56262" w:rsidRPr="00570357" w:rsidRDefault="00B56262">
            <w:pPr>
              <w:pStyle w:val="Underskrifter"/>
              <w:spacing w:before="240"/>
            </w:pPr>
          </w:p>
        </w:tc>
      </w:tr>
      <w:tr w:rsidR="00000000" w:rsidRPr="00570357">
        <w:trPr>
          <w:cantSplit/>
        </w:trPr>
        <w:tc>
          <w:tcPr>
            <w:tcW w:w="3046" w:type="dxa"/>
          </w:tcPr>
          <w:p w:rsidR="00B56262" w:rsidRPr="00570357" w:rsidRDefault="00B56262">
            <w:pPr>
              <w:pStyle w:val="Underskrifter"/>
            </w:pPr>
            <w:r w:rsidRPr="00570357">
              <w:t>Annika Eclund (KD)</w:t>
            </w:r>
          </w:p>
        </w:tc>
        <w:tc>
          <w:tcPr>
            <w:tcW w:w="3046" w:type="dxa"/>
          </w:tcPr>
          <w:p w:rsidR="00B56262" w:rsidRPr="00570357" w:rsidRDefault="00B56262">
            <w:pPr>
              <w:pStyle w:val="Underskrifter"/>
            </w:pPr>
          </w:p>
        </w:tc>
      </w:tr>
    </w:tbl>
    <w:p w:rsidR="00B56262" w:rsidRPr="00570357" w:rsidRDefault="00B56262">
      <w:pPr>
        <w:pStyle w:val="Normaltindrag"/>
      </w:pPr>
    </w:p>
    <w:sectPr w:rsidR="00B56262" w:rsidRPr="00570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262" w:rsidRPr="00570357" w:rsidRDefault="00B56262">
      <w:r w:rsidRPr="00570357">
        <w:separator/>
      </w:r>
    </w:p>
  </w:endnote>
  <w:endnote w:type="continuationSeparator" w:id="0">
    <w:p w:rsidR="00B56262" w:rsidRPr="00570357" w:rsidRDefault="00B56262">
      <w:r w:rsidRPr="005703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570357">
    <w:pPr>
      <w:pStyle w:val="Sidfot"/>
    </w:pPr>
    <w:r w:rsidRPr="005703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7164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262" w:rsidRDefault="00B562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6262" w:rsidRDefault="00B562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570357">
    <w:pPr>
      <w:pStyle w:val="Sidfot"/>
    </w:pPr>
    <w:r w:rsidRPr="005703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0903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262" w:rsidRDefault="00B562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262" w:rsidRDefault="00B562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570357">
    <w:pPr>
      <w:pStyle w:val="Sidfot"/>
    </w:pPr>
    <w:r w:rsidRPr="005703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10916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262" w:rsidRDefault="00B562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6262" w:rsidRDefault="00B562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262" w:rsidRPr="00570357" w:rsidRDefault="00B56262">
      <w:r w:rsidRPr="00570357">
        <w:separator/>
      </w:r>
    </w:p>
  </w:footnote>
  <w:footnote w:type="continuationSeparator" w:id="0">
    <w:p w:rsidR="00B56262" w:rsidRPr="00570357" w:rsidRDefault="00B56262">
      <w:r w:rsidRPr="005703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570357">
    <w:pPr>
      <w:pStyle w:val="Sidhuvud"/>
    </w:pPr>
    <w:r w:rsidRPr="005703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15294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262" w:rsidRDefault="00B562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6262" w:rsidRDefault="00B562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570357">
    <w:pPr>
      <w:pStyle w:val="Sidhuvud"/>
    </w:pPr>
    <w:r w:rsidRPr="005703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97025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262" w:rsidRDefault="00B562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6262" w:rsidRDefault="00B562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62" w:rsidRPr="00570357" w:rsidRDefault="00B56262">
    <w:pPr>
      <w:pStyle w:val="FSHNormal"/>
      <w:tabs>
        <w:tab w:val="right" w:pos="5840"/>
      </w:tabs>
    </w:pPr>
    <w:r w:rsidRPr="00570357">
      <w:br/>
    </w:r>
    <w:r w:rsidRPr="00570357">
      <w:fldChar w:fldCharType="begin" w:fldLock="1"/>
    </w:r>
    <w:r w:rsidRPr="00570357">
      <w:instrText xml:space="preserve"> DOCPROPERTY</w:instrText>
    </w:r>
    <w:r w:rsidRPr="00570357">
      <w:rPr>
        <w:sz w:val="18"/>
      </w:rPr>
      <w:instrText xml:space="preserve"> "YearUser" *\charformat </w:instrText>
    </w:r>
    <w:r w:rsidRPr="00570357">
      <w:fldChar w:fldCharType="separate"/>
    </w:r>
    <w:r w:rsidRPr="00570357">
      <w:t>2013/14</w:t>
    </w:r>
    <w:r w:rsidRPr="00570357">
      <w:fldChar w:fldCharType="end"/>
    </w:r>
    <w:r w:rsidRPr="00570357">
      <w:t xml:space="preserve"> </w:t>
    </w:r>
    <w:r w:rsidRPr="00570357">
      <w:tab/>
      <w:t xml:space="preserve">mnr: </w:t>
    </w:r>
    <w:r w:rsidRPr="00570357">
      <w:fldChar w:fldCharType="begin" w:fldLock="1"/>
    </w:r>
    <w:r w:rsidRPr="00570357">
      <w:instrText xml:space="preserve"> DOCPROPERTY</w:instrText>
    </w:r>
    <w:r w:rsidRPr="00570357">
      <w:rPr>
        <w:sz w:val="18"/>
      </w:rPr>
      <w:instrText xml:space="preserve"> "Motionsnummer" *\charformat </w:instrText>
    </w:r>
    <w:r w:rsidRPr="00570357">
      <w:fldChar w:fldCharType="separate"/>
    </w:r>
    <w:r w:rsidRPr="00570357">
      <w:t>Ju263</w:t>
    </w:r>
    <w:r w:rsidRPr="00570357">
      <w:fldChar w:fldCharType="end"/>
    </w:r>
    <w:r w:rsidRPr="00570357">
      <w:br/>
    </w:r>
    <w:r w:rsidRPr="00570357">
      <w:fldChar w:fldCharType="begin" w:fldLock="1"/>
    </w:r>
    <w:r w:rsidRPr="00570357">
      <w:instrText xml:space="preserve"> DOCPROPERTY</w:instrText>
    </w:r>
    <w:r w:rsidRPr="00570357">
      <w:rPr>
        <w:sz w:val="18"/>
      </w:rPr>
      <w:instrText xml:space="preserve"> "Samling" *\charformat </w:instrText>
    </w:r>
    <w:r w:rsidRPr="00570357">
      <w:fldChar w:fldCharType="end"/>
    </w:r>
    <w:r w:rsidRPr="00570357">
      <w:tab/>
      <w:t xml:space="preserve">pnr: </w:t>
    </w:r>
    <w:r w:rsidRPr="00570357">
      <w:fldChar w:fldCharType="begin" w:fldLock="1"/>
    </w:r>
    <w:r w:rsidRPr="00570357">
      <w:instrText xml:space="preserve"> DOCPROPERTY</w:instrText>
    </w:r>
    <w:r w:rsidRPr="00570357">
      <w:rPr>
        <w:sz w:val="18"/>
      </w:rPr>
      <w:instrText xml:space="preserve"> "Partinummer" *\charformat </w:instrText>
    </w:r>
    <w:r w:rsidRPr="00570357">
      <w:fldChar w:fldCharType="separate"/>
    </w:r>
    <w:r w:rsidRPr="00570357">
      <w:t>KD636</w:t>
    </w:r>
    <w:r w:rsidRPr="00570357">
      <w:fldChar w:fldCharType="end"/>
    </w:r>
  </w:p>
  <w:p w:rsidR="00B56262" w:rsidRPr="00570357" w:rsidRDefault="00B56262">
    <w:pPr>
      <w:pStyle w:val="FSHRub1"/>
    </w:pPr>
    <w:r w:rsidRPr="00570357">
      <w:t>Motion till riksdagen</w:t>
    </w:r>
    <w:r w:rsidRPr="00570357">
      <w:br/>
    </w:r>
    <w:r w:rsidRPr="00570357">
      <w:fldChar w:fldCharType="begin" w:fldLock="1"/>
    </w:r>
    <w:r w:rsidRPr="00570357">
      <w:instrText xml:space="preserve"> DOCPROPERTY "YearUser" *\charformat </w:instrText>
    </w:r>
    <w:r w:rsidRPr="00570357">
      <w:fldChar w:fldCharType="separate"/>
    </w:r>
    <w:r w:rsidRPr="00570357">
      <w:t>2013/14</w:t>
    </w:r>
    <w:r w:rsidRPr="00570357">
      <w:fldChar w:fldCharType="end"/>
    </w:r>
    <w:r w:rsidRPr="00570357">
      <w:t>:</w:t>
    </w:r>
    <w:r w:rsidRPr="00570357">
      <w:fldChar w:fldCharType="begin" w:fldLock="1"/>
    </w:r>
    <w:r w:rsidRPr="00570357">
      <w:instrText xml:space="preserve"> DOCPROPERTY "Motionsnummer" *\charformat </w:instrText>
    </w:r>
    <w:r w:rsidRPr="00570357">
      <w:fldChar w:fldCharType="separate"/>
    </w:r>
    <w:r w:rsidRPr="00570357">
      <w:t>Ju263</w:t>
    </w:r>
    <w:r w:rsidRPr="00570357">
      <w:fldChar w:fldCharType="end"/>
    </w:r>
  </w:p>
  <w:p w:rsidR="00B56262" w:rsidRPr="00570357" w:rsidRDefault="00B56262">
    <w:pPr>
      <w:pStyle w:val="FSHNormalS5"/>
    </w:pPr>
    <w:r w:rsidRPr="00570357">
      <w:fldChar w:fldCharType="begin" w:fldLock="1"/>
    </w:r>
    <w:r w:rsidRPr="00570357">
      <w:instrText xml:space="preserve"> DOCPROPERTY "MotionarText" *\charformat </w:instrText>
    </w:r>
    <w:r w:rsidRPr="00570357">
      <w:fldChar w:fldCharType="separate"/>
    </w:r>
    <w:r w:rsidRPr="00570357">
      <w:t>av Annika Eclund (KD)</w:t>
    </w:r>
    <w:r w:rsidRPr="00570357">
      <w:fldChar w:fldCharType="end"/>
    </w:r>
    <w:r w:rsidRPr="00570357">
      <w:br/>
    </w:r>
    <w:r w:rsidRPr="00570357">
      <w:fldChar w:fldCharType="begin" w:fldLock="1"/>
    </w:r>
    <w:r w:rsidRPr="00570357">
      <w:instrText xml:space="preserve"> DOCPROPERTY "SvarFrasKort" *\charformat </w:instrText>
    </w:r>
    <w:r w:rsidRPr="00570357">
      <w:fldChar w:fldCharType="end"/>
    </w:r>
  </w:p>
  <w:p w:rsidR="00B56262" w:rsidRPr="00570357" w:rsidRDefault="00B56262">
    <w:pPr>
      <w:pStyle w:val="FSHTitel"/>
    </w:pPr>
    <w:r w:rsidRPr="00570357">
      <w:fldChar w:fldCharType="begin" w:fldLock="1"/>
    </w:r>
    <w:r w:rsidRPr="00570357">
      <w:instrText xml:space="preserve"> DOCPROPERTY</w:instrText>
    </w:r>
    <w:r w:rsidRPr="00570357">
      <w:rPr>
        <w:sz w:val="18"/>
      </w:rPr>
      <w:instrText xml:space="preserve"> "RubrikSvar" *\charformat </w:instrText>
    </w:r>
    <w:r w:rsidRPr="00570357">
      <w:fldChar w:fldCharType="separate"/>
    </w:r>
    <w:r w:rsidRPr="00570357">
      <w:t>Ungdomsdomstolar</w:t>
    </w:r>
    <w:r w:rsidRPr="00570357">
      <w:fldChar w:fldCharType="end"/>
    </w:r>
  </w:p>
  <w:p w:rsidR="00B56262" w:rsidRPr="00570357" w:rsidRDefault="00B56262">
    <w:pPr>
      <w:pStyle w:val="Normal00"/>
    </w:pPr>
  </w:p>
  <w:p w:rsidR="00B56262" w:rsidRPr="00570357" w:rsidRDefault="00B562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3727067">
    <w:abstractNumId w:val="13"/>
  </w:num>
  <w:num w:numId="2" w16cid:durableId="1070495698">
    <w:abstractNumId w:val="11"/>
  </w:num>
  <w:num w:numId="3" w16cid:durableId="1938437294">
    <w:abstractNumId w:val="14"/>
  </w:num>
  <w:num w:numId="4" w16cid:durableId="751973260">
    <w:abstractNumId w:val="8"/>
  </w:num>
  <w:num w:numId="5" w16cid:durableId="1091008728">
    <w:abstractNumId w:val="3"/>
  </w:num>
  <w:num w:numId="6" w16cid:durableId="1233010052">
    <w:abstractNumId w:val="2"/>
  </w:num>
  <w:num w:numId="7" w16cid:durableId="613708489">
    <w:abstractNumId w:val="1"/>
  </w:num>
  <w:num w:numId="8" w16cid:durableId="1257009781">
    <w:abstractNumId w:val="0"/>
  </w:num>
  <w:num w:numId="9" w16cid:durableId="982537907">
    <w:abstractNumId w:val="9"/>
  </w:num>
  <w:num w:numId="10" w16cid:durableId="1293243935">
    <w:abstractNumId w:val="7"/>
  </w:num>
  <w:num w:numId="11" w16cid:durableId="630552606">
    <w:abstractNumId w:val="6"/>
  </w:num>
  <w:num w:numId="12" w16cid:durableId="1790321365">
    <w:abstractNumId w:val="5"/>
  </w:num>
  <w:num w:numId="13" w16cid:durableId="1898472324">
    <w:abstractNumId w:val="4"/>
  </w:num>
  <w:num w:numId="14" w16cid:durableId="2014794691">
    <w:abstractNumId w:val="16"/>
  </w:num>
  <w:num w:numId="15" w16cid:durableId="661590648">
    <w:abstractNumId w:val="12"/>
  </w:num>
  <w:num w:numId="16" w16cid:durableId="672800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9"/>
    <w:docVar w:name="PersonGUIDs" w:val="{D2995E61-1934-47DF-9A4D-5317AD353C55}"/>
  </w:docVars>
  <w:rsids>
    <w:rsidRoot w:val="00C74BE0"/>
    <w:rsid w:val="00570357"/>
    <w:rsid w:val="00B56262"/>
    <w:rsid w:val="00C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5060AB-4A12-4A83-8E72-98BF8781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972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2013-12-02T11:39:00Z</cp:lastPrinted>
  <dcterms:created xsi:type="dcterms:W3CDTF">2025-12-17T23:19:00Z</dcterms:created>
  <dcterms:modified xsi:type="dcterms:W3CDTF">2025-12-17T23:19:00Z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mot2000_606_2013-09-19</vt:lpwstr>
  </property>
  <property fmtid="{D5CDD505-2E9C-101B-9397-08002B2CF9AE}" pid="3" name="version">
    <vt:lpwstr>mot2000_606_2013-09-19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Ungdomsdomstolar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Ungdomsdomstolar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dd1210aa</vt:lpwstr>
  </property>
  <property fmtid="{D5CDD505-2E9C-101B-9397-08002B2CF9AE}" pid="46" name="MotionID">
    <vt:lpwstr>20132014000000750068000006360069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20132014000000750068000006360069</vt:lpwstr>
  </property>
  <property fmtid="{D5CDD505-2E9C-101B-9397-08002B2CF9AE}" pid="50" name="nummer">
    <vt:lpwstr>263</vt:lpwstr>
  </property>
  <property fmtid="{D5CDD505-2E9C-101B-9397-08002B2CF9AE}" pid="51" name="utskottsbeteckning">
    <vt:lpwstr>Ju</vt:lpwstr>
  </property>
  <property fmtid="{D5CDD505-2E9C-101B-9397-08002B2CF9AE}" pid="52" name="GlobalUID">
    <vt:lpwstr>{891F4525-9293-4C5B-A267-0050EC4CCDCE}</vt:lpwstr>
  </property>
  <property fmtid="{D5CDD505-2E9C-101B-9397-08002B2CF9AE}" pid="53" name="Överföringar">
    <vt:i4>0</vt:i4>
  </property>
  <property fmtid="{D5CDD505-2E9C-101B-9397-08002B2CF9AE}" pid="54" name="Checksum">
    <vt:lpwstr>*0013992252654*</vt:lpwstr>
  </property>
  <property fmtid="{D5CDD505-2E9C-101B-9397-08002B2CF9AE}" pid="55" name="skuggnummer">
    <vt:lpwstr>1079</vt:lpwstr>
  </property>
  <property fmtid="{D5CDD505-2E9C-101B-9397-08002B2CF9AE}" pid="56" name="urixVersion">
    <vt:lpwstr>4.6.0.0</vt:lpwstr>
  </property>
  <property fmtid="{D5CDD505-2E9C-101B-9397-08002B2CF9AE}" pid="57" name="urixOrigin">
    <vt:lpwstr>131202 12:40:10.000</vt:lpwstr>
  </property>
  <property fmtid="{D5CDD505-2E9C-101B-9397-08002B2CF9AE}" pid="58" name="urixGuid">
    <vt:lpwstr>{1D2C0009-DB3B-4287-BCD5-F82166FA66AA}</vt:lpwstr>
  </property>
</Properties>
</file>