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5D29" w:rsidP="00DA0661">
      <w:pPr>
        <w:pStyle w:val="Title"/>
      </w:pPr>
      <w:bookmarkStart w:id="0" w:name="Start"/>
      <w:bookmarkEnd w:id="0"/>
      <w:r>
        <w:t xml:space="preserve">Svar på fråga </w:t>
      </w:r>
      <w:r w:rsidRPr="001C5D29">
        <w:t xml:space="preserve">2020/21:3328 </w:t>
      </w:r>
      <w:r>
        <w:t xml:space="preserve">av Björn Söder (SD) </w:t>
      </w:r>
      <w:r w:rsidRPr="001C5D29">
        <w:t>Det misstänkta intrånget i en myndighets databas</w:t>
      </w:r>
    </w:p>
    <w:p w:rsidR="001C5D29" w:rsidP="001C5D29">
      <w:pPr>
        <w:pStyle w:val="BodyText"/>
      </w:pPr>
      <w:r>
        <w:t xml:space="preserve">Björn Söder har frågat mig om jag avser vidta några åtgärder avseende det misstänkta dataintrånget i smittskyddsdatabasen </w:t>
      </w:r>
      <w:r>
        <w:t>Smi</w:t>
      </w:r>
      <w:r w:rsidR="00A5161D">
        <w:t>N</w:t>
      </w:r>
      <w:r>
        <w:t>et</w:t>
      </w:r>
      <w:r>
        <w:t>, och om inte, varför.</w:t>
      </w:r>
    </w:p>
    <w:p w:rsidR="00A5161D" w:rsidP="00A5161D">
      <w:pPr>
        <w:pStyle w:val="BodyText"/>
      </w:pPr>
      <w:r>
        <w:t xml:space="preserve">Genom </w:t>
      </w:r>
      <w:r>
        <w:t>SmiNet</w:t>
      </w:r>
      <w:r>
        <w:t xml:space="preserve"> administreras elektroniska fallanmälningar gällande</w:t>
      </w:r>
      <w:r>
        <w:t xml:space="preserve"> </w:t>
      </w:r>
      <w:r>
        <w:t>smittsamma sjukdomar som är anmälningspliktiga enligt smittskyddslagen.</w:t>
      </w:r>
      <w:r w:rsidRPr="00A5161D">
        <w:t xml:space="preserve"> Databasen stängdes söndagen den 13 juni efter indikation på en eventuell säkerhetsbrist som sedan dess är under utredning och hantering. </w:t>
      </w:r>
      <w:r>
        <w:t xml:space="preserve">Incidenten har anmälts till Polisen och till Integritetsskyddsmyndigheten och sedan intrånget har </w:t>
      </w:r>
      <w:r w:rsidRPr="00A5161D">
        <w:t>flera åtgärder vidtagits för att stärka säkerheten i Folkhälso</w:t>
      </w:r>
      <w:r>
        <w:softHyphen/>
      </w:r>
      <w:r w:rsidRPr="00A5161D">
        <w:t xml:space="preserve">myndighetens system, inklusive </w:t>
      </w:r>
      <w:r w:rsidRPr="00A5161D">
        <w:t>SmiNet</w:t>
      </w:r>
      <w:r>
        <w:t xml:space="preserve">. </w:t>
      </w:r>
    </w:p>
    <w:p w:rsidR="008236F1" w:rsidP="001C5D29">
      <w:pPr>
        <w:pStyle w:val="BodyText"/>
      </w:pPr>
      <w:r>
        <w:t xml:space="preserve">Regeringen ser allvarligt </w:t>
      </w:r>
      <w:r w:rsidR="0008487A">
        <w:t xml:space="preserve">på </w:t>
      </w:r>
      <w:r>
        <w:t>intrång</w:t>
      </w:r>
      <w:r w:rsidR="00A5161D">
        <w:t>sförsöket</w:t>
      </w:r>
      <w:r>
        <w:t xml:space="preserve"> </w:t>
      </w:r>
      <w:r w:rsidR="00A5161D">
        <w:t xml:space="preserve">och anser att det är </w:t>
      </w:r>
      <w:r w:rsidRPr="00A5161D" w:rsidR="00A5161D">
        <w:t xml:space="preserve">angeläget att </w:t>
      </w:r>
      <w:r w:rsidR="00A5161D">
        <w:t xml:space="preserve">stärka myndighetens arbete </w:t>
      </w:r>
      <w:r w:rsidRPr="00A5161D" w:rsidR="00A5161D">
        <w:t>inom it- och säkerhetsomr</w:t>
      </w:r>
      <w:r w:rsidR="00A5161D">
        <w:t xml:space="preserve">ådet. </w:t>
      </w:r>
      <w:r w:rsidR="00C03A97">
        <w:t>R</w:t>
      </w:r>
      <w:r w:rsidR="00A5161D">
        <w:t xml:space="preserve">egeringen </w:t>
      </w:r>
      <w:r w:rsidR="009E43E1">
        <w:t xml:space="preserve">har </w:t>
      </w:r>
      <w:r w:rsidR="00A5161D">
        <w:t xml:space="preserve">under </w:t>
      </w:r>
      <w:r>
        <w:t>2020–2021</w:t>
      </w:r>
      <w:r w:rsidR="00A5161D">
        <w:t xml:space="preserve"> tillfört ca 250 miljoner kronor till myndighetens för</w:t>
      </w:r>
      <w:r w:rsidR="00C03A97">
        <w:softHyphen/>
      </w:r>
      <w:r w:rsidR="00A5161D">
        <w:t>valt</w:t>
      </w:r>
      <w:r w:rsidR="00C03A97">
        <w:softHyphen/>
      </w:r>
      <w:r w:rsidR="00A5161D">
        <w:t>nings</w:t>
      </w:r>
      <w:r w:rsidR="00C03A97">
        <w:softHyphen/>
      </w:r>
      <w:r w:rsidR="00A5161D">
        <w:t xml:space="preserve">anslag i </w:t>
      </w:r>
      <w:r>
        <w:t>syfte</w:t>
      </w:r>
      <w:r w:rsidR="00A5161D">
        <w:t xml:space="preserve"> att stärka </w:t>
      </w:r>
      <w:r>
        <w:t>smittskyddsarbetet</w:t>
      </w:r>
      <w:r w:rsidR="00A5161D">
        <w:t xml:space="preserve">. Av dessa medel har </w:t>
      </w:r>
      <w:r>
        <w:t>30 miljoner kronor särskilt avsatts för att förstärka</w:t>
      </w:r>
      <w:r w:rsidR="00A5161D">
        <w:t xml:space="preserve"> </w:t>
      </w:r>
      <w:r>
        <w:t xml:space="preserve">myndighetens kapacitet inom bl.a. it- och säkerhetsområdet. </w:t>
      </w:r>
    </w:p>
    <w:p w:rsidR="001C5D29" w:rsidRPr="00DB48AB" w:rsidP="001C5D29">
      <w:pPr>
        <w:pStyle w:val="BodyText"/>
      </w:pPr>
      <w:r>
        <w:t>Jag avser</w:t>
      </w:r>
      <w:r w:rsidR="008236F1">
        <w:t xml:space="preserve"> att löpande </w:t>
      </w:r>
      <w:r>
        <w:t>fortsätta följa denna fråga.</w:t>
      </w:r>
    </w:p>
    <w:p w:rsidR="001C5D29" w:rsidP="00E96532">
      <w:pPr>
        <w:pStyle w:val="BodyText"/>
      </w:pPr>
      <w:r>
        <w:t xml:space="preserve">Stockholm den 26 juli 2021 </w:t>
      </w:r>
    </w:p>
    <w:p w:rsidR="00EF6088" w:rsidP="00E96532">
      <w:pPr>
        <w:pStyle w:val="BodyText"/>
      </w:pPr>
    </w:p>
    <w:p w:rsidR="008236F1" w:rsidP="00E96532">
      <w:pPr>
        <w:pStyle w:val="BodyText"/>
      </w:pPr>
      <w:r>
        <w:t xml:space="preserve">Lena Hallengren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3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5D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5D29" w:rsidRPr="007D73AB" w:rsidP="00340DE0">
          <w:pPr>
            <w:pStyle w:val="Header"/>
          </w:pPr>
        </w:p>
      </w:tc>
      <w:tc>
        <w:tcPr>
          <w:tcW w:w="1134" w:type="dxa"/>
        </w:tcPr>
        <w:p w:rsidR="001C5D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5D29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E43E1" w:rsidP="009E43E1">
          <w:pPr>
            <w:rPr>
              <w:rFonts w:asciiTheme="majorHAnsi" w:hAnsiTheme="majorHAnsi"/>
              <w:noProof/>
              <w:sz w:val="19"/>
            </w:rPr>
          </w:pPr>
        </w:p>
        <w:p w:rsidR="009E43E1" w:rsidRPr="009E43E1" w:rsidP="009E43E1"/>
      </w:tc>
      <w:tc>
        <w:tcPr>
          <w:tcW w:w="3170" w:type="dxa"/>
        </w:tcPr>
        <w:p w:rsidR="001C5D29" w:rsidRPr="00710A6C" w:rsidP="00EE3C0F">
          <w:pPr>
            <w:pStyle w:val="Header"/>
            <w:rPr>
              <w:b/>
            </w:rPr>
          </w:pPr>
        </w:p>
        <w:p w:rsidR="001C5D29" w:rsidP="00EE3C0F">
          <w:pPr>
            <w:pStyle w:val="Header"/>
          </w:pPr>
        </w:p>
        <w:p w:rsidR="001C5D29" w:rsidP="00EE3C0F">
          <w:pPr>
            <w:pStyle w:val="Header"/>
          </w:pPr>
        </w:p>
        <w:p w:rsidR="001C5D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34BDA4E4DF24FFFAF23C033BF66085C"/>
            </w:placeholder>
            <w:dataBinding w:xpath="/ns0:DocumentInfo[1]/ns0:BaseInfo[1]/ns0:Dnr[1]" w:storeItemID="{DECB5FD2-1887-4591-980D-9D6B60D1AF47}" w:prefixMappings="xmlns:ns0='http://lp/documentinfo/RK' "/>
            <w:text/>
          </w:sdtPr>
          <w:sdtContent>
            <w:p w:rsidR="001C5D29" w:rsidP="00EE3C0F">
              <w:pPr>
                <w:pStyle w:val="Header"/>
              </w:pPr>
              <w:r w:rsidRPr="001C5D29">
                <w:t>S2021/05511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D32E43EB98447EBF9D846F87DD1A0F"/>
            </w:placeholder>
            <w:showingPlcHdr/>
            <w:dataBinding w:xpath="/ns0:DocumentInfo[1]/ns0:BaseInfo[1]/ns0:DocNumber[1]" w:storeItemID="{DECB5FD2-1887-4591-980D-9D6B60D1AF47}" w:prefixMappings="xmlns:ns0='http://lp/documentinfo/RK' "/>
            <w:text/>
          </w:sdtPr>
          <w:sdtContent>
            <w:p w:rsidR="001C5D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5D29" w:rsidP="00EE3C0F">
          <w:pPr>
            <w:pStyle w:val="Header"/>
          </w:pPr>
        </w:p>
      </w:tc>
      <w:tc>
        <w:tcPr>
          <w:tcW w:w="1134" w:type="dxa"/>
        </w:tcPr>
        <w:p w:rsidR="001C5D29" w:rsidP="0094502D">
          <w:pPr>
            <w:pStyle w:val="Header"/>
          </w:pPr>
        </w:p>
        <w:p w:rsidR="001C5D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29D7B114BD4331ADDB27430FB7E2C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1AAF" w:rsidRPr="00C11AAF" w:rsidP="00340DE0">
              <w:pPr>
                <w:pStyle w:val="Header"/>
                <w:rPr>
                  <w:b/>
                </w:rPr>
              </w:pPr>
              <w:r w:rsidRPr="00C11AAF">
                <w:rPr>
                  <w:b/>
                </w:rPr>
                <w:t>Socialdepartementet</w:t>
              </w:r>
            </w:p>
            <w:p w:rsidR="001C5D29" w:rsidRPr="00340DE0" w:rsidP="00340DE0">
              <w:pPr>
                <w:pStyle w:val="Header"/>
              </w:pPr>
              <w:r w:rsidRPr="00C11AA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A91B03CA2A488AB24B65777F1311E4"/>
          </w:placeholder>
          <w:dataBinding w:xpath="/ns0:DocumentInfo[1]/ns0:BaseInfo[1]/ns0:Recipient[1]" w:storeItemID="{DECB5FD2-1887-4591-980D-9D6B60D1AF47}" w:prefixMappings="xmlns:ns0='http://lp/documentinfo/RK' "/>
          <w:text w:multiLine="1"/>
        </w:sdtPr>
        <w:sdtContent>
          <w:tc>
            <w:tcPr>
              <w:tcW w:w="3170" w:type="dxa"/>
            </w:tcPr>
            <w:p w:rsidR="001C5D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5D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4BDA4E4DF24FFFAF23C033BF660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01136-7DCF-4290-B119-4783DDAD6E3C}"/>
      </w:docPartPr>
      <w:docPartBody>
        <w:p w:rsidR="00EA1C9F" w:rsidP="00677C0C">
          <w:pPr>
            <w:pStyle w:val="134BDA4E4DF24FFFAF23C033BF66085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D32E43EB98447EBF9D846F87DD1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B9A78-D535-4331-B31E-2CA692A96020}"/>
      </w:docPartPr>
      <w:docPartBody>
        <w:p w:rsidR="00EA1C9F" w:rsidP="00677C0C">
          <w:pPr>
            <w:pStyle w:val="69D32E43EB98447EBF9D846F87DD1A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29D7B114BD4331ADDB27430FB7E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254DB-A560-469C-A4DF-37CAE3445D7E}"/>
      </w:docPartPr>
      <w:docPartBody>
        <w:p w:rsidR="00EA1C9F" w:rsidP="00677C0C">
          <w:pPr>
            <w:pStyle w:val="1429D7B114BD4331ADDB27430FB7E2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A91B03CA2A488AB24B65777F131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6E6815-85C8-427C-9971-407B82BB1BEA}"/>
      </w:docPartPr>
      <w:docPartBody>
        <w:p w:rsidR="00EA1C9F" w:rsidP="00677C0C">
          <w:pPr>
            <w:pStyle w:val="C0A91B03CA2A488AB24B65777F1311E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B8CE8F3BD2401D90FE42574B9789AE">
    <w:name w:val="D1B8CE8F3BD2401D90FE42574B9789AE"/>
    <w:rsid w:val="00677C0C"/>
  </w:style>
  <w:style w:type="character" w:styleId="PlaceholderText">
    <w:name w:val="Placeholder Text"/>
    <w:basedOn w:val="DefaultParagraphFont"/>
    <w:uiPriority w:val="99"/>
    <w:semiHidden/>
    <w:rsid w:val="00677C0C"/>
    <w:rPr>
      <w:noProof w:val="0"/>
      <w:color w:val="808080"/>
    </w:rPr>
  </w:style>
  <w:style w:type="paragraph" w:customStyle="1" w:styleId="18E56F45805C48ED987AC1569466A4DA">
    <w:name w:val="18E56F45805C48ED987AC1569466A4DA"/>
    <w:rsid w:val="00677C0C"/>
  </w:style>
  <w:style w:type="paragraph" w:customStyle="1" w:styleId="81E6BD9FD50048D6A7DC11E6611D403D">
    <w:name w:val="81E6BD9FD50048D6A7DC11E6611D403D"/>
    <w:rsid w:val="00677C0C"/>
  </w:style>
  <w:style w:type="paragraph" w:customStyle="1" w:styleId="8281E571D3D5458AA902B829A26BEC6D">
    <w:name w:val="8281E571D3D5458AA902B829A26BEC6D"/>
    <w:rsid w:val="00677C0C"/>
  </w:style>
  <w:style w:type="paragraph" w:customStyle="1" w:styleId="134BDA4E4DF24FFFAF23C033BF66085C">
    <w:name w:val="134BDA4E4DF24FFFAF23C033BF66085C"/>
    <w:rsid w:val="00677C0C"/>
  </w:style>
  <w:style w:type="paragraph" w:customStyle="1" w:styleId="69D32E43EB98447EBF9D846F87DD1A0F">
    <w:name w:val="69D32E43EB98447EBF9D846F87DD1A0F"/>
    <w:rsid w:val="00677C0C"/>
  </w:style>
  <w:style w:type="paragraph" w:customStyle="1" w:styleId="592B297807D4420798EA679DF77C2518">
    <w:name w:val="592B297807D4420798EA679DF77C2518"/>
    <w:rsid w:val="00677C0C"/>
  </w:style>
  <w:style w:type="paragraph" w:customStyle="1" w:styleId="3C473B07E05E4F4DB4995ABB02BC3D20">
    <w:name w:val="3C473B07E05E4F4DB4995ABB02BC3D20"/>
    <w:rsid w:val="00677C0C"/>
  </w:style>
  <w:style w:type="paragraph" w:customStyle="1" w:styleId="30273D5560EE40A385B690C20FAB0A5A">
    <w:name w:val="30273D5560EE40A385B690C20FAB0A5A"/>
    <w:rsid w:val="00677C0C"/>
  </w:style>
  <w:style w:type="paragraph" w:customStyle="1" w:styleId="1429D7B114BD4331ADDB27430FB7E2CC">
    <w:name w:val="1429D7B114BD4331ADDB27430FB7E2CC"/>
    <w:rsid w:val="00677C0C"/>
  </w:style>
  <w:style w:type="paragraph" w:customStyle="1" w:styleId="C0A91B03CA2A488AB24B65777F1311E4">
    <w:name w:val="C0A91B03CA2A488AB24B65777F1311E4"/>
    <w:rsid w:val="00677C0C"/>
  </w:style>
  <w:style w:type="paragraph" w:customStyle="1" w:styleId="69D32E43EB98447EBF9D846F87DD1A0F1">
    <w:name w:val="69D32E43EB98447EBF9D846F87DD1A0F1"/>
    <w:rsid w:val="00677C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29D7B114BD4331ADDB27430FB7E2CC1">
    <w:name w:val="1429D7B114BD4331ADDB27430FB7E2CC1"/>
    <w:rsid w:val="00677C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0CA5133214F36A086569E196B0DD5">
    <w:name w:val="2420CA5133214F36A086569E196B0DD5"/>
    <w:rsid w:val="00677C0C"/>
  </w:style>
  <w:style w:type="paragraph" w:customStyle="1" w:styleId="B870C30D77AB49D2839A2123FE8A2AF2">
    <w:name w:val="B870C30D77AB49D2839A2123FE8A2AF2"/>
    <w:rsid w:val="00677C0C"/>
  </w:style>
  <w:style w:type="paragraph" w:customStyle="1" w:styleId="7D89CA9E30EF417CA894F998B31379AB">
    <w:name w:val="7D89CA9E30EF417CA894F998B31379AB"/>
    <w:rsid w:val="00677C0C"/>
  </w:style>
  <w:style w:type="paragraph" w:customStyle="1" w:styleId="FC3C2377C6C94DFF90B468332116F028">
    <w:name w:val="FC3C2377C6C94DFF90B468332116F028"/>
    <w:rsid w:val="00677C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2021-07-12</HeaderDate>
    <Office/>
    <Dnr>S2021/05511</Dnr>
    <ParagrafNr/>
    <DocumentTitle/>
    <VisitingAddress/>
    <Extra1/>
    <Extra2/>
    <Extra3>Björn Söder (SD)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bbf069df-bd9f-4490-a80f-4276042b9cd7</RD_Svarsid>
  </documentManagement>
</p:properties>
</file>

<file path=customXml/itemProps1.xml><?xml version="1.0" encoding="utf-8"?>
<ds:datastoreItem xmlns:ds="http://schemas.openxmlformats.org/officeDocument/2006/customXml" ds:itemID="{97FB28EB-1CD6-464F-A692-0AAB1D587CA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A8080F6-0FB1-4661-8EAC-C466E66FA516}"/>
</file>

<file path=customXml/itemProps4.xml><?xml version="1.0" encoding="utf-8"?>
<ds:datastoreItem xmlns:ds="http://schemas.openxmlformats.org/officeDocument/2006/customXml" ds:itemID="{DECB5FD2-1887-4591-980D-9D6B60D1AF47}"/>
</file>

<file path=customXml/itemProps5.xml><?xml version="1.0" encoding="utf-8"?>
<ds:datastoreItem xmlns:ds="http://schemas.openxmlformats.org/officeDocument/2006/customXml" ds:itemID="{5AC9A0CE-F797-4D83-B2AD-AC22275945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3328.docx</dc:title>
  <cp:revision>4</cp:revision>
  <dcterms:created xsi:type="dcterms:W3CDTF">2021-07-13T14:29:00Z</dcterms:created>
  <dcterms:modified xsi:type="dcterms:W3CDTF">2021-07-20T14:26:00Z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