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C9F82FFE955469A9E509D86C83F4EE8"/>
        </w:placeholder>
        <w15:appearance w15:val="hidden"/>
        <w:text/>
      </w:sdtPr>
      <w:sdtEndPr/>
      <w:sdtContent>
        <w:p w:rsidR="00AF30DD" w:rsidP="00CC4C93" w:rsidRDefault="00AF30DD" w14:paraId="065E759B" w14:textId="77777777">
          <w:pPr>
            <w:pStyle w:val="Rubrik1"/>
          </w:pPr>
          <w:r>
            <w:t>Förslag till riksdagsbeslut</w:t>
          </w:r>
        </w:p>
      </w:sdtContent>
    </w:sdt>
    <w:sdt>
      <w:sdtPr>
        <w:alias w:val="Yrkande 1"/>
        <w:tag w:val="6709b605-900f-40c5-bcde-04a464f0b916"/>
        <w:id w:val="-2016223012"/>
        <w:lock w:val="sdtLocked"/>
      </w:sdtPr>
      <w:sdtEndPr/>
      <w:sdtContent>
        <w:p w:rsidR="00F92E95" w:rsidRDefault="00CA147C" w14:paraId="065E759C" w14:textId="77777777">
          <w:pPr>
            <w:pStyle w:val="Frslagstext"/>
          </w:pPr>
          <w:r>
            <w:t>Riksdagen ställer sig bakom det som anförs i motionen om elevers möjlighet att i större utsträckning tillbringa tid med djur och tillkännager detta för regeringen.</w:t>
          </w:r>
        </w:p>
      </w:sdtContent>
    </w:sdt>
    <w:sdt>
      <w:sdtPr>
        <w:alias w:val="Yrkande 2"/>
        <w:tag w:val="7e237f36-5a69-48a5-9124-171ee4cf314a"/>
        <w:id w:val="-1178807567"/>
        <w:lock w:val="sdtLocked"/>
      </w:sdtPr>
      <w:sdtEndPr/>
      <w:sdtContent>
        <w:p w:rsidR="001E3F31" w:rsidP="00AF30DD" w:rsidRDefault="00CA147C" w14:paraId="41754590" w14:textId="77777777">
          <w:pPr>
            <w:pStyle w:val="Frslagstext"/>
          </w:pPr>
          <w:r>
            <w:t>Riksdagen ställer sig bakom det som anförs i motionen om att underlätta för fler volontärer inom djurskyddsområdet och tillkännager detta för regeringen.</w:t>
          </w:r>
        </w:p>
        <w:p w:rsidR="00AF30DD" w:rsidP="001E3F31" w:rsidRDefault="001E3F31" w14:paraId="065E759E" w14:textId="4AFA842C">
          <w:pPr>
            <w:pStyle w:val="Frslagstext"/>
            <w:numPr>
              <w:ilvl w:val="0"/>
              <w:numId w:val="0"/>
            </w:numPr>
            <w:ind w:left="397"/>
          </w:pPr>
        </w:p>
      </w:sdtContent>
    </w:sdt>
    <w:bookmarkStart w:name="MotionsStart" w:displacedByCustomXml="prev" w:id="0"/>
    <w:bookmarkEnd w:displacedByCustomXml="prev" w:id="0"/>
    <w:p w:rsidRPr="006D0825" w:rsidR="000E735C" w:rsidP="001E3F31" w:rsidRDefault="000E735C" w14:paraId="065E759F" w14:textId="77777777">
      <w:pPr>
        <w:pStyle w:val="Rubrik1"/>
      </w:pPr>
      <w:r w:rsidRPr="006D0825">
        <w:t>Grund till en sund djurhållning</w:t>
      </w:r>
    </w:p>
    <w:p w:rsidR="000E735C" w:rsidP="001E3F31" w:rsidRDefault="000E735C" w14:paraId="065E75A0" w14:textId="77777777">
      <w:pPr>
        <w:ind w:firstLine="0"/>
      </w:pPr>
      <w:r>
        <w:t xml:space="preserve">Möjligheten för unga att lära sig saker genom att ta hand om och tillbringa tid med djur är djupt underskattat. Djur är mer än böcker och saker, de är levande varelser som i varierande utsträckning kommunicerar med sin omgivning. De föds, äter, sover, leker, parar sig och dör, precis som människor. På sina håll har detta använts i diverse olika skolor just för att barn i låga åldrar kan lära sig vikten av respekt och vikten av att behandla andra levande varelser väl. Utöver ett långsiktigt moraliskt perspektiv kan närheten till djur vara viktigt för barn som har mycket att säga, men inte </w:t>
      </w:r>
      <w:r>
        <w:lastRenderedPageBreak/>
        <w:t xml:space="preserve">vill säga det till </w:t>
      </w:r>
      <w:proofErr w:type="gramStart"/>
      <w:r>
        <w:t>en människa.</w:t>
      </w:r>
      <w:proofErr w:type="gramEnd"/>
      <w:r>
        <w:t xml:space="preserve"> Detta är ett av skälen till att djur ibland används i terapisyften.</w:t>
      </w:r>
    </w:p>
    <w:p w:rsidR="000E735C" w:rsidP="000E735C" w:rsidRDefault="000E735C" w14:paraId="065E75A1" w14:textId="77777777">
      <w:r>
        <w:t>Det finns som bekant olika verksamheter som kan agera föredömen för barn i låga åldrar. ”</w:t>
      </w:r>
      <w:proofErr w:type="spellStart"/>
      <w:r>
        <w:t>Shiloh</w:t>
      </w:r>
      <w:proofErr w:type="spellEnd"/>
      <w:r>
        <w:t xml:space="preserve"> Israel Childrens </w:t>
      </w:r>
      <w:proofErr w:type="spellStart"/>
      <w:r>
        <w:t>fund</w:t>
      </w:r>
      <w:proofErr w:type="spellEnd"/>
      <w:r>
        <w:t xml:space="preserve">” är ett exempel på ett initiativ som stöttar en verksamhet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w:t>
      </w:r>
    </w:p>
    <w:p w:rsidR="000E735C" w:rsidP="000E735C" w:rsidRDefault="000E735C" w14:paraId="065E75A2" w14:textId="21E39A1C">
      <w:r>
        <w:t>Riksdagen bör uppmärksamma regeringen på de möjligheter som finns om fler barn i Sverige fick chansen till en djurnära tillvaro under de för</w:t>
      </w:r>
      <w:r w:rsidR="001E3F31">
        <w:t>sta åren i skolan. Med hjälp av</w:t>
      </w:r>
      <w:bookmarkStart w:name="_GoBack" w:id="1"/>
      <w:bookmarkEnd w:id="1"/>
      <w:r>
        <w:t xml:space="preserve"> vad som beskrivits i motionen bör regeringen återkomma med förslag som syftar till att en verklighets- och djurnära pedagogik ökar i Sveriges skolor. </w:t>
      </w:r>
    </w:p>
    <w:p w:rsidRPr="006D0825" w:rsidR="000E735C" w:rsidP="001E3F31" w:rsidRDefault="000E735C" w14:paraId="065E75A4" w14:textId="77777777">
      <w:pPr>
        <w:pStyle w:val="Rubrik1"/>
      </w:pPr>
      <w:r>
        <w:t>F</w:t>
      </w:r>
      <w:r w:rsidRPr="006D0825">
        <w:t>ler volontärer</w:t>
      </w:r>
    </w:p>
    <w:p w:rsidR="000E735C" w:rsidP="000E735C" w:rsidRDefault="000E735C" w14:paraId="065E75A5" w14:textId="77777777">
      <w:pPr>
        <w:pStyle w:val="Normalutanindragellerluft"/>
      </w:pPr>
      <w:r>
        <w:t xml:space="preserve">Volontärer behövs för att i framtiden klara av det viktiga arbetet med att arbeta med ett effektivt djurskydd. Exempelvis djurparker och inte minst </w:t>
      </w:r>
      <w:r>
        <w:lastRenderedPageBreak/>
        <w:t>katthem är inte allt för sällan i stort behov av volontärer för att klara av sitt arbete, men djurskyddspolisen i Stockholms län, inte minst i Södertörns polismästardistrikt, kommer i framtiden att försöka satsa på volontärer inom djurskyddsverksamheten. Här krävs det en förbättrad möjlighet för behövande organisationer att hitta och använda sig av personer som är villiga att arbeta ideellt. Regeringen bör se över och ta fram förslag för att underlätta volontärarbete inom djurskyddet.</w:t>
      </w:r>
    </w:p>
    <w:p w:rsidR="000E735C" w:rsidP="000E735C" w:rsidRDefault="000E735C" w14:paraId="065E75A6" w14:textId="77777777">
      <w:pPr>
        <w:ind w:firstLine="0"/>
      </w:pPr>
    </w:p>
    <w:p w:rsidR="00AF30DD" w:rsidP="00AF30DD" w:rsidRDefault="00AF30DD" w14:paraId="065E75A7" w14:textId="77777777">
      <w:pPr>
        <w:pStyle w:val="Normalutanindragellerluft"/>
      </w:pPr>
    </w:p>
    <w:sdt>
      <w:sdtPr>
        <w:rPr>
          <w:i/>
          <w:noProof/>
        </w:rPr>
        <w:alias w:val="CC_Underskrifter"/>
        <w:tag w:val="CC_Underskrifter"/>
        <w:id w:val="583496634"/>
        <w:lock w:val="sdtContentLocked"/>
        <w:placeholder>
          <w:docPart w:val="D8E02CBB03BF4ABD8914ED67ED435D2B"/>
        </w:placeholder>
        <w15:appearance w15:val="hidden"/>
      </w:sdtPr>
      <w:sdtEndPr>
        <w:rPr>
          <w:noProof w:val="0"/>
        </w:rPr>
      </w:sdtEndPr>
      <w:sdtContent>
        <w:p w:rsidRPr="00ED19F0" w:rsidR="00865E70" w:rsidP="00526FD9" w:rsidRDefault="001E3F31" w14:paraId="065E75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0549B0" w:rsidRDefault="000549B0" w14:paraId="065E75AC" w14:textId="77777777"/>
    <w:sectPr w:rsidR="000549B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75AE" w14:textId="77777777" w:rsidR="00524A84" w:rsidRDefault="00524A84" w:rsidP="000C1CAD">
      <w:pPr>
        <w:spacing w:line="240" w:lineRule="auto"/>
      </w:pPr>
      <w:r>
        <w:separator/>
      </w:r>
    </w:p>
  </w:endnote>
  <w:endnote w:type="continuationSeparator" w:id="0">
    <w:p w14:paraId="065E75AF" w14:textId="77777777" w:rsidR="00524A84" w:rsidRDefault="00524A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75B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3F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75BA" w14:textId="77777777" w:rsidR="0091080F" w:rsidRDefault="0091080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201509261946</w:instrText>
    </w:r>
    <w:r>
      <w:fldChar w:fldCharType="end"/>
    </w:r>
    <w:r>
      <w:instrText xml:space="preserve"> &gt; </w:instrText>
    </w:r>
    <w:r>
      <w:fldChar w:fldCharType="begin"/>
    </w:r>
    <w:r>
      <w:instrText xml:space="preserve"> PRINTDATE \@ "yyyyMMddHHmm" </w:instrText>
    </w:r>
    <w:r>
      <w:fldChar w:fldCharType="separate"/>
    </w:r>
    <w:r>
      <w:rPr>
        <w:noProof/>
      </w:rPr>
      <w:instrText>201510051321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13:21</w:instrText>
    </w:r>
    <w:r>
      <w:fldChar w:fldCharType="end"/>
    </w:r>
    <w:r>
      <w:instrText xml:space="preserve"> </w:instrText>
    </w:r>
    <w:r>
      <w:fldChar w:fldCharType="separate"/>
    </w:r>
    <w:r>
      <w:rPr>
        <w:noProof/>
      </w:rPr>
      <w:t>2015-10-05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E75AC" w14:textId="77777777" w:rsidR="00524A84" w:rsidRDefault="00524A84" w:rsidP="000C1CAD">
      <w:pPr>
        <w:spacing w:line="240" w:lineRule="auto"/>
      </w:pPr>
      <w:r>
        <w:separator/>
      </w:r>
    </w:p>
  </w:footnote>
  <w:footnote w:type="continuationSeparator" w:id="0">
    <w:p w14:paraId="065E75AD" w14:textId="77777777" w:rsidR="00524A84" w:rsidRDefault="00524A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5E75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E3F31" w14:paraId="065E75B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:2002</w:t>
        </w:r>
      </w:sdtContent>
    </w:sdt>
  </w:p>
  <w:p w:rsidR="00A42228" w:rsidP="00283E0F" w:rsidRDefault="001E3F31" w14:paraId="065E75B7" w14:textId="77777777">
    <w:pPr>
      <w:pStyle w:val="FSHRub2"/>
    </w:pPr>
    <w:sdt>
      <w:sdtPr>
        <w:alias w:val="CC_Noformat_Avtext"/>
        <w:tag w:val="CC_Noformat_Avtext"/>
        <w:id w:val="1389603703"/>
        <w:lock w:val="sdtContentLocked"/>
        <w15:appearance w15:val="hidden"/>
        <w:text/>
      </w:sdtPr>
      <w:sdtEndPr/>
      <w:sdtContent>
        <w:r>
          <w:t>av Markus Wiechel och Richard Jomshof (båda SD)</w:t>
        </w:r>
      </w:sdtContent>
    </w:sdt>
  </w:p>
  <w:sdt>
    <w:sdtPr>
      <w:alias w:val="CC_Noformat_Rubtext"/>
      <w:tag w:val="CC_Noformat_Rubtext"/>
      <w:id w:val="1800419874"/>
      <w:lock w:val="sdtLocked"/>
      <w15:appearance w15:val="hidden"/>
      <w:text/>
    </w:sdtPr>
    <w:sdtEndPr/>
    <w:sdtContent>
      <w:p w:rsidR="00A42228" w:rsidP="00283E0F" w:rsidRDefault="000E735C" w14:paraId="065E75B8" w14:textId="77777777">
        <w:pPr>
          <w:pStyle w:val="FSHRub2"/>
        </w:pPr>
        <w:r>
          <w:t>Långsiktigt arbete för stärkt djurskydd</w:t>
        </w:r>
      </w:p>
    </w:sdtContent>
  </w:sdt>
  <w:sdt>
    <w:sdtPr>
      <w:alias w:val="CC_Boilerplate_3"/>
      <w:tag w:val="CC_Boilerplate_3"/>
      <w:id w:val="-1567486118"/>
      <w:lock w:val="sdtContentLocked"/>
      <w15:appearance w15:val="hidden"/>
      <w:text w:multiLine="1"/>
    </w:sdtPr>
    <w:sdtEndPr/>
    <w:sdtContent>
      <w:p w:rsidR="00A42228" w:rsidP="00283E0F" w:rsidRDefault="00A42228" w14:paraId="065E75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735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9B0"/>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FA2"/>
    <w:rsid w:val="000D6584"/>
    <w:rsid w:val="000D7A5F"/>
    <w:rsid w:val="000E06CC"/>
    <w:rsid w:val="000E4CD8"/>
    <w:rsid w:val="000E64C3"/>
    <w:rsid w:val="000E712B"/>
    <w:rsid w:val="000E735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F3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04D"/>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A84"/>
    <w:rsid w:val="00526C4A"/>
    <w:rsid w:val="00526FD9"/>
    <w:rsid w:val="005305C6"/>
    <w:rsid w:val="005315D0"/>
    <w:rsid w:val="00535EE7"/>
    <w:rsid w:val="00536192"/>
    <w:rsid w:val="00536C91"/>
    <w:rsid w:val="00537502"/>
    <w:rsid w:val="005376A1"/>
    <w:rsid w:val="00542806"/>
    <w:rsid w:val="005518E6"/>
    <w:rsid w:val="00552763"/>
    <w:rsid w:val="00552AFC"/>
    <w:rsid w:val="00553508"/>
    <w:rsid w:val="00555C97"/>
    <w:rsid w:val="00555DDE"/>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CF0"/>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80F"/>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47C"/>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EEA"/>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E95"/>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E759A"/>
  <w15:chartTrackingRefBased/>
  <w15:docId w15:val="{A8645A67-E3CD-4826-ADDB-D95274A8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9F82FFE955469A9E509D86C83F4EE8"/>
        <w:category>
          <w:name w:val="Allmänt"/>
          <w:gallery w:val="placeholder"/>
        </w:category>
        <w:types>
          <w:type w:val="bbPlcHdr"/>
        </w:types>
        <w:behaviors>
          <w:behavior w:val="content"/>
        </w:behaviors>
        <w:guid w:val="{D8858DB6-FDEF-4F3B-900F-4788F0BD245D}"/>
      </w:docPartPr>
      <w:docPartBody>
        <w:p w:rsidR="00C20247" w:rsidRDefault="00D67851">
          <w:pPr>
            <w:pStyle w:val="6C9F82FFE955469A9E509D86C83F4EE8"/>
          </w:pPr>
          <w:r w:rsidRPr="009A726D">
            <w:rPr>
              <w:rStyle w:val="Platshllartext"/>
            </w:rPr>
            <w:t>Klicka här för att ange text.</w:t>
          </w:r>
        </w:p>
      </w:docPartBody>
    </w:docPart>
    <w:docPart>
      <w:docPartPr>
        <w:name w:val="D8E02CBB03BF4ABD8914ED67ED435D2B"/>
        <w:category>
          <w:name w:val="Allmänt"/>
          <w:gallery w:val="placeholder"/>
        </w:category>
        <w:types>
          <w:type w:val="bbPlcHdr"/>
        </w:types>
        <w:behaviors>
          <w:behavior w:val="content"/>
        </w:behaviors>
        <w:guid w:val="{BC7D679C-B0E8-486B-8727-AAAC4CBDE535}"/>
      </w:docPartPr>
      <w:docPartBody>
        <w:p w:rsidR="00C20247" w:rsidRDefault="00D67851">
          <w:pPr>
            <w:pStyle w:val="D8E02CBB03BF4ABD8914ED67ED435D2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51"/>
    <w:rsid w:val="00C20247"/>
    <w:rsid w:val="00D67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9F82FFE955469A9E509D86C83F4EE8">
    <w:name w:val="6C9F82FFE955469A9E509D86C83F4EE8"/>
  </w:style>
  <w:style w:type="paragraph" w:customStyle="1" w:styleId="235DE71DE2774988B3B449890ED4821F">
    <w:name w:val="235DE71DE2774988B3B449890ED4821F"/>
  </w:style>
  <w:style w:type="paragraph" w:customStyle="1" w:styleId="D8E02CBB03BF4ABD8914ED67ED435D2B">
    <w:name w:val="D8E02CBB03BF4ABD8914ED67ED435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5102</RubrikLookup>
    <MotionGuid xmlns="00d11361-0b92-4bae-a181-288d6a55b763">e5bb7928-aa00-42eb-afc2-077c2ba0af2f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6B81-938A-43A1-AF11-34F7CD787933}"/>
</file>

<file path=customXml/itemProps2.xml><?xml version="1.0" encoding="utf-8"?>
<ds:datastoreItem xmlns:ds="http://schemas.openxmlformats.org/officeDocument/2006/customXml" ds:itemID="{45C6F6A3-93E8-4368-8180-A5543867D91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A90E87-F2CD-47A6-8512-E2DE6E072606}"/>
</file>

<file path=customXml/itemProps5.xml><?xml version="1.0" encoding="utf-8"?>
<ds:datastoreItem xmlns:ds="http://schemas.openxmlformats.org/officeDocument/2006/customXml" ds:itemID="{B4BD8297-468A-4668-83DD-B9412FD59D1D}"/>
</file>

<file path=docProps/app.xml><?xml version="1.0" encoding="utf-8"?>
<Properties xmlns="http://schemas.openxmlformats.org/officeDocument/2006/extended-properties" xmlns:vt="http://schemas.openxmlformats.org/officeDocument/2006/docPropsVTypes">
  <Template>GranskaMot</Template>
  <TotalTime>3</TotalTime>
  <Pages>2</Pages>
  <Words>438</Words>
  <Characters>2253</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201516SD102 Långsiktigt arbete för stärkt djurskydd</vt:lpstr>
      <vt:lpstr/>
    </vt:vector>
  </TitlesOfParts>
  <Company>Sveriges riksdag</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201516SD102 Långsiktigt arbete för stärkt djurskydd</dc:title>
  <dc:subject/>
  <dc:creator>Charlott Qvick</dc:creator>
  <cp:keywords/>
  <dc:description/>
  <cp:lastModifiedBy>Kerstin Carlqvist</cp:lastModifiedBy>
  <cp:revision>7</cp:revision>
  <cp:lastPrinted>2015-10-05T11:21:00Z</cp:lastPrinted>
  <dcterms:created xsi:type="dcterms:W3CDTF">2015-09-26T17:46:00Z</dcterms:created>
  <dcterms:modified xsi:type="dcterms:W3CDTF">2016-08-31T07:19:00Z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*T29BC9E26EE36*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https://filur.riksdagen.se/drop/DropOffLibrary/T29BC9E26EE36.docx</vt:lpwstr>
  </property>
  <property fmtid="{D5CDD505-2E9C-101B-9397-08002B2CF9AE}" pid="11" name="RevisionsOn">
    <vt:lpwstr>1</vt:lpwstr>
  </property>
</Properties>
</file>