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C80" w:rsidRPr="000E53D2" w:rsidRDefault="00952C80">
      <w:pPr>
        <w:pStyle w:val="Datum"/>
        <w:outlineLvl w:val="0"/>
      </w:pPr>
      <w:r w:rsidRPr="000E53D2">
        <w:fldChar w:fldCharType="begin" w:fldLock="1"/>
      </w:r>
      <w:r w:rsidRPr="000E53D2">
        <w:instrText xml:space="preserve"> DOCPROPERTY "DocumentDate" </w:instrText>
      </w:r>
      <w:r w:rsidRPr="000E53D2">
        <w:fldChar w:fldCharType="separate"/>
      </w:r>
      <w:r w:rsidRPr="000E53D2">
        <w:t>Onsdagen den 5 mars 2008</w:t>
      </w:r>
      <w:r w:rsidRPr="000E53D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E5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</w:pPr>
            <w:r w:rsidRPr="000E53D2">
              <w:t>Kl.</w:t>
            </w:r>
          </w:p>
        </w:tc>
        <w:tc>
          <w:tcPr>
            <w:tcW w:w="851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E53D2">
              <w:t>09.00</w:t>
            </w:r>
          </w:p>
        </w:tc>
        <w:tc>
          <w:tcPr>
            <w:tcW w:w="397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ind w:right="1"/>
            </w:pPr>
            <w:r w:rsidRPr="000E53D2">
              <w:t>Arbetsplenum</w:t>
            </w:r>
          </w:p>
        </w:tc>
      </w:tr>
      <w:tr w:rsidR="00000000" w:rsidRPr="000E5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jc w:val="right"/>
            </w:pPr>
            <w:r w:rsidRPr="000E53D2">
              <w:t>10.45</w:t>
            </w:r>
          </w:p>
        </w:tc>
        <w:tc>
          <w:tcPr>
            <w:tcW w:w="397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ind w:right="1"/>
            </w:pPr>
            <w:r w:rsidRPr="000E53D2">
              <w:t>Aktuell debatt</w:t>
            </w:r>
          </w:p>
        </w:tc>
      </w:tr>
      <w:tr w:rsidR="00000000" w:rsidRPr="000E5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jc w:val="right"/>
            </w:pPr>
            <w:r w:rsidRPr="000E53D2">
              <w:t>16.00</w:t>
            </w:r>
          </w:p>
        </w:tc>
        <w:tc>
          <w:tcPr>
            <w:tcW w:w="397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52C80" w:rsidRPr="000E53D2" w:rsidRDefault="00952C80">
            <w:pPr>
              <w:pStyle w:val="Plenum"/>
              <w:tabs>
                <w:tab w:val="clear" w:pos="1418"/>
              </w:tabs>
              <w:ind w:right="1"/>
            </w:pPr>
            <w:r w:rsidRPr="000E53D2">
              <w:t>Votering</w:t>
            </w:r>
          </w:p>
        </w:tc>
      </w:tr>
    </w:tbl>
    <w:p w:rsidR="00952C80" w:rsidRPr="000E53D2" w:rsidRDefault="00952C80">
      <w:pPr>
        <w:pStyle w:val="StreckLngt"/>
      </w:pPr>
      <w:r w:rsidRPr="000E53D2">
        <w:tab/>
      </w:r>
    </w:p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</w:p>
    <w:p w:rsidR="00952C80" w:rsidRPr="000E53D2" w:rsidRDefault="00952C80">
      <w:pPr>
        <w:pStyle w:val="Blankrad"/>
      </w:pPr>
      <w:r w:rsidRPr="000E53D2">
        <w:t>     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bookmarkStart w:id="1" w:name="Start"/>
      <w:bookmarkEnd w:id="1"/>
      <w:r w:rsidRPr="000E53D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52C80" w:rsidRPr="000E53D2" w:rsidRDefault="00952C80">
            <w:r w:rsidRPr="000E53D2">
              <w:t>Nr</w:t>
            </w:r>
          </w:p>
        </w:tc>
        <w:tc>
          <w:tcPr>
            <w:tcW w:w="5670" w:type="dxa"/>
          </w:tcPr>
          <w:p w:rsidR="00952C80" w:rsidRPr="000E53D2" w:rsidRDefault="00952C80">
            <w:bookmarkStart w:id="2" w:name="ÄrendeNrRubrik"/>
            <w:bookmarkEnd w:id="2"/>
          </w:p>
        </w:tc>
        <w:tc>
          <w:tcPr>
            <w:tcW w:w="1247" w:type="dxa"/>
          </w:tcPr>
          <w:p w:rsidR="00952C80" w:rsidRPr="000E53D2" w:rsidRDefault="00952C80">
            <w:r w:rsidRPr="000E53D2">
              <w:t>Anmäld tid (min.)</w:t>
            </w:r>
          </w:p>
        </w:tc>
        <w:tc>
          <w:tcPr>
            <w:tcW w:w="1474" w:type="dxa"/>
          </w:tcPr>
          <w:p w:rsidR="00952C80" w:rsidRPr="000E53D2" w:rsidRDefault="00952C80">
            <w:r w:rsidRPr="000E53D2">
              <w:t>Ackumulerad tid</w:t>
            </w:r>
          </w:p>
        </w:tc>
      </w:tr>
    </w:tbl>
    <w:p w:rsidR="00952C80" w:rsidRPr="000E53D2" w:rsidRDefault="00952C80">
      <w:pPr>
        <w:pStyle w:val="Blankrad"/>
      </w:pPr>
      <w:r w:rsidRPr="000E53D2">
        <w:t>     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13</w:t>
            </w:r>
          </w:p>
        </w:tc>
        <w:tc>
          <w:tcPr>
            <w:tcW w:w="5670" w:type="dxa"/>
          </w:tcPr>
          <w:p w:rsidR="00952C80" w:rsidRPr="000E53D2" w:rsidRDefault="00952C80">
            <w:pPr>
              <w:pStyle w:val="renderubrik"/>
            </w:pPr>
            <w:r w:rsidRPr="000E53D2">
              <w:t>Finansutskottets betänkande FiU12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  <w:r w:rsidRPr="000E53D2">
              <w:t>Godkännande av rådets beslut om systemet för EU-budgetens finansiering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14</w:t>
            </w:r>
          </w:p>
        </w:tc>
        <w:tc>
          <w:tcPr>
            <w:tcW w:w="5670" w:type="dxa"/>
          </w:tcPr>
          <w:p w:rsidR="00952C80" w:rsidRPr="000E53D2" w:rsidRDefault="00952C80">
            <w:pPr>
              <w:pStyle w:val="renderubrik"/>
            </w:pPr>
            <w:r w:rsidRPr="000E53D2">
              <w:t>Finansutskottets betänkande FiU15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  <w:r w:rsidRPr="000E53D2">
              <w:t>Återförsäkring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15</w:t>
            </w:r>
          </w:p>
        </w:tc>
        <w:tc>
          <w:tcPr>
            <w:tcW w:w="5670" w:type="dxa"/>
          </w:tcPr>
          <w:p w:rsidR="00952C80" w:rsidRPr="000E53D2" w:rsidRDefault="00952C80">
            <w:pPr>
              <w:pStyle w:val="renderubrik"/>
            </w:pPr>
            <w:r w:rsidRPr="000E53D2">
              <w:t>Finansutskottets betänkande FiU16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  <w:r w:rsidRPr="000E53D2">
              <w:t>Kompletterande bestämmelser till EG-förordningen om information om betalaren som ska åtfölja överföringar av medel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16</w:t>
            </w:r>
          </w:p>
        </w:tc>
        <w:tc>
          <w:tcPr>
            <w:tcW w:w="5670" w:type="dxa"/>
          </w:tcPr>
          <w:p w:rsidR="00952C80" w:rsidRPr="000E53D2" w:rsidRDefault="00952C80">
            <w:pPr>
              <w:pStyle w:val="renderubrik"/>
            </w:pPr>
            <w:r w:rsidRPr="000E53D2">
              <w:t>Civilutskottets betänkande CU17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  <w:r w:rsidRPr="000E53D2">
              <w:t>Elektronisk ingivning för ekonomiska föreningar och vissa andra företag, m.m.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17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Civilutskottets betänkande CU9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Konsumentfrågor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Eva Sonidsson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Egon Frid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Jan Lindholm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Katarina Brännström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Maria Kornevik Jakobsson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1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Yvonne Andersson (kd)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0.56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0.56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18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Skatteutskottets betänkande SkU19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Allmänna motioner om beskattning av företag, kapital och fastighet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Raimo Pärssinen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Marie Engström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Helena Leander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5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Annicka Engblom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Åke Sandström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Gunnar Andrén (fp)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Lennart Sacrédeus (kd)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2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Agneta Berliner (fp)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1.03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1.59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19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Skatteutskottets betänkande SkU20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Allmänna motioner om mervärdesskatt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Peter Pedersen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Helena Leander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3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Hans Olsson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Lena Asplund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Jörgen Johansson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Gunnar Andrén (fp)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3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Lennart Sacrédeus (kd)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4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0.39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2.38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20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Skatteutskottets betänkande SkU22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Allmänna motioner om taxering och skattebetalning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Lars Johansson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Marie Engström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Helena Leander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4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Ulf Berg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Jörgen Johansson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10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Gunnar Andrén (fp)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4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Lennart Sacrédeus (kd)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0.52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3.30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21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Försvarsutskottets betänkande FöU5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Säkerheten vid vattenkraftsdammar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Peter Jeppsson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5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Patrik Forslund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5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Eva Selin Lindgren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0.16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3.46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22</w:t>
            </w:r>
          </w:p>
        </w:tc>
        <w:tc>
          <w:tcPr>
            <w:tcW w:w="5670" w:type="dxa"/>
          </w:tcPr>
          <w:p w:rsidR="00952C80" w:rsidRPr="000E53D2" w:rsidRDefault="00952C80">
            <w:pPr>
              <w:pStyle w:val="renderubrik"/>
            </w:pPr>
            <w:r w:rsidRPr="000E53D2">
              <w:t>Miljö- och jordbrukstutskottets betänkande MJU7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52C80" w:rsidRPr="000E53D2" w:rsidRDefault="00952C80">
            <w:pPr>
              <w:pStyle w:val="Underrubrik"/>
            </w:pPr>
            <w:r w:rsidRPr="000E53D2">
              <w:t>Landsbygdsutveckling m.m.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23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>Miljö- och jordbruksutskottets betänkande MJU9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r w:rsidRPr="000E53D2">
              <w:t>Avfalls- och kretsloppsfrågor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Aleksander Gabelic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Jacob Johnson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Tina Ehn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Staffan Appelros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Claes Västerteg (c)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Karin Granbom (fp)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Sven Gunnar Persson (kd)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0.42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4.28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  <w:r w:rsidRPr="000E53D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rendenr"/>
            </w:pPr>
            <w:r w:rsidRPr="000E53D2">
              <w:t>24</w:t>
            </w: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renderubrik"/>
            </w:pPr>
            <w:r w:rsidRPr="000E53D2">
              <w:t xml:space="preserve">Näringsutskottets betänkande </w:t>
            </w:r>
            <w:bookmarkStart w:id="3" w:name="BetänkandeNr"/>
            <w:bookmarkEnd w:id="3"/>
            <w:r w:rsidRPr="000E53D2">
              <w:t>NU6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52C80" w:rsidRPr="000E53D2" w:rsidRDefault="00952C80">
            <w:pPr>
              <w:pStyle w:val="Underrubrik"/>
            </w:pPr>
            <w:bookmarkStart w:id="4" w:name="Ärenderubrik"/>
            <w:bookmarkEnd w:id="4"/>
            <w:r w:rsidRPr="000E53D2">
              <w:t>Genomförande av ekodesigndirektivet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Börje Vestlund (s)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Per Bolund (mp)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Hans Rothenberg (m)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52C80" w:rsidRPr="000E53D2" w:rsidRDefault="00952C80">
            <w:r w:rsidRPr="000E53D2">
              <w:t>Kent Persson (v)</w:t>
            </w:r>
          </w:p>
        </w:tc>
        <w:tc>
          <w:tcPr>
            <w:tcW w:w="1247" w:type="dxa"/>
          </w:tcPr>
          <w:p w:rsidR="00952C80" w:rsidRPr="000E53D2" w:rsidRDefault="00952C80">
            <w:pPr>
              <w:pStyle w:val="Talartid"/>
            </w:pPr>
            <w:r w:rsidRPr="000E53D2">
              <w:t>6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Summalinje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Summalinje"/>
            </w:pPr>
            <w:r w:rsidRPr="000E53D2">
              <w:t>____</w:t>
            </w:r>
          </w:p>
        </w:tc>
      </w:tr>
      <w:tr w:rsidR="00000000" w:rsidRPr="000E53D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r w:rsidRPr="000E53D2">
              <w:t xml:space="preserve"> </w:t>
            </w: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5216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1247" w:type="dxa"/>
          </w:tcPr>
          <w:p w:rsidR="00952C80" w:rsidRPr="000E53D2" w:rsidRDefault="00952C80">
            <w:pPr>
              <w:pStyle w:val="TalartidSumma"/>
            </w:pPr>
            <w:r w:rsidRPr="000E53D2">
              <w:t>0.28</w:t>
            </w:r>
          </w:p>
        </w:tc>
        <w:tc>
          <w:tcPr>
            <w:tcW w:w="1489" w:type="dxa"/>
          </w:tcPr>
          <w:p w:rsidR="00952C80" w:rsidRPr="000E53D2" w:rsidRDefault="00952C80">
            <w:pPr>
              <w:pStyle w:val="TalartidAckumulerad"/>
            </w:pPr>
            <w:r w:rsidRPr="000E53D2">
              <w:t>4.56</w:t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54" w:type="dxa"/>
          </w:tcPr>
          <w:p w:rsidR="00952C80" w:rsidRPr="000E53D2" w:rsidRDefault="00952C80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2268" w:type="dxa"/>
          </w:tcPr>
          <w:p w:rsidR="00952C80" w:rsidRPr="000E53D2" w:rsidRDefault="00952C80">
            <w:pPr>
              <w:pStyle w:val="TalartidTotalText"/>
            </w:pPr>
            <w:r w:rsidRPr="000E53D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52C80" w:rsidRPr="000E53D2" w:rsidRDefault="00952C80">
            <w:pPr>
              <w:pStyle w:val="TalartidTotal"/>
            </w:pPr>
            <w:r w:rsidRPr="000E53D2">
              <w:t>4 tim. 56 min.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52C80" w:rsidRPr="000E53D2" w:rsidRDefault="00952C80"/>
          <w:p w:rsidR="00952C80" w:rsidRPr="000E53D2" w:rsidRDefault="00952C80">
            <w:pPr>
              <w:pStyle w:val="Mittstreck"/>
            </w:pPr>
            <w:r w:rsidRPr="000E53D2">
              <w:tab/>
            </w:r>
            <w:r w:rsidRPr="000E53D2">
              <w:tab/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ageBreakBefore/>
            </w:pPr>
            <w:r w:rsidRPr="000E53D2">
              <w:t>Nr</w:t>
            </w:r>
          </w:p>
        </w:tc>
        <w:tc>
          <w:tcPr>
            <w:tcW w:w="5675" w:type="dxa"/>
            <w:gridSpan w:val="4"/>
          </w:tcPr>
          <w:p w:rsidR="00952C80" w:rsidRPr="000E53D2" w:rsidRDefault="00952C80">
            <w:pPr>
              <w:pageBreakBefore/>
            </w:pPr>
          </w:p>
        </w:tc>
        <w:tc>
          <w:tcPr>
            <w:tcW w:w="1247" w:type="dxa"/>
            <w:gridSpan w:val="3"/>
          </w:tcPr>
          <w:p w:rsidR="00952C80" w:rsidRPr="000E53D2" w:rsidRDefault="00952C80">
            <w:pPr>
              <w:pageBreakBefore/>
            </w:pPr>
          </w:p>
        </w:tc>
        <w:tc>
          <w:tcPr>
            <w:tcW w:w="1489" w:type="dxa"/>
            <w:gridSpan w:val="2"/>
          </w:tcPr>
          <w:p w:rsidR="00952C80" w:rsidRPr="000E53D2" w:rsidRDefault="00952C80">
            <w:pPr>
              <w:pageBreakBefore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rendenr"/>
            </w:pPr>
            <w:r w:rsidRPr="000E53D2">
              <w:t>25</w:t>
            </w: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renderubrik"/>
            </w:pPr>
            <w:r w:rsidRPr="000E53D2">
              <w:t>Aktuell debatt kl. 10.45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Debattregler"/>
            </w:pPr>
            <w:r w:rsidRPr="000E53D2">
              <w:t>På begäran av Vänsterpartiets riksdagsgrupp anordnas en aktuell debatt om den svenska styrkans insats i Tchad.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Underrubrik"/>
            </w:pPr>
            <w:r w:rsidRPr="000E53D2">
              <w:t>Debattregler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Debattregler"/>
            </w:pPr>
            <w:r w:rsidRPr="000E53D2">
              <w:t>Företrädare för det parti som begärt debatten, Vänsterpartiet, inleder och Moderaterna företräds av försvarsminister Sten Tolgfors.</w:t>
            </w:r>
          </w:p>
          <w:p w:rsidR="00952C80" w:rsidRPr="000E53D2" w:rsidRDefault="00952C80">
            <w:pPr>
              <w:pStyle w:val="Debattregler"/>
            </w:pPr>
            <w:r w:rsidRPr="000E53D2">
              <w:t>Det förekommer inga repliker.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952C80" w:rsidRPr="000E53D2" w:rsidRDefault="00952C80">
            <w:pPr>
              <w:pStyle w:val="Spaltrubrikverst"/>
            </w:pPr>
            <w:r w:rsidRPr="000E53D2">
              <w:t>Antal inlägg och tider i minuter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52C80" w:rsidRPr="000E53D2" w:rsidRDefault="00952C80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SpaltrubrikInlgg"/>
            </w:pPr>
            <w:r w:rsidRPr="000E53D2">
              <w:t>Inl.</w:t>
            </w: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SpaltrubrikInlgg"/>
            </w:pPr>
            <w:r w:rsidRPr="000E53D2">
              <w:t>Omg.  1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SpaltrubrikInlgg"/>
            </w:pPr>
            <w:r w:rsidRPr="000E53D2">
              <w:t>Omg.  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SpaltrubrikInlgg"/>
            </w:pPr>
            <w:r w:rsidRPr="000E53D2">
              <w:t>Omg.  3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SpaltrubrikInlgg"/>
            </w:pPr>
            <w:r w:rsidRPr="000E53D2">
              <w:t>Avsl.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1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Försvarsminister Sten Tolgfors (m)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10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4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4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2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Gunilla Wahlén (v)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4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3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Urban Ahlin (s)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4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Staffan Danielsson (c)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5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Allan Widman (fp)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6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Else-Marie Lindgren (kd)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443" w:type="dxa"/>
          </w:tcPr>
          <w:p w:rsidR="00952C80" w:rsidRPr="000E53D2" w:rsidRDefault="00952C80">
            <w:r w:rsidRPr="000E53D2">
              <w:t>7</w:t>
            </w:r>
          </w:p>
        </w:tc>
        <w:tc>
          <w:tcPr>
            <w:tcW w:w="3559" w:type="dxa"/>
          </w:tcPr>
          <w:p w:rsidR="00952C80" w:rsidRPr="000E53D2" w:rsidRDefault="00952C80">
            <w:r w:rsidRPr="000E53D2">
              <w:t>Peter Rådberg (mp)</w:t>
            </w: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52C80" w:rsidRPr="000E53D2" w:rsidRDefault="00952C80">
            <w:pPr>
              <w:pStyle w:val="TalartidCentrerad"/>
            </w:pPr>
            <w:r w:rsidRPr="000E53D2">
              <w:t>6</w:t>
            </w:r>
          </w:p>
        </w:tc>
        <w:tc>
          <w:tcPr>
            <w:tcW w:w="996" w:type="dxa"/>
          </w:tcPr>
          <w:p w:rsidR="00952C80" w:rsidRPr="000E53D2" w:rsidRDefault="00952C80">
            <w:pPr>
              <w:pStyle w:val="TalartidCentrerad"/>
            </w:pPr>
            <w:r w:rsidRPr="000E53D2">
              <w:t>2</w:t>
            </w:r>
          </w:p>
        </w:tc>
        <w:tc>
          <w:tcPr>
            <w:tcW w:w="994" w:type="dxa"/>
            <w:gridSpan w:val="2"/>
          </w:tcPr>
          <w:p w:rsidR="00952C80" w:rsidRPr="000E53D2" w:rsidRDefault="00952C80">
            <w:pPr>
              <w:pStyle w:val="TalartidCentrerad"/>
            </w:pPr>
          </w:p>
        </w:tc>
        <w:tc>
          <w:tcPr>
            <w:tcW w:w="708" w:type="dxa"/>
          </w:tcPr>
          <w:p w:rsidR="00952C80" w:rsidRPr="000E53D2" w:rsidRDefault="00952C80">
            <w:pPr>
              <w:pStyle w:val="TalartidCentrerad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IngenText"/>
            </w:pP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952C80" w:rsidRPr="000E53D2" w:rsidRDefault="00952C80">
            <w:pPr>
              <w:pStyle w:val="TalartidTotalText"/>
            </w:pPr>
            <w:r w:rsidRPr="000E53D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952C80" w:rsidRPr="000E53D2" w:rsidRDefault="00952C80">
            <w:pPr>
              <w:pStyle w:val="TalartidFet"/>
            </w:pPr>
            <w:r w:rsidRPr="000E53D2">
              <w:t>1 tim. 14 min.</w:t>
            </w:r>
          </w:p>
        </w:tc>
      </w:tr>
      <w:tr w:rsidR="00000000" w:rsidRPr="000E53D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52C80" w:rsidRPr="000E53D2" w:rsidRDefault="00952C8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52C80" w:rsidRPr="000E53D2" w:rsidRDefault="00952C80">
            <w:pPr>
              <w:pStyle w:val="StreckMitten"/>
            </w:pPr>
            <w:r w:rsidRPr="000E53D2">
              <w:tab/>
            </w:r>
            <w:r w:rsidRPr="000E53D2">
              <w:tab/>
            </w:r>
          </w:p>
        </w:tc>
      </w:tr>
    </w:tbl>
    <w:p w:rsidR="00952C80" w:rsidRPr="000E53D2" w:rsidRDefault="00952C80">
      <w:pPr>
        <w:pStyle w:val="Blankrad"/>
      </w:pPr>
      <w:r w:rsidRPr="000E53D2">
        <w:t xml:space="preserve">     </w:t>
      </w:r>
    </w:p>
    <w:p w:rsidR="00952C80" w:rsidRPr="000E53D2" w:rsidRDefault="00952C80">
      <w:pPr>
        <w:pStyle w:val="Blankrad"/>
      </w:pPr>
    </w:p>
    <w:p w:rsidR="00952C80" w:rsidRPr="000E53D2" w:rsidRDefault="00952C80">
      <w:pPr>
        <w:pStyle w:val="Blankrad"/>
      </w:pPr>
    </w:p>
    <w:p w:rsidR="00952C80" w:rsidRPr="000E53D2" w:rsidRDefault="00952C80">
      <w:pPr>
        <w:pStyle w:val="Blankrad"/>
      </w:pPr>
    </w:p>
    <w:p w:rsidR="00952C80" w:rsidRPr="000E53D2" w:rsidRDefault="00952C80">
      <w:pPr>
        <w:pStyle w:val="Blankrad"/>
      </w:pPr>
    </w:p>
    <w:p w:rsidR="00952C80" w:rsidRPr="000E53D2" w:rsidRDefault="00952C80">
      <w:pPr>
        <w:pStyle w:val="Blankrad"/>
      </w:pPr>
      <w:r w:rsidRPr="000E53D2">
        <w:t>     </w:t>
      </w:r>
    </w:p>
    <w:p w:rsidR="00952C80" w:rsidRPr="000E53D2" w:rsidRDefault="00952C80">
      <w:pPr>
        <w:pStyle w:val="Blankrad"/>
      </w:pPr>
    </w:p>
    <w:sectPr w:rsidR="00952C80" w:rsidRPr="000E53D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C80" w:rsidRPr="000E53D2" w:rsidRDefault="00952C80">
      <w:r w:rsidRPr="000E53D2">
        <w:separator/>
      </w:r>
    </w:p>
  </w:endnote>
  <w:endnote w:type="continuationSeparator" w:id="0">
    <w:p w:rsidR="00952C80" w:rsidRPr="000E53D2" w:rsidRDefault="00952C80">
      <w:r w:rsidRPr="000E5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C80" w:rsidRPr="000E53D2" w:rsidRDefault="00952C80">
    <w:pPr>
      <w:pStyle w:val="Sidhuvud"/>
      <w:jc w:val="center"/>
    </w:pPr>
    <w:r w:rsidRPr="000E53D2">
      <w:fldChar w:fldCharType="begin" w:fldLock="1"/>
    </w:r>
    <w:r w:rsidRPr="000E53D2">
      <w:instrText xml:space="preserve"> PAGE </w:instrText>
    </w:r>
    <w:r w:rsidRPr="000E53D2">
      <w:fldChar w:fldCharType="separate"/>
    </w:r>
    <w:r w:rsidRPr="000E53D2">
      <w:t>2</w:t>
    </w:r>
    <w:r w:rsidRPr="000E53D2">
      <w:fldChar w:fldCharType="end"/>
    </w:r>
    <w:r w:rsidRPr="000E53D2">
      <w:t xml:space="preserve"> (</w:t>
    </w:r>
    <w:r w:rsidRPr="000E53D2">
      <w:fldChar w:fldCharType="begin" w:fldLock="1"/>
    </w:r>
    <w:r w:rsidRPr="000E53D2">
      <w:instrText xml:space="preserve"> NUMPAGES </w:instrText>
    </w:r>
    <w:r w:rsidRPr="000E53D2">
      <w:fldChar w:fldCharType="separate"/>
    </w:r>
    <w:r w:rsidRPr="000E53D2">
      <w:t>5</w:t>
    </w:r>
    <w:r w:rsidRPr="000E53D2">
      <w:fldChar w:fldCharType="end"/>
    </w:r>
    <w:r w:rsidRPr="000E53D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C80" w:rsidRPr="000E53D2" w:rsidRDefault="00952C80">
    <w:pPr>
      <w:pStyle w:val="Sidhuvud"/>
      <w:jc w:val="center"/>
    </w:pPr>
    <w:r w:rsidRPr="000E53D2">
      <w:fldChar w:fldCharType="begin" w:fldLock="1"/>
    </w:r>
    <w:r w:rsidRPr="000E53D2">
      <w:instrText xml:space="preserve"> PAGE </w:instrText>
    </w:r>
    <w:r w:rsidRPr="000E53D2">
      <w:fldChar w:fldCharType="separate"/>
    </w:r>
    <w:r w:rsidRPr="000E53D2">
      <w:t>1</w:t>
    </w:r>
    <w:r w:rsidRPr="000E53D2">
      <w:fldChar w:fldCharType="end"/>
    </w:r>
    <w:r w:rsidRPr="000E53D2">
      <w:t xml:space="preserve"> (</w:t>
    </w:r>
    <w:r w:rsidRPr="000E53D2">
      <w:fldChar w:fldCharType="begin" w:fldLock="1"/>
    </w:r>
    <w:r w:rsidRPr="000E53D2">
      <w:instrText xml:space="preserve"> NUMPAGES </w:instrText>
    </w:r>
    <w:r w:rsidRPr="000E53D2">
      <w:fldChar w:fldCharType="separate"/>
    </w:r>
    <w:r w:rsidRPr="000E53D2">
      <w:t>5</w:t>
    </w:r>
    <w:r w:rsidRPr="000E53D2">
      <w:fldChar w:fldCharType="end"/>
    </w:r>
    <w:r w:rsidRPr="000E53D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C80" w:rsidRPr="000E53D2" w:rsidRDefault="00952C80">
      <w:r w:rsidRPr="000E53D2">
        <w:separator/>
      </w:r>
    </w:p>
  </w:footnote>
  <w:footnote w:type="continuationSeparator" w:id="0">
    <w:p w:rsidR="00952C80" w:rsidRPr="000E53D2" w:rsidRDefault="00952C80">
      <w:r w:rsidRPr="000E53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C80" w:rsidRPr="000E53D2" w:rsidRDefault="00952C80">
    <w:pPr>
      <w:pStyle w:val="Sidhuvud"/>
      <w:tabs>
        <w:tab w:val="clear" w:pos="4536"/>
      </w:tabs>
    </w:pPr>
    <w:r w:rsidRPr="000E53D2">
      <w:fldChar w:fldCharType="begin" w:fldLock="1"/>
    </w:r>
    <w:r w:rsidRPr="000E53D2">
      <w:instrText xml:space="preserve"> DOCPROPERTY "DocumentDate" </w:instrText>
    </w:r>
    <w:r w:rsidRPr="000E53D2">
      <w:fldChar w:fldCharType="separate"/>
    </w:r>
    <w:r w:rsidRPr="000E53D2">
      <w:t>Onsdagen den 5 mars 2008</w:t>
    </w:r>
    <w:r w:rsidRPr="000E53D2">
      <w:fldChar w:fldCharType="end"/>
    </w:r>
    <w:r w:rsidRPr="000E53D2">
      <w:tab/>
    </w:r>
  </w:p>
  <w:p w:rsidR="00952C80" w:rsidRPr="000E53D2" w:rsidRDefault="00952C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53D2">
      <w:rPr>
        <w:sz w:val="12"/>
      </w:rPr>
      <w:tab/>
    </w:r>
  </w:p>
  <w:p w:rsidR="00952C80" w:rsidRPr="000E53D2" w:rsidRDefault="00952C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2C80" w:rsidRPr="000E53D2" w:rsidRDefault="000E53D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E53D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2C80" w:rsidRPr="000E53D2" w:rsidRDefault="00952C80">
    <w:pPr>
      <w:pStyle w:val="Dokumentrubrik"/>
      <w:spacing w:after="360"/>
    </w:pPr>
    <w:r w:rsidRPr="000E53D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B601E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15CE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6465A3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637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97F05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C0A7F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574D2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4C3669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F3A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48708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401BA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7473623">
    <w:abstractNumId w:val="35"/>
  </w:num>
  <w:num w:numId="2" w16cid:durableId="1939748624">
    <w:abstractNumId w:val="16"/>
  </w:num>
  <w:num w:numId="3" w16cid:durableId="356011175">
    <w:abstractNumId w:val="34"/>
  </w:num>
  <w:num w:numId="4" w16cid:durableId="1476947289">
    <w:abstractNumId w:val="12"/>
  </w:num>
  <w:num w:numId="5" w16cid:durableId="1323586615">
    <w:abstractNumId w:val="3"/>
  </w:num>
  <w:num w:numId="6" w16cid:durableId="425350842">
    <w:abstractNumId w:val="24"/>
  </w:num>
  <w:num w:numId="7" w16cid:durableId="1612391964">
    <w:abstractNumId w:val="31"/>
  </w:num>
  <w:num w:numId="8" w16cid:durableId="920800531">
    <w:abstractNumId w:val="21"/>
  </w:num>
  <w:num w:numId="9" w16cid:durableId="349069716">
    <w:abstractNumId w:val="29"/>
  </w:num>
  <w:num w:numId="10" w16cid:durableId="598173233">
    <w:abstractNumId w:val="15"/>
  </w:num>
  <w:num w:numId="11" w16cid:durableId="644554885">
    <w:abstractNumId w:val="5"/>
  </w:num>
  <w:num w:numId="12" w16cid:durableId="1012150731">
    <w:abstractNumId w:val="0"/>
  </w:num>
  <w:num w:numId="13" w16cid:durableId="1989432934">
    <w:abstractNumId w:val="7"/>
  </w:num>
  <w:num w:numId="14" w16cid:durableId="1592005469">
    <w:abstractNumId w:val="8"/>
  </w:num>
  <w:num w:numId="15" w16cid:durableId="163477457">
    <w:abstractNumId w:val="18"/>
  </w:num>
  <w:num w:numId="16" w16cid:durableId="1885867210">
    <w:abstractNumId w:val="10"/>
  </w:num>
  <w:num w:numId="17" w16cid:durableId="1483883615">
    <w:abstractNumId w:val="32"/>
  </w:num>
  <w:num w:numId="18" w16cid:durableId="673341319">
    <w:abstractNumId w:val="11"/>
  </w:num>
  <w:num w:numId="19" w16cid:durableId="188876468">
    <w:abstractNumId w:val="38"/>
  </w:num>
  <w:num w:numId="20" w16cid:durableId="1752192423">
    <w:abstractNumId w:val="4"/>
  </w:num>
  <w:num w:numId="21" w16cid:durableId="509372854">
    <w:abstractNumId w:val="9"/>
  </w:num>
  <w:num w:numId="22" w16cid:durableId="1110246266">
    <w:abstractNumId w:val="26"/>
  </w:num>
  <w:num w:numId="23" w16cid:durableId="523203561">
    <w:abstractNumId w:val="27"/>
  </w:num>
  <w:num w:numId="24" w16cid:durableId="6563895">
    <w:abstractNumId w:val="6"/>
  </w:num>
  <w:num w:numId="25" w16cid:durableId="2132165237">
    <w:abstractNumId w:val="28"/>
  </w:num>
  <w:num w:numId="26" w16cid:durableId="1266764438">
    <w:abstractNumId w:val="33"/>
  </w:num>
  <w:num w:numId="27" w16cid:durableId="491919244">
    <w:abstractNumId w:val="36"/>
  </w:num>
  <w:num w:numId="28" w16cid:durableId="316806813">
    <w:abstractNumId w:val="1"/>
  </w:num>
  <w:num w:numId="29" w16cid:durableId="1024790779">
    <w:abstractNumId w:val="22"/>
  </w:num>
  <w:num w:numId="30" w16cid:durableId="480121948">
    <w:abstractNumId w:val="23"/>
  </w:num>
  <w:num w:numId="31" w16cid:durableId="958032041">
    <w:abstractNumId w:val="20"/>
  </w:num>
  <w:num w:numId="32" w16cid:durableId="1556165507">
    <w:abstractNumId w:val="37"/>
  </w:num>
  <w:num w:numId="33" w16cid:durableId="1702169109">
    <w:abstractNumId w:val="13"/>
  </w:num>
  <w:num w:numId="34" w16cid:durableId="160051632">
    <w:abstractNumId w:val="19"/>
  </w:num>
  <w:num w:numId="35" w16cid:durableId="2053311450">
    <w:abstractNumId w:val="14"/>
  </w:num>
  <w:num w:numId="36" w16cid:durableId="1672873606">
    <w:abstractNumId w:val="25"/>
  </w:num>
  <w:num w:numId="37" w16cid:durableId="1887713689">
    <w:abstractNumId w:val="2"/>
  </w:num>
  <w:num w:numId="38" w16cid:durableId="1880235912">
    <w:abstractNumId w:val="17"/>
  </w:num>
  <w:num w:numId="39" w16cid:durableId="14083863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2E1F"/>
    <w:rsid w:val="000E53D2"/>
    <w:rsid w:val="006B2E1F"/>
    <w:rsid w:val="009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75CA-BDD6-428D-BC11-1A54D9D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591</Words>
  <Characters>2945</Characters>
  <Application>Microsoft Office Word</Application>
  <DocSecurity>4</DocSecurity>
  <Lines>736</Lines>
  <Paragraphs>353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5 mars 2008</vt:lpstr>
    </vt:vector>
  </TitlesOfParts>
  <Company>Riksdagen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2008-03-04T14:09:00Z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2008-03-05</vt:lpwstr>
  </property>
  <property fmtid="{D5CDD505-2E9C-101B-9397-08002B2CF9AE}" pid="5" name="DocumentYear">
    <vt:lpwstr>2007/08</vt:lpwstr>
  </property>
</Properties>
</file>