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8409FE2626941B78AD98AA2081B7F3A"/>
        </w:placeholder>
        <w:text/>
      </w:sdtPr>
      <w:sdtEndPr/>
      <w:sdtContent>
        <w:p w:rsidRPr="009B062B" w:rsidR="00AF30DD" w:rsidP="005F4816" w:rsidRDefault="00AF30DD" w14:paraId="27AA1FBC" w14:textId="77777777">
          <w:pPr>
            <w:pStyle w:val="Rubrik1"/>
            <w:spacing w:after="300"/>
          </w:pPr>
          <w:r w:rsidRPr="009B062B">
            <w:t>Förslag till riksdagsbeslut</w:t>
          </w:r>
        </w:p>
      </w:sdtContent>
    </w:sdt>
    <w:sdt>
      <w:sdtPr>
        <w:alias w:val="Yrkande 1"/>
        <w:tag w:val="ee10fa0c-000b-43bf-88a0-5b61bf42f0c2"/>
        <w:id w:val="1495832734"/>
        <w:lock w:val="sdtLocked"/>
      </w:sdtPr>
      <w:sdtEndPr/>
      <w:sdtContent>
        <w:p w:rsidR="00A87C65" w:rsidRDefault="004838BD" w14:paraId="77F92A4D" w14:textId="77777777">
          <w:pPr>
            <w:pStyle w:val="Frslagstext"/>
            <w:numPr>
              <w:ilvl w:val="0"/>
              <w:numId w:val="0"/>
            </w:numPr>
          </w:pPr>
          <w:r>
            <w:t>Riksdagen ställer sig bakom det som anförs i motionen om att se över möjligheten att införa ungdomskörkort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E3A318DCE84868882A4EB94A6F1D6D"/>
        </w:placeholder>
        <w:text/>
      </w:sdtPr>
      <w:sdtEndPr/>
      <w:sdtContent>
        <w:p w:rsidRPr="009B062B" w:rsidR="006D79C9" w:rsidP="00333E95" w:rsidRDefault="006D79C9" w14:paraId="6B3C18F3" w14:textId="77777777">
          <w:pPr>
            <w:pStyle w:val="Rubrik1"/>
          </w:pPr>
          <w:r>
            <w:t>Motivering</w:t>
          </w:r>
        </w:p>
      </w:sdtContent>
    </w:sdt>
    <w:bookmarkEnd w:displacedByCustomXml="prev" w:id="3"/>
    <w:bookmarkEnd w:displacedByCustomXml="prev" w:id="4"/>
    <w:p w:rsidR="006F68E9" w:rsidP="008E0FE2" w:rsidRDefault="005E735C" w14:paraId="7C9883E4" w14:textId="77777777">
      <w:pPr>
        <w:pStyle w:val="Normalutanindragellerluft"/>
      </w:pPr>
      <w:r>
        <w:t>Under sommaren har det skett ett antal olyckor med A</w:t>
      </w:r>
      <w:r w:rsidR="00C92355">
        <w:noBreakHyphen/>
      </w:r>
      <w:r>
        <w:t xml:space="preserve">traktorer som har haft dödlig utgång. Vi ser också att dessa olyckor inte är några enskilda händelser utan tyvärr ökar antalet olyckor med dessa fordon över tid. </w:t>
      </w:r>
    </w:p>
    <w:p w:rsidR="006F68E9" w:rsidP="006F68E9" w:rsidRDefault="005E735C" w14:paraId="26502FE9" w14:textId="0DA9C88D">
      <w:r>
        <w:t>2022-11-01 presenterade Transportstyrelsen ett antal förslag som syftar till att minska antalet olyckor med A-traktorer. Flera av dessa förslag</w:t>
      </w:r>
      <w:r w:rsidR="00862E15">
        <w:t>,</w:t>
      </w:r>
      <w:r>
        <w:t xml:space="preserve"> </w:t>
      </w:r>
      <w:r w:rsidR="00862E15">
        <w:t xml:space="preserve">t </w:t>
      </w:r>
      <w:r>
        <w:t>ex en person per säte, bältes</w:t>
      </w:r>
      <w:r w:rsidR="006F68E9">
        <w:softHyphen/>
      </w:r>
      <w:r>
        <w:t>tvång, vinterdäck och bättre utbildning</w:t>
      </w:r>
      <w:r w:rsidR="007452FC">
        <w:t>,</w:t>
      </w:r>
      <w:r>
        <w:t xml:space="preserve"> är bra förslag som troligtvis kommer att leda till färre al</w:t>
      </w:r>
      <w:r w:rsidR="00596F3A">
        <w:t>l</w:t>
      </w:r>
      <w:r>
        <w:t>varliga olyckor</w:t>
      </w:r>
      <w:r w:rsidR="00B20B26">
        <w:t>,</w:t>
      </w:r>
      <w:r>
        <w:t xml:space="preserve"> men tyvärr löser inte dessa förslag själva grundproblemet. </w:t>
      </w:r>
    </w:p>
    <w:p w:rsidR="005E735C" w:rsidP="006F68E9" w:rsidRDefault="005E735C" w14:paraId="5C21496C" w14:textId="0208CA94">
      <w:r>
        <w:t>Ungdomar som bor utanför våra större städer har inte samma möjlighet</w:t>
      </w:r>
      <w:r w:rsidR="001A0FD8">
        <w:t>er</w:t>
      </w:r>
      <w:r>
        <w:t xml:space="preserve"> att an</w:t>
      </w:r>
      <w:r w:rsidR="00596F3A">
        <w:t>v</w:t>
      </w:r>
      <w:r>
        <w:t>ända sig av kollektivtrafik</w:t>
      </w:r>
      <w:r w:rsidR="00596F3A">
        <w:t>.</w:t>
      </w:r>
      <w:r>
        <w:t xml:space="preserve"> </w:t>
      </w:r>
      <w:r w:rsidR="00596F3A">
        <w:t>D</w:t>
      </w:r>
      <w:r>
        <w:t xml:space="preserve">ärför är A-traktorer och mopedbilar en nödvändig del av deras möjlighet att transportera sig. Det finns således ett behov av någon form av fordon som man kan börja använda sig av redan när man är ca 16 år. </w:t>
      </w:r>
    </w:p>
    <w:p w:rsidR="006F68E9" w:rsidP="006F68E9" w:rsidRDefault="005E735C" w14:paraId="6AC97DC3" w14:textId="77777777">
      <w:r>
        <w:lastRenderedPageBreak/>
        <w:t>I andra länder har man försökt att hantera detta behov genom att man tillåter att yngre människor tar ett riktigt körkort och därefter får man ett undantag ifrån EU</w:t>
      </w:r>
      <w:r w:rsidR="00642956">
        <w:t>:</w:t>
      </w:r>
      <w:r>
        <w:t>s körkortsdirektiv</w:t>
      </w:r>
      <w:r w:rsidR="00574A38">
        <w:t>,</w:t>
      </w:r>
      <w:r>
        <w:t xml:space="preserve"> vilket gör att man kan få möjlighet att köra ett vanligt fordon under vissa tider på dygnet eller i vissa delar av landet. </w:t>
      </w:r>
    </w:p>
    <w:p w:rsidR="006F68E9" w:rsidP="006F68E9" w:rsidRDefault="005E735C" w14:paraId="5459A207" w14:textId="457F932D">
      <w:r>
        <w:t>Regeringen bör utreda förutsättningarna för att även Sverige inför ett ”ungdoms</w:t>
      </w:r>
      <w:r w:rsidR="006F68E9">
        <w:softHyphen/>
      </w:r>
      <w:r>
        <w:t>körkort” för att på så sätt komma bort från de problem som finns med dagens A-traktorer och mopedbilar.</w:t>
      </w:r>
    </w:p>
    <w:sdt>
      <w:sdtPr>
        <w:rPr>
          <w:i/>
          <w:noProof/>
        </w:rPr>
        <w:alias w:val="CC_Underskrifter"/>
        <w:tag w:val="CC_Underskrifter"/>
        <w:id w:val="583496634"/>
        <w:lock w:val="sdtContentLocked"/>
        <w:placeholder>
          <w:docPart w:val="E20B41BD2D5E42638667F58954D7EB50"/>
        </w:placeholder>
      </w:sdtPr>
      <w:sdtEndPr>
        <w:rPr>
          <w:i w:val="0"/>
          <w:noProof w:val="0"/>
        </w:rPr>
      </w:sdtEndPr>
      <w:sdtContent>
        <w:p w:rsidR="005F4816" w:rsidP="005F4816" w:rsidRDefault="005F4816" w14:paraId="3FB8B535" w14:textId="13343172"/>
        <w:p w:rsidRPr="008E0FE2" w:rsidR="004801AC" w:rsidP="005F4816" w:rsidRDefault="00EC50BF" w14:paraId="7C2532C9" w14:textId="142F2F5B"/>
      </w:sdtContent>
    </w:sdt>
    <w:tbl>
      <w:tblPr>
        <w:tblW w:w="5000" w:type="pct"/>
        <w:tblLook w:val="04A0" w:firstRow="1" w:lastRow="0" w:firstColumn="1" w:lastColumn="0" w:noHBand="0" w:noVBand="1"/>
        <w:tblCaption w:val="underskrifter"/>
      </w:tblPr>
      <w:tblGrid>
        <w:gridCol w:w="4252"/>
        <w:gridCol w:w="4252"/>
      </w:tblGrid>
      <w:tr w:rsidR="00A87C65" w14:paraId="24BE84E3" w14:textId="77777777">
        <w:trPr>
          <w:cantSplit/>
        </w:trPr>
        <w:tc>
          <w:tcPr>
            <w:tcW w:w="50" w:type="pct"/>
            <w:vAlign w:val="bottom"/>
          </w:tcPr>
          <w:p w:rsidR="00A87C65" w:rsidRDefault="004838BD" w14:paraId="27070443" w14:textId="77777777">
            <w:pPr>
              <w:pStyle w:val="Underskrifter"/>
            </w:pPr>
            <w:r>
              <w:t>Magnus Jacobsson (KD)</w:t>
            </w:r>
          </w:p>
        </w:tc>
        <w:tc>
          <w:tcPr>
            <w:tcW w:w="50" w:type="pct"/>
            <w:vAlign w:val="bottom"/>
          </w:tcPr>
          <w:p w:rsidR="00A87C65" w:rsidRDefault="00A87C65" w14:paraId="533B4B24" w14:textId="77777777">
            <w:pPr>
              <w:pStyle w:val="Underskrifter"/>
            </w:pPr>
          </w:p>
        </w:tc>
      </w:tr>
    </w:tbl>
    <w:p w:rsidR="008D0BDD" w:rsidRDefault="008D0BDD" w14:paraId="0F59BE0E" w14:textId="77777777"/>
    <w:sectPr w:rsidR="008D0BD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5A859" w14:textId="77777777" w:rsidR="00434CE2" w:rsidRDefault="00434CE2" w:rsidP="000C1CAD">
      <w:pPr>
        <w:spacing w:line="240" w:lineRule="auto"/>
      </w:pPr>
      <w:r>
        <w:separator/>
      </w:r>
    </w:p>
  </w:endnote>
  <w:endnote w:type="continuationSeparator" w:id="0">
    <w:p w14:paraId="7665D243" w14:textId="77777777" w:rsidR="00434CE2" w:rsidRDefault="00434C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517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0F1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75AB4" w14:textId="7C9154C3" w:rsidR="00262EA3" w:rsidRPr="005F4816" w:rsidRDefault="00262EA3" w:rsidP="005F48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BA6FB" w14:textId="77777777" w:rsidR="00434CE2" w:rsidRDefault="00434CE2" w:rsidP="000C1CAD">
      <w:pPr>
        <w:spacing w:line="240" w:lineRule="auto"/>
      </w:pPr>
      <w:r>
        <w:separator/>
      </w:r>
    </w:p>
  </w:footnote>
  <w:footnote w:type="continuationSeparator" w:id="0">
    <w:p w14:paraId="0940F0BE" w14:textId="77777777" w:rsidR="00434CE2" w:rsidRDefault="00434C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80A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A35770" wp14:editId="305E37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B7F5CC" w14:textId="3221E82F" w:rsidR="00262EA3" w:rsidRDefault="00EC50BF" w:rsidP="008103B5">
                          <w:pPr>
                            <w:jc w:val="right"/>
                          </w:pPr>
                          <w:sdt>
                            <w:sdtPr>
                              <w:alias w:val="CC_Noformat_Partikod"/>
                              <w:tag w:val="CC_Noformat_Partikod"/>
                              <w:id w:val="-53464382"/>
                              <w:text/>
                            </w:sdtPr>
                            <w:sdtEndPr/>
                            <w:sdtContent>
                              <w:r w:rsidR="005E735C">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A357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B7F5CC" w14:textId="3221E82F" w:rsidR="00262EA3" w:rsidRDefault="00EC50BF" w:rsidP="008103B5">
                    <w:pPr>
                      <w:jc w:val="right"/>
                    </w:pPr>
                    <w:sdt>
                      <w:sdtPr>
                        <w:alias w:val="CC_Noformat_Partikod"/>
                        <w:tag w:val="CC_Noformat_Partikod"/>
                        <w:id w:val="-53464382"/>
                        <w:text/>
                      </w:sdtPr>
                      <w:sdtEndPr/>
                      <w:sdtContent>
                        <w:r w:rsidR="005E735C">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9871F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4E2A3" w14:textId="77777777" w:rsidR="00262EA3" w:rsidRDefault="00262EA3" w:rsidP="008563AC">
    <w:pPr>
      <w:jc w:val="right"/>
    </w:pPr>
  </w:p>
  <w:p w14:paraId="53D77F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D6219" w14:textId="77777777" w:rsidR="00262EA3" w:rsidRDefault="00EC50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7400D7" wp14:editId="6250F4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B914F2" w14:textId="61B0241C" w:rsidR="00262EA3" w:rsidRDefault="00EC50BF" w:rsidP="00A314CF">
    <w:pPr>
      <w:pStyle w:val="FSHNormal"/>
      <w:spacing w:before="40"/>
    </w:pPr>
    <w:sdt>
      <w:sdtPr>
        <w:alias w:val="CC_Noformat_Motionstyp"/>
        <w:tag w:val="CC_Noformat_Motionstyp"/>
        <w:id w:val="1162973129"/>
        <w:lock w:val="sdtContentLocked"/>
        <w15:appearance w15:val="hidden"/>
        <w:text/>
      </w:sdtPr>
      <w:sdtEndPr/>
      <w:sdtContent>
        <w:r w:rsidR="005F4816">
          <w:t>Enskild motion</w:t>
        </w:r>
      </w:sdtContent>
    </w:sdt>
    <w:r w:rsidR="00821B36">
      <w:t xml:space="preserve"> </w:t>
    </w:r>
    <w:sdt>
      <w:sdtPr>
        <w:alias w:val="CC_Noformat_Partikod"/>
        <w:tag w:val="CC_Noformat_Partikod"/>
        <w:id w:val="1471015553"/>
        <w:text/>
      </w:sdtPr>
      <w:sdtEndPr/>
      <w:sdtContent>
        <w:r w:rsidR="005E735C">
          <w:t>KD</w:t>
        </w:r>
      </w:sdtContent>
    </w:sdt>
    <w:sdt>
      <w:sdtPr>
        <w:alias w:val="CC_Noformat_Partinummer"/>
        <w:tag w:val="CC_Noformat_Partinummer"/>
        <w:id w:val="-2014525982"/>
        <w:showingPlcHdr/>
        <w:text/>
      </w:sdtPr>
      <w:sdtEndPr/>
      <w:sdtContent>
        <w:r w:rsidR="00821B36">
          <w:t xml:space="preserve"> </w:t>
        </w:r>
      </w:sdtContent>
    </w:sdt>
  </w:p>
  <w:p w14:paraId="6F658D22" w14:textId="77777777" w:rsidR="00262EA3" w:rsidRPr="008227B3" w:rsidRDefault="00EC50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E4500F" w14:textId="352B37EC" w:rsidR="00262EA3" w:rsidRPr="008227B3" w:rsidRDefault="00EC50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481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4816">
          <w:t>:1803</w:t>
        </w:r>
      </w:sdtContent>
    </w:sdt>
  </w:p>
  <w:p w14:paraId="42E008EB" w14:textId="0DCB1AFA" w:rsidR="00262EA3" w:rsidRDefault="00EC50BF" w:rsidP="00E03A3D">
    <w:pPr>
      <w:pStyle w:val="Motionr"/>
    </w:pPr>
    <w:sdt>
      <w:sdtPr>
        <w:alias w:val="CC_Noformat_Avtext"/>
        <w:tag w:val="CC_Noformat_Avtext"/>
        <w:id w:val="-2020768203"/>
        <w:lock w:val="sdtContentLocked"/>
        <w15:appearance w15:val="hidden"/>
        <w:text/>
      </w:sdtPr>
      <w:sdtEndPr/>
      <w:sdtContent>
        <w:r w:rsidR="005F4816">
          <w:t>av Magnus Jacobsson (KD)</w:t>
        </w:r>
      </w:sdtContent>
    </w:sdt>
  </w:p>
  <w:sdt>
    <w:sdtPr>
      <w:alias w:val="CC_Noformat_Rubtext"/>
      <w:tag w:val="CC_Noformat_Rubtext"/>
      <w:id w:val="-218060500"/>
      <w:lock w:val="sdtLocked"/>
      <w:text/>
    </w:sdtPr>
    <w:sdtEndPr/>
    <w:sdtContent>
      <w:p w14:paraId="27C3056D" w14:textId="7DE096E0" w:rsidR="00262EA3" w:rsidRDefault="00341D6D" w:rsidP="00283E0F">
        <w:pPr>
          <w:pStyle w:val="FSHRub2"/>
        </w:pPr>
        <w:r>
          <w:t>Översyn av möjligheten att införa ungdomskörkort</w:t>
        </w:r>
      </w:p>
    </w:sdtContent>
  </w:sdt>
  <w:sdt>
    <w:sdtPr>
      <w:alias w:val="CC_Boilerplate_3"/>
      <w:tag w:val="CC_Boilerplate_3"/>
      <w:id w:val="1606463544"/>
      <w:lock w:val="sdtContentLocked"/>
      <w15:appearance w15:val="hidden"/>
      <w:text w:multiLine="1"/>
    </w:sdtPr>
    <w:sdtEndPr/>
    <w:sdtContent>
      <w:p w14:paraId="7FB3E9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E73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E55"/>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FD8"/>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D6D"/>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CE2"/>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8B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38"/>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F3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35C"/>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816"/>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956"/>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8E9"/>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2FC"/>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E15"/>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BDD"/>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3BB"/>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C6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B26"/>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2FB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55"/>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33B"/>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0BF"/>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E3CB19"/>
  <w15:chartTrackingRefBased/>
  <w15:docId w15:val="{5EB18CCD-5D91-4128-9148-F5CA6B9F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409FE2626941B78AD98AA2081B7F3A"/>
        <w:category>
          <w:name w:val="Allmänt"/>
          <w:gallery w:val="placeholder"/>
        </w:category>
        <w:types>
          <w:type w:val="bbPlcHdr"/>
        </w:types>
        <w:behaviors>
          <w:behavior w:val="content"/>
        </w:behaviors>
        <w:guid w:val="{C4250978-0983-4D2E-853D-8EDA8B5DB6FC}"/>
      </w:docPartPr>
      <w:docPartBody>
        <w:p w:rsidR="00AF5639" w:rsidRDefault="00255F57">
          <w:pPr>
            <w:pStyle w:val="A8409FE2626941B78AD98AA2081B7F3A"/>
          </w:pPr>
          <w:r w:rsidRPr="005A0A93">
            <w:rPr>
              <w:rStyle w:val="Platshllartext"/>
            </w:rPr>
            <w:t>Förslag till riksdagsbeslut</w:t>
          </w:r>
        </w:p>
      </w:docPartBody>
    </w:docPart>
    <w:docPart>
      <w:docPartPr>
        <w:name w:val="5CE3A318DCE84868882A4EB94A6F1D6D"/>
        <w:category>
          <w:name w:val="Allmänt"/>
          <w:gallery w:val="placeholder"/>
        </w:category>
        <w:types>
          <w:type w:val="bbPlcHdr"/>
        </w:types>
        <w:behaviors>
          <w:behavior w:val="content"/>
        </w:behaviors>
        <w:guid w:val="{8C47415B-C73A-468C-B000-879D01B747B5}"/>
      </w:docPartPr>
      <w:docPartBody>
        <w:p w:rsidR="00AF5639" w:rsidRDefault="00255F57">
          <w:pPr>
            <w:pStyle w:val="5CE3A318DCE84868882A4EB94A6F1D6D"/>
          </w:pPr>
          <w:r w:rsidRPr="005A0A93">
            <w:rPr>
              <w:rStyle w:val="Platshllartext"/>
            </w:rPr>
            <w:t>Motivering</w:t>
          </w:r>
        </w:p>
      </w:docPartBody>
    </w:docPart>
    <w:docPart>
      <w:docPartPr>
        <w:name w:val="E20B41BD2D5E42638667F58954D7EB50"/>
        <w:category>
          <w:name w:val="Allmänt"/>
          <w:gallery w:val="placeholder"/>
        </w:category>
        <w:types>
          <w:type w:val="bbPlcHdr"/>
        </w:types>
        <w:behaviors>
          <w:behavior w:val="content"/>
        </w:behaviors>
        <w:guid w:val="{0257A211-2794-4A25-956A-9641FF935976}"/>
      </w:docPartPr>
      <w:docPartBody>
        <w:p w:rsidR="00AE4465" w:rsidRDefault="00AE44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39"/>
    <w:rsid w:val="00255F57"/>
    <w:rsid w:val="00743BA0"/>
    <w:rsid w:val="00AE4465"/>
    <w:rsid w:val="00AF56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409FE2626941B78AD98AA2081B7F3A">
    <w:name w:val="A8409FE2626941B78AD98AA2081B7F3A"/>
  </w:style>
  <w:style w:type="paragraph" w:customStyle="1" w:styleId="5CE3A318DCE84868882A4EB94A6F1D6D">
    <w:name w:val="5CE3A318DCE84868882A4EB94A6F1D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8158A1-69D7-42EB-B86A-283059035A92}"/>
</file>

<file path=customXml/itemProps2.xml><?xml version="1.0" encoding="utf-8"?>
<ds:datastoreItem xmlns:ds="http://schemas.openxmlformats.org/officeDocument/2006/customXml" ds:itemID="{3F9921B4-0F19-4B62-A3AF-EBCF7F428866}"/>
</file>

<file path=customXml/itemProps3.xml><?xml version="1.0" encoding="utf-8"?>
<ds:datastoreItem xmlns:ds="http://schemas.openxmlformats.org/officeDocument/2006/customXml" ds:itemID="{705E97AC-50BC-4D5D-9CB0-0DC5F64DBEEB}"/>
</file>

<file path=docProps/app.xml><?xml version="1.0" encoding="utf-8"?>
<Properties xmlns="http://schemas.openxmlformats.org/officeDocument/2006/extended-properties" xmlns:vt="http://schemas.openxmlformats.org/officeDocument/2006/docPropsVTypes">
  <Template>Normal</Template>
  <TotalTime>12</TotalTime>
  <Pages>2</Pages>
  <Words>253</Words>
  <Characters>1346</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