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D24" w:rsidRPr="000E2DDC" w:rsidRDefault="00AD4D24">
      <w:pPr>
        <w:pStyle w:val="Frslagsrubrik"/>
        <w:shd w:val="clear" w:color="000000" w:fill="auto"/>
      </w:pPr>
      <w:r w:rsidRPr="000E2DDC">
        <w:t>Förslag till riksdagsbeslut</w:t>
      </w:r>
    </w:p>
    <w:p w:rsidR="00AD4D24" w:rsidRPr="000E2DDC" w:rsidRDefault="00AD4D24">
      <w:pPr>
        <w:pStyle w:val="Hemstlatt"/>
        <w:shd w:val="clear" w:color="000000" w:fill="auto"/>
        <w:ind w:left="0"/>
      </w:pPr>
      <w:r w:rsidRPr="000E2DDC">
        <w:t>Riksdagen tillkännager för regeringen som sin mening vad som anförs i motionen om att regeringen behöver se över villkoren för alla barns möjlighet till idrottsutövande.</w:t>
      </w:r>
    </w:p>
    <w:p w:rsidR="00AD4D24" w:rsidRPr="000E2DDC" w:rsidRDefault="00AD4D24">
      <w:pPr>
        <w:pStyle w:val="Rubrik1"/>
        <w:shd w:val="clear" w:color="000000" w:fill="auto"/>
      </w:pPr>
      <w:r w:rsidRPr="000E2DDC">
        <w:t>Motivering</w:t>
      </w:r>
    </w:p>
    <w:p w:rsidR="00AD4D24" w:rsidRPr="000E2DDC" w:rsidRDefault="00AD4D24">
      <w:pPr>
        <w:shd w:val="clear" w:color="000000" w:fill="auto"/>
      </w:pPr>
      <w:r w:rsidRPr="000E2DDC">
        <w:t>Barn och ungdomars möjlighet att kunna ha en meningsfull fritid är oerhört viktigt för att främja hälsa och välbefinnande. Många ungdomar väljer då att engagera sig i idrottsrörelsen. Detta är positivt framför allt om man tänker på vikten av motion och friskvård. På senare tid har undersökningar visat att drygt nio av tio föräldrar idag har råd att låta sina barn utöva den idrott de vill. Alltså har en utav tio inte råd att välja av ekonomiska skäl.</w:t>
      </w:r>
    </w:p>
    <w:p w:rsidR="00AD4D24" w:rsidRPr="000E2DDC" w:rsidRDefault="00AD4D24">
      <w:pPr>
        <w:pStyle w:val="Normaltindrag"/>
        <w:shd w:val="clear" w:color="000000" w:fill="auto"/>
      </w:pPr>
      <w:r w:rsidRPr="000E2DDC">
        <w:t>Både föreningar och förbund drabbas av ökade kostnader, och om det ek</w:t>
      </w:r>
      <w:r w:rsidRPr="000E2DDC">
        <w:t>o</w:t>
      </w:r>
      <w:r w:rsidRPr="000E2DDC">
        <w:t>nomiska stödet inte följer med kommer det att innebära ett minskat stöd till både elitidrotten och föreningarnas barn- och ungdomsverksamhet. Det statl</w:t>
      </w:r>
      <w:r w:rsidRPr="000E2DDC">
        <w:t>i</w:t>
      </w:r>
      <w:r w:rsidRPr="000E2DDC">
        <w:t>ga stödet har ökat i betydelse för föreningarna jämfört med för tio år sedan, framför allt eftersom många kommuners stöd har minskat samtidigt som i</w:t>
      </w:r>
      <w:r w:rsidRPr="000E2DDC">
        <w:t>n</w:t>
      </w:r>
      <w:r w:rsidRPr="000E2DDC">
        <w:t>täkterna från spel och lotterier sjunkit.</w:t>
      </w:r>
    </w:p>
    <w:p w:rsidR="00AD4D24" w:rsidRPr="000E2DDC" w:rsidRDefault="00AD4D24">
      <w:pPr>
        <w:pStyle w:val="Normaltindrag"/>
        <w:shd w:val="clear" w:color="000000" w:fill="auto"/>
      </w:pPr>
      <w:r w:rsidRPr="000E2DDC">
        <w:t>Detta är något som regeringen behöver se över, för att alla barn ska kunna delta i idrottsutövande, om de så vill, för en god hälsa och en mening</w:t>
      </w:r>
      <w:r w:rsidRPr="000E2DDC">
        <w:t>s</w:t>
      </w:r>
      <w:r w:rsidRPr="000E2DDC">
        <w:t>full fritid.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2DDC">
        <w:trPr>
          <w:cantSplit/>
        </w:trPr>
        <w:tc>
          <w:tcPr>
            <w:tcW w:w="3046" w:type="dxa"/>
          </w:tcPr>
          <w:p w:rsidR="00AD4D24" w:rsidRPr="000E2DDC" w:rsidRDefault="00AD4D24">
            <w:pPr>
              <w:pStyle w:val="UnderskriftDatum"/>
              <w:shd w:val="clear" w:color="000000" w:fill="auto"/>
              <w:spacing w:before="240"/>
            </w:pPr>
            <w:r w:rsidRPr="000E2DDC">
              <w:t>Stockholm den 1 oktober 2012</w:t>
            </w:r>
          </w:p>
        </w:tc>
        <w:tc>
          <w:tcPr>
            <w:tcW w:w="3047" w:type="dxa"/>
          </w:tcPr>
          <w:p w:rsidR="00AD4D24" w:rsidRPr="000E2DDC" w:rsidRDefault="00AD4D24">
            <w:pPr>
              <w:pStyle w:val="Underskrifter"/>
              <w:shd w:val="clear" w:color="000000" w:fill="auto"/>
              <w:spacing w:before="240"/>
            </w:pPr>
          </w:p>
        </w:tc>
      </w:tr>
      <w:tr w:rsidR="00000000" w:rsidRPr="000E2DDC">
        <w:trPr>
          <w:cantSplit/>
        </w:trPr>
        <w:tc>
          <w:tcPr>
            <w:tcW w:w="3046" w:type="dxa"/>
          </w:tcPr>
          <w:p w:rsidR="00AD4D24" w:rsidRPr="000E2DDC" w:rsidRDefault="00AD4D24">
            <w:pPr>
              <w:pStyle w:val="Underskrifter"/>
              <w:shd w:val="clear" w:color="000000" w:fill="auto"/>
            </w:pPr>
            <w:r w:rsidRPr="000E2DDC">
              <w:t>Carina Ohlsson (S)</w:t>
            </w:r>
          </w:p>
        </w:tc>
        <w:tc>
          <w:tcPr>
            <w:tcW w:w="3046" w:type="dxa"/>
          </w:tcPr>
          <w:p w:rsidR="00AD4D24" w:rsidRPr="000E2DDC" w:rsidRDefault="00AD4D24">
            <w:pPr>
              <w:pStyle w:val="Underskrifter"/>
              <w:shd w:val="clear" w:color="000000" w:fill="auto"/>
            </w:pPr>
          </w:p>
        </w:tc>
      </w:tr>
    </w:tbl>
    <w:p w:rsidR="00AD4D24" w:rsidRPr="000E2DDC" w:rsidRDefault="00AD4D24">
      <w:pPr>
        <w:pStyle w:val="Normaltindrag"/>
        <w:shd w:val="clear" w:color="000000" w:fill="auto"/>
      </w:pPr>
    </w:p>
    <w:sectPr w:rsidR="00AD4D24" w:rsidRPr="000E2DD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D24" w:rsidRPr="000E2DDC" w:rsidRDefault="00AD4D24">
      <w:r w:rsidRPr="000E2DDC">
        <w:separator/>
      </w:r>
    </w:p>
  </w:endnote>
  <w:endnote w:type="continuationSeparator" w:id="0">
    <w:p w:rsidR="00AD4D24" w:rsidRPr="000E2DDC" w:rsidRDefault="00AD4D24">
      <w:r w:rsidRPr="000E2D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D24" w:rsidRPr="000E2DDC" w:rsidRDefault="000E2DDC">
    <w:pPr>
      <w:pStyle w:val="Sidfot"/>
    </w:pPr>
    <w:r w:rsidRPr="000E2D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954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24" w:rsidRDefault="00AD4D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4D24" w:rsidRDefault="00AD4D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D24" w:rsidRPr="000E2DDC" w:rsidRDefault="000E2DDC">
    <w:pPr>
      <w:pStyle w:val="Sidfot"/>
    </w:pPr>
    <w:r w:rsidRPr="000E2D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871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24" w:rsidRDefault="00AD4D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4D24" w:rsidRDefault="00AD4D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D24" w:rsidRPr="000E2DDC" w:rsidRDefault="000E2DDC">
    <w:pPr>
      <w:pStyle w:val="Sidfot"/>
    </w:pPr>
    <w:r w:rsidRPr="000E2D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087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24" w:rsidRDefault="00AD4D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4D24" w:rsidRDefault="00AD4D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D24" w:rsidRPr="000E2DDC" w:rsidRDefault="00AD4D24">
      <w:r w:rsidRPr="000E2DDC">
        <w:separator/>
      </w:r>
    </w:p>
  </w:footnote>
  <w:footnote w:type="continuationSeparator" w:id="0">
    <w:p w:rsidR="00AD4D24" w:rsidRPr="000E2DDC" w:rsidRDefault="00AD4D24">
      <w:r w:rsidRPr="000E2D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D24" w:rsidRPr="000E2DDC" w:rsidRDefault="000E2DDC">
    <w:pPr>
      <w:pStyle w:val="Sidhuvud"/>
    </w:pPr>
    <w:r w:rsidRPr="000E2D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659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24" w:rsidRDefault="00AD4D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4D24" w:rsidRDefault="00AD4D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D24" w:rsidRPr="000E2DDC" w:rsidRDefault="000E2DDC">
    <w:pPr>
      <w:pStyle w:val="Sidhuvud"/>
    </w:pPr>
    <w:r w:rsidRPr="000E2D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8447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24" w:rsidRDefault="00AD4D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4D24" w:rsidRDefault="00AD4D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D24" w:rsidRPr="000E2DDC" w:rsidRDefault="00AD4D24">
    <w:pPr>
      <w:pStyle w:val="FSHNormal"/>
      <w:tabs>
        <w:tab w:val="right" w:pos="5840"/>
      </w:tabs>
    </w:pPr>
    <w:r w:rsidRPr="000E2DDC">
      <w:br/>
    </w:r>
    <w:r w:rsidRPr="000E2DDC">
      <w:fldChar w:fldCharType="begin" w:fldLock="1"/>
    </w:r>
    <w:r w:rsidRPr="000E2DDC">
      <w:instrText xml:space="preserve"> DOCPROPERTY</w:instrText>
    </w:r>
    <w:r w:rsidRPr="000E2DDC">
      <w:rPr>
        <w:sz w:val="18"/>
      </w:rPr>
      <w:instrText xml:space="preserve"> "YearUser" *\charformat </w:instrText>
    </w:r>
    <w:r w:rsidRPr="000E2DDC">
      <w:fldChar w:fldCharType="separate"/>
    </w:r>
    <w:r w:rsidRPr="000E2DDC">
      <w:t>2012/13</w:t>
    </w:r>
    <w:r w:rsidRPr="000E2DDC">
      <w:fldChar w:fldCharType="end"/>
    </w:r>
    <w:r w:rsidRPr="000E2DDC">
      <w:t xml:space="preserve"> </w:t>
    </w:r>
    <w:r w:rsidRPr="000E2DDC">
      <w:tab/>
      <w:t xml:space="preserve">mnr: </w:t>
    </w:r>
    <w:r w:rsidRPr="000E2DDC">
      <w:fldChar w:fldCharType="begin" w:fldLock="1"/>
    </w:r>
    <w:r w:rsidRPr="000E2DDC">
      <w:instrText xml:space="preserve"> DOCPROPERTY</w:instrText>
    </w:r>
    <w:r w:rsidRPr="000E2DDC">
      <w:rPr>
        <w:sz w:val="18"/>
      </w:rPr>
      <w:instrText xml:space="preserve"> "Motionsnummer" *\charformat </w:instrText>
    </w:r>
    <w:r w:rsidRPr="000E2DDC">
      <w:fldChar w:fldCharType="separate"/>
    </w:r>
    <w:r w:rsidRPr="000E2DDC">
      <w:t>Kr244</w:t>
    </w:r>
    <w:r w:rsidRPr="000E2DDC">
      <w:fldChar w:fldCharType="end"/>
    </w:r>
    <w:r w:rsidRPr="000E2DDC">
      <w:br/>
    </w:r>
    <w:r w:rsidRPr="000E2DDC">
      <w:fldChar w:fldCharType="begin" w:fldLock="1"/>
    </w:r>
    <w:r w:rsidRPr="000E2DDC">
      <w:instrText xml:space="preserve"> DOCPROPERTY</w:instrText>
    </w:r>
    <w:r w:rsidRPr="000E2DDC">
      <w:rPr>
        <w:sz w:val="18"/>
      </w:rPr>
      <w:instrText xml:space="preserve"> "Samling" *\charformat </w:instrText>
    </w:r>
    <w:r w:rsidRPr="000E2DDC">
      <w:fldChar w:fldCharType="end"/>
    </w:r>
    <w:r w:rsidRPr="000E2DDC">
      <w:tab/>
      <w:t xml:space="preserve">pnr: </w:t>
    </w:r>
    <w:r w:rsidRPr="000E2DDC">
      <w:fldChar w:fldCharType="begin" w:fldLock="1"/>
    </w:r>
    <w:r w:rsidRPr="000E2DDC">
      <w:instrText xml:space="preserve"> DOCPROPERTY</w:instrText>
    </w:r>
    <w:r w:rsidRPr="000E2DDC">
      <w:rPr>
        <w:sz w:val="18"/>
      </w:rPr>
      <w:instrText xml:space="preserve"> "Partinummer" *\charformat </w:instrText>
    </w:r>
    <w:r w:rsidRPr="000E2DDC">
      <w:fldChar w:fldCharType="separate"/>
    </w:r>
    <w:r w:rsidRPr="000E2DDC">
      <w:t>S3165</w:t>
    </w:r>
    <w:r w:rsidRPr="000E2DDC">
      <w:fldChar w:fldCharType="end"/>
    </w:r>
  </w:p>
  <w:p w:rsidR="00AD4D24" w:rsidRPr="000E2DDC" w:rsidRDefault="00AD4D24">
    <w:pPr>
      <w:pStyle w:val="FSHRub1"/>
    </w:pPr>
    <w:r w:rsidRPr="000E2DDC">
      <w:t>Motion till riksdagen</w:t>
    </w:r>
    <w:r w:rsidRPr="000E2DDC">
      <w:br/>
    </w:r>
    <w:r w:rsidRPr="000E2DDC">
      <w:fldChar w:fldCharType="begin" w:fldLock="1"/>
    </w:r>
    <w:r w:rsidRPr="000E2DDC">
      <w:instrText xml:space="preserve"> DOCPROPERTY "YearUser" *\charformat </w:instrText>
    </w:r>
    <w:r w:rsidRPr="000E2DDC">
      <w:fldChar w:fldCharType="separate"/>
    </w:r>
    <w:r w:rsidRPr="000E2DDC">
      <w:t>2012/13</w:t>
    </w:r>
    <w:r w:rsidRPr="000E2DDC">
      <w:fldChar w:fldCharType="end"/>
    </w:r>
    <w:r w:rsidRPr="000E2DDC">
      <w:t>:</w:t>
    </w:r>
    <w:r w:rsidRPr="000E2DDC">
      <w:fldChar w:fldCharType="begin" w:fldLock="1"/>
    </w:r>
    <w:r w:rsidRPr="000E2DDC">
      <w:instrText xml:space="preserve"> DOCPROPERTY "Motionsnummer" *\charformat </w:instrText>
    </w:r>
    <w:r w:rsidRPr="000E2DDC">
      <w:fldChar w:fldCharType="separate"/>
    </w:r>
    <w:r w:rsidRPr="000E2DDC">
      <w:t>Kr244</w:t>
    </w:r>
    <w:r w:rsidRPr="000E2DDC">
      <w:fldChar w:fldCharType="end"/>
    </w:r>
  </w:p>
  <w:p w:rsidR="00AD4D24" w:rsidRPr="000E2DDC" w:rsidRDefault="00AD4D24">
    <w:pPr>
      <w:pStyle w:val="FSHNormalS5"/>
    </w:pPr>
    <w:r w:rsidRPr="000E2DDC">
      <w:fldChar w:fldCharType="begin" w:fldLock="1"/>
    </w:r>
    <w:r w:rsidRPr="000E2DDC">
      <w:instrText xml:space="preserve"> DOCPROPERTY "MotionarText" *\charformat </w:instrText>
    </w:r>
    <w:r w:rsidRPr="000E2DDC">
      <w:fldChar w:fldCharType="separate"/>
    </w:r>
    <w:r w:rsidRPr="000E2DDC">
      <w:t>av Carina Ohlsson (S)</w:t>
    </w:r>
    <w:r w:rsidRPr="000E2DDC">
      <w:fldChar w:fldCharType="end"/>
    </w:r>
    <w:r w:rsidRPr="000E2DDC">
      <w:br/>
    </w:r>
    <w:r w:rsidRPr="000E2DDC">
      <w:fldChar w:fldCharType="begin" w:fldLock="1"/>
    </w:r>
    <w:r w:rsidRPr="000E2DDC">
      <w:instrText xml:space="preserve"> DOCPROPERTY "SvarFrasKort" *\charformat </w:instrText>
    </w:r>
    <w:r w:rsidRPr="000E2DDC">
      <w:fldChar w:fldCharType="end"/>
    </w:r>
  </w:p>
  <w:p w:rsidR="00AD4D24" w:rsidRPr="000E2DDC" w:rsidRDefault="00AD4D24">
    <w:pPr>
      <w:pStyle w:val="FSHTitel"/>
    </w:pPr>
    <w:r w:rsidRPr="000E2DDC">
      <w:fldChar w:fldCharType="begin" w:fldLock="1"/>
    </w:r>
    <w:r w:rsidRPr="000E2DDC">
      <w:instrText xml:space="preserve"> DOCPROPERTY</w:instrText>
    </w:r>
    <w:r w:rsidRPr="000E2DDC">
      <w:rPr>
        <w:sz w:val="18"/>
      </w:rPr>
      <w:instrText xml:space="preserve"> "RubrikSvar" *\charformat </w:instrText>
    </w:r>
    <w:r w:rsidRPr="000E2DDC">
      <w:fldChar w:fldCharType="separate"/>
    </w:r>
    <w:r w:rsidRPr="000E2DDC">
      <w:t>Barns och ungdomars möjlighet till idrottsutövande</w:t>
    </w:r>
    <w:r w:rsidRPr="000E2DDC">
      <w:fldChar w:fldCharType="end"/>
    </w:r>
  </w:p>
  <w:p w:rsidR="00AD4D24" w:rsidRPr="000E2DDC" w:rsidRDefault="00AD4D24">
    <w:pPr>
      <w:pStyle w:val="Normal00"/>
    </w:pPr>
  </w:p>
  <w:p w:rsidR="00AD4D24" w:rsidRPr="000E2DDC" w:rsidRDefault="00AD4D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2298606">
    <w:abstractNumId w:val="13"/>
  </w:num>
  <w:num w:numId="2" w16cid:durableId="1573276899">
    <w:abstractNumId w:val="11"/>
  </w:num>
  <w:num w:numId="3" w16cid:durableId="1651207828">
    <w:abstractNumId w:val="14"/>
  </w:num>
  <w:num w:numId="4" w16cid:durableId="2010332813">
    <w:abstractNumId w:val="8"/>
  </w:num>
  <w:num w:numId="5" w16cid:durableId="1829397385">
    <w:abstractNumId w:val="3"/>
  </w:num>
  <w:num w:numId="6" w16cid:durableId="1246106138">
    <w:abstractNumId w:val="2"/>
  </w:num>
  <w:num w:numId="7" w16cid:durableId="693582297">
    <w:abstractNumId w:val="1"/>
  </w:num>
  <w:num w:numId="8" w16cid:durableId="71782313">
    <w:abstractNumId w:val="0"/>
  </w:num>
  <w:num w:numId="9" w16cid:durableId="1085689293">
    <w:abstractNumId w:val="9"/>
  </w:num>
  <w:num w:numId="10" w16cid:durableId="94131271">
    <w:abstractNumId w:val="7"/>
  </w:num>
  <w:num w:numId="11" w16cid:durableId="1814718335">
    <w:abstractNumId w:val="6"/>
  </w:num>
  <w:num w:numId="12" w16cid:durableId="991981083">
    <w:abstractNumId w:val="5"/>
  </w:num>
  <w:num w:numId="13" w16cid:durableId="1554730299">
    <w:abstractNumId w:val="4"/>
  </w:num>
  <w:num w:numId="14" w16cid:durableId="632252178">
    <w:abstractNumId w:val="16"/>
  </w:num>
  <w:num w:numId="15" w16cid:durableId="1836723394">
    <w:abstractNumId w:val="12"/>
  </w:num>
  <w:num w:numId="16" w16cid:durableId="1218127373">
    <w:abstractNumId w:val="15"/>
  </w:num>
  <w:num w:numId="17" w16cid:durableId="44372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1-30"/>
    <w:docVar w:name="PersonGUIDs" w:val="{0B4B3970-BBD9-4A71-B6C2-8655225545FF}"/>
  </w:docVars>
  <w:rsids>
    <w:rsidRoot w:val="00B87CBF"/>
    <w:rsid w:val="000E2DDC"/>
    <w:rsid w:val="00AD4D24"/>
    <w:rsid w:val="00B87C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A81CCB-EA05-4A8E-8B03-936DF224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1081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S3165</vt:lpstr>
    </vt:vector>
  </TitlesOfParts>
  <Company>Riksdagen</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S3165</dc:title>
  <dc:subject>S3165</dc:subject>
  <dc:creator>Riksdagen</dc:creator>
  <cp:keywords>Riksdagen</cp:keywords>
  <dc:description>Större EAN, fria namnval (prtimotion etc), a4-funktionen, nya v-loggan, grönmarkering, basdialogen mm</dc:description>
  <cp:lastModifiedBy>Lars Brink</cp:lastModifiedBy>
  <cp:revision>2</cp:revision>
  <cp:lastPrinted>2012-11-28T09:17:00Z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mot2000_604_2012-11-30</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Barns och ungdomars möjlighet till idrottsutövande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och ungdomars möjlighet till idrottsutövande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20122013000000000083000031650069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20122013000000000083000031650069</vt:lpwstr>
  </property>
  <property fmtid="{D5CDD505-2E9C-101B-9397-08002B2CF9AE}" pid="50" name="nummer">
    <vt:lpwstr>244</vt:lpwstr>
  </property>
  <property fmtid="{D5CDD505-2E9C-101B-9397-08002B2CF9AE}" pid="51" name="utskottsbeteckning">
    <vt:lpwstr>Kr</vt:lpwstr>
  </property>
  <property fmtid="{D5CDD505-2E9C-101B-9397-08002B2CF9AE}" pid="52" name="GlobalUID">
    <vt:lpwstr>{2C07BC0D-4229-4B7E-A1B9-A5D292D33C7B}</vt:lpwstr>
  </property>
  <property fmtid="{D5CDD505-2E9C-101B-9397-08002B2CF9AE}" pid="53" name="Överföringar">
    <vt:i4>0</vt:i4>
  </property>
  <property fmtid="{D5CDD505-2E9C-101B-9397-08002B2CF9AE}" pid="54" name="Checksum">
    <vt:lpwstr>*1000732988255*</vt:lpwstr>
  </property>
  <property fmtid="{D5CDD505-2E9C-101B-9397-08002B2CF9AE}" pid="55" name="skuggnummer">
    <vt:lpwstr>931</vt:lpwstr>
  </property>
  <property fmtid="{D5CDD505-2E9C-101B-9397-08002B2CF9AE}" pid="56" name="urixVersion">
    <vt:lpwstr>4.6.0.0</vt:lpwstr>
  </property>
  <property fmtid="{D5CDD505-2E9C-101B-9397-08002B2CF9AE}" pid="57" name="urixOrigin">
    <vt:lpwstr>121130 08:43:57.978</vt:lpwstr>
  </property>
  <property fmtid="{D5CDD505-2E9C-101B-9397-08002B2CF9AE}" pid="58" name="urixGuid">
    <vt:lpwstr>{C94CB234-0266-4DC8-AD6E-0C92F005E3C8}</vt:lpwstr>
  </property>
</Properties>
</file>