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AC285" w14:textId="77777777" w:rsidR="00CB29EC" w:rsidRDefault="00CB29EC" w:rsidP="00CB29EC">
      <w:pPr>
        <w:pStyle w:val="Rubrik"/>
      </w:pPr>
      <w:bookmarkStart w:id="0" w:name="_GoBack"/>
      <w:bookmarkEnd w:id="0"/>
      <w:r>
        <w:t>Svar på fråga 2019/20:764 av Fredrik Lindahl (SD) Valsedelssystemet</w:t>
      </w:r>
    </w:p>
    <w:p w14:paraId="6CD53245" w14:textId="77777777" w:rsidR="00CB29EC" w:rsidRDefault="00CB29EC" w:rsidP="00CB29EC">
      <w:pPr>
        <w:pStyle w:val="Brdtext"/>
      </w:pPr>
      <w:r w:rsidRPr="00356BC3">
        <w:t>Fredrik Lindahl har frågat mig om regeringen avser att lämna förslag om en översyn av nuvarande valsedelssystem.</w:t>
      </w:r>
    </w:p>
    <w:p w14:paraId="49F6659F" w14:textId="77777777" w:rsidR="007B176D" w:rsidRDefault="00A6026F" w:rsidP="007B176D">
      <w:pPr>
        <w:pStyle w:val="Brdtext"/>
      </w:pPr>
      <w:r>
        <w:t xml:space="preserve">Valens demokratiska legitimitet bygger i hög </w:t>
      </w:r>
      <w:r w:rsidRPr="00A6026F">
        <w:t>grad på väljarnas och partiernas tillit till valsystemets förmåga att säkerställa säkra och korrekta valresultat.</w:t>
      </w:r>
      <w:r>
        <w:t xml:space="preserve"> </w:t>
      </w:r>
      <w:r w:rsidR="004D37E9" w:rsidRPr="008875D4">
        <w:t xml:space="preserve">Det svenska valsystemet är </w:t>
      </w:r>
      <w:r w:rsidR="004D37E9" w:rsidRPr="00A6026F">
        <w:t xml:space="preserve">robust och </w:t>
      </w:r>
      <w:r w:rsidR="00DE0365" w:rsidRPr="00A6026F">
        <w:t xml:space="preserve">det är </w:t>
      </w:r>
      <w:r w:rsidR="004D37E9" w:rsidRPr="00A6026F">
        <w:t>svårt</w:t>
      </w:r>
      <w:r w:rsidR="004D37E9" w:rsidRPr="008875D4">
        <w:t xml:space="preserve"> att manipulera och därigenom påverka valresultat.</w:t>
      </w:r>
      <w:r w:rsidR="006C3333">
        <w:t xml:space="preserve"> </w:t>
      </w:r>
      <w:r>
        <w:t xml:space="preserve">Den ordning </w:t>
      </w:r>
      <w:r w:rsidR="003951B4">
        <w:t xml:space="preserve">som vi har i dag har vi haft under mycket lång tid och tilltron till systemet är stort hos den breda allmänheten. </w:t>
      </w:r>
    </w:p>
    <w:p w14:paraId="0CA5559D" w14:textId="77777777" w:rsidR="007B176D" w:rsidRDefault="007B176D" w:rsidP="007B176D">
      <w:pPr>
        <w:pStyle w:val="Brdtext"/>
      </w:pPr>
      <w:r>
        <w:t xml:space="preserve">Enligt Valmyndighetens erfarenhetsrapporter genomfördes valen till </w:t>
      </w:r>
      <w:r w:rsidR="00297A28">
        <w:t>r</w:t>
      </w:r>
      <w:r>
        <w:t>iksdag</w:t>
      </w:r>
      <w:r w:rsidR="00297A28">
        <w:t>en</w:t>
      </w:r>
      <w:r>
        <w:t>, kommun</w:t>
      </w:r>
      <w:r w:rsidR="00924ED9">
        <w:t>-</w:t>
      </w:r>
      <w:r>
        <w:t xml:space="preserve"> och </w:t>
      </w:r>
      <w:r w:rsidR="00297A28">
        <w:t>landstings</w:t>
      </w:r>
      <w:r>
        <w:t xml:space="preserve">fullmäktige 2018 och valet till Europaparlamentet 2019 på </w:t>
      </w:r>
      <w:r w:rsidRPr="004260E1">
        <w:t>ett effektivt, rättssäkert och korrekt sätt.</w:t>
      </w:r>
      <w:r>
        <w:t xml:space="preserve"> Även Riksrevisionen kom i sin granskning</w:t>
      </w:r>
      <w:r w:rsidR="004F5DB3">
        <w:t>srapport</w:t>
      </w:r>
      <w:r>
        <w:t xml:space="preserve"> fram till att arbetet med att </w:t>
      </w:r>
      <w:r w:rsidRPr="00FC180C">
        <w:t>genomföra val i huvudsak är ändamålsenligt utformat</w:t>
      </w:r>
      <w:r>
        <w:t xml:space="preserve">. Samtidigt påtalade </w:t>
      </w:r>
      <w:r w:rsidR="00606CDF">
        <w:t>myndigheterna</w:t>
      </w:r>
      <w:r>
        <w:t xml:space="preserve"> behovet av en översyn av vissa delar av valsystemet, </w:t>
      </w:r>
      <w:r w:rsidR="00606CDF">
        <w:t>bland annat</w:t>
      </w:r>
      <w:r>
        <w:t xml:space="preserve"> valsedelsystemet.</w:t>
      </w:r>
    </w:p>
    <w:p w14:paraId="3DD21B23" w14:textId="77777777" w:rsidR="006E40D4" w:rsidRDefault="008268C2" w:rsidP="004F5DB3">
      <w:pPr>
        <w:pStyle w:val="Brdtext"/>
      </w:pPr>
      <w:r>
        <w:t>För</w:t>
      </w:r>
      <w:r w:rsidR="003951B4">
        <w:t xml:space="preserve"> att </w:t>
      </w:r>
      <w:r>
        <w:t>upprätthålla</w:t>
      </w:r>
      <w:r w:rsidR="003951B4">
        <w:t xml:space="preserve"> </w:t>
      </w:r>
      <w:r w:rsidR="00606CDF">
        <w:t xml:space="preserve">väljarnas och partiernas </w:t>
      </w:r>
      <w:r w:rsidR="003951B4">
        <w:t xml:space="preserve">förtroende för valsystemets förmåga att säkerställa säkra och korrekta valresultat måste </w:t>
      </w:r>
      <w:r w:rsidR="004F5DB3">
        <w:t>dessa frågor kontinuerligt bevakas och</w:t>
      </w:r>
      <w:r w:rsidR="003951B4">
        <w:t xml:space="preserve"> följas upp.</w:t>
      </w:r>
      <w:r w:rsidR="007B176D">
        <w:t xml:space="preserve"> </w:t>
      </w:r>
      <w:r w:rsidR="00782461">
        <w:t xml:space="preserve">Det är ett arbete som löpande pågår inom </w:t>
      </w:r>
      <w:r w:rsidR="0087303A">
        <w:t>R</w:t>
      </w:r>
      <w:r w:rsidR="00782461">
        <w:t>egeringskansliet</w:t>
      </w:r>
      <w:r w:rsidR="0054486D">
        <w:t>,</w:t>
      </w:r>
      <w:r w:rsidR="00782461">
        <w:t xml:space="preserve"> bland annat med utgångspunkt i </w:t>
      </w:r>
      <w:r w:rsidR="00CE1AB4">
        <w:t xml:space="preserve">Valmyndighetens erfarenhetsrapporter. </w:t>
      </w:r>
      <w:r w:rsidR="0067520D">
        <w:t>Det är också</w:t>
      </w:r>
      <w:r w:rsidR="007B176D">
        <w:t xml:space="preserve"> viktigt att värna den </w:t>
      </w:r>
      <w:r w:rsidR="006E40D4">
        <w:t xml:space="preserve">långvariga </w:t>
      </w:r>
      <w:r w:rsidR="007B176D">
        <w:t>tradition</w:t>
      </w:r>
      <w:r w:rsidR="006E40D4">
        <w:t>en</w:t>
      </w:r>
      <w:r w:rsidR="007B176D">
        <w:t xml:space="preserve"> </w:t>
      </w:r>
      <w:r w:rsidR="006E40D4">
        <w:t>av</w:t>
      </w:r>
      <w:r w:rsidR="007B176D">
        <w:t xml:space="preserve"> att inte göra några betydande förändringar av valsystemet utan en bred parlamentarisk förankring. </w:t>
      </w:r>
    </w:p>
    <w:p w14:paraId="4067E2E9" w14:textId="77777777" w:rsidR="004F5DB3" w:rsidRDefault="007B176D" w:rsidP="004F5DB3">
      <w:pPr>
        <w:pStyle w:val="Brdtext"/>
      </w:pPr>
      <w:r>
        <w:lastRenderedPageBreak/>
        <w:t xml:space="preserve">Regeringen avser att inom kort </w:t>
      </w:r>
      <w:r w:rsidR="004F5DB3">
        <w:t xml:space="preserve">tillsätta en utredning </w:t>
      </w:r>
      <w:r>
        <w:t>av delar</w:t>
      </w:r>
      <w:r w:rsidR="00376BA7">
        <w:t xml:space="preserve"> av</w:t>
      </w:r>
      <w:r>
        <w:t xml:space="preserve"> valsystemet. Uppdraget </w:t>
      </w:r>
      <w:r w:rsidR="004F5DB3">
        <w:t>bygger på en överenskommelse mellan regering</w:t>
      </w:r>
      <w:r w:rsidR="0087303A">
        <w:t>spartierna</w:t>
      </w:r>
      <w:r w:rsidR="004F5DB3">
        <w:t xml:space="preserve">, Centerpartiet och Liberalerna och innebär att en parlamentarisk </w:t>
      </w:r>
      <w:r w:rsidR="004F5DB3" w:rsidRPr="004F5DB3">
        <w:t xml:space="preserve">översyn ska göras för att göra </w:t>
      </w:r>
      <w:r w:rsidR="004F5DB3">
        <w:t>valsystemet</w:t>
      </w:r>
      <w:r w:rsidR="004F5DB3" w:rsidRPr="004F5DB3">
        <w:t xml:space="preserve"> motståndskraftigt mot manipulationer</w:t>
      </w:r>
      <w:r w:rsidR="004F5DB3">
        <w:t xml:space="preserve">. </w:t>
      </w:r>
      <w:r w:rsidR="0054486D">
        <w:t>Jag ser</w:t>
      </w:r>
      <w:r w:rsidR="004F5DB3">
        <w:t xml:space="preserve"> inte anledning att</w:t>
      </w:r>
      <w:r w:rsidR="0054486D">
        <w:t xml:space="preserve"> utöver det</w:t>
      </w:r>
      <w:r w:rsidR="004F5DB3">
        <w:t xml:space="preserve"> nu</w:t>
      </w:r>
      <w:r w:rsidR="0067520D">
        <w:t xml:space="preserve"> lämna förslag om</w:t>
      </w:r>
      <w:r w:rsidR="004F5DB3">
        <w:t xml:space="preserve"> en omfattande reform av hela valsedelsystemet. </w:t>
      </w:r>
    </w:p>
    <w:p w14:paraId="6C78CC46" w14:textId="77777777" w:rsidR="004F5DB3" w:rsidRDefault="004F5DB3" w:rsidP="004F5DB3">
      <w:pPr>
        <w:pStyle w:val="Brdtext"/>
      </w:pPr>
      <w:r>
        <w:t xml:space="preserve">Stockholm den </w:t>
      </w:r>
      <w:sdt>
        <w:sdtPr>
          <w:id w:val="-2038039641"/>
          <w:placeholder>
            <w:docPart w:val="CA7A8A7F4C1C419EB4A3B6B9B06F5D9E"/>
          </w:placeholder>
          <w:dataBinding w:prefixMappings="xmlns:ns0='http://lp/documentinfo/RK' " w:xpath="/ns0:DocumentInfo[1]/ns0:BaseInfo[1]/ns0:HeaderDate[1]" w:storeItemID="{2BD79EBB-39E1-4041-B0F0-AE9311941E5F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januari 2020</w:t>
          </w:r>
        </w:sdtContent>
      </w:sdt>
    </w:p>
    <w:p w14:paraId="71418C24" w14:textId="77777777" w:rsidR="004F5DB3" w:rsidRDefault="004F5DB3" w:rsidP="004F5DB3">
      <w:pPr>
        <w:pStyle w:val="Brdtext"/>
      </w:pPr>
    </w:p>
    <w:p w14:paraId="7AAA44E0" w14:textId="77777777" w:rsidR="00A0129C" w:rsidRDefault="004F5DB3" w:rsidP="00607778">
      <w:pPr>
        <w:pStyle w:val="Brdtext"/>
      </w:pPr>
      <w:r>
        <w:t>Morgan Johansson</w:t>
      </w: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B61C9" w14:textId="77777777" w:rsidR="00CB29EC" w:rsidRDefault="00CB29EC" w:rsidP="00A87A54">
      <w:pPr>
        <w:spacing w:after="0" w:line="240" w:lineRule="auto"/>
      </w:pPr>
      <w:r>
        <w:separator/>
      </w:r>
    </w:p>
  </w:endnote>
  <w:endnote w:type="continuationSeparator" w:id="0">
    <w:p w14:paraId="59A5F1D6" w14:textId="77777777" w:rsidR="00CB29EC" w:rsidRDefault="00CB29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692C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8549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B84D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ED2BD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7DF7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73F6D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8E62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A2E67C" w14:textId="77777777" w:rsidTr="00C26068">
      <w:trPr>
        <w:trHeight w:val="227"/>
      </w:trPr>
      <w:tc>
        <w:tcPr>
          <w:tcW w:w="4074" w:type="dxa"/>
        </w:tcPr>
        <w:p w14:paraId="07D0F9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FFD5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70FE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132B1" w14:textId="77777777" w:rsidR="00CB29EC" w:rsidRDefault="00CB29EC" w:rsidP="00A87A54">
      <w:pPr>
        <w:spacing w:after="0" w:line="240" w:lineRule="auto"/>
      </w:pPr>
      <w:r>
        <w:separator/>
      </w:r>
    </w:p>
  </w:footnote>
  <w:footnote w:type="continuationSeparator" w:id="0">
    <w:p w14:paraId="79711592" w14:textId="77777777" w:rsidR="00CB29EC" w:rsidRDefault="00CB29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29EC" w14:paraId="5E6378AA" w14:textId="77777777" w:rsidTr="00C93EBA">
      <w:trPr>
        <w:trHeight w:val="227"/>
      </w:trPr>
      <w:tc>
        <w:tcPr>
          <w:tcW w:w="5534" w:type="dxa"/>
        </w:tcPr>
        <w:p w14:paraId="50576000" w14:textId="77777777" w:rsidR="00CB29EC" w:rsidRPr="007D73AB" w:rsidRDefault="00CB29EC">
          <w:pPr>
            <w:pStyle w:val="Sidhuvud"/>
          </w:pPr>
        </w:p>
      </w:tc>
      <w:tc>
        <w:tcPr>
          <w:tcW w:w="3170" w:type="dxa"/>
          <w:vAlign w:val="bottom"/>
        </w:tcPr>
        <w:p w14:paraId="430AB92A" w14:textId="77777777" w:rsidR="00CB29EC" w:rsidRPr="007D73AB" w:rsidRDefault="00CB29EC" w:rsidP="00340DE0">
          <w:pPr>
            <w:pStyle w:val="Sidhuvud"/>
          </w:pPr>
        </w:p>
      </w:tc>
      <w:tc>
        <w:tcPr>
          <w:tcW w:w="1134" w:type="dxa"/>
        </w:tcPr>
        <w:p w14:paraId="0D6E5FF2" w14:textId="77777777" w:rsidR="00CB29EC" w:rsidRDefault="00CB29EC" w:rsidP="005A703A">
          <w:pPr>
            <w:pStyle w:val="Sidhuvud"/>
          </w:pPr>
        </w:p>
      </w:tc>
    </w:tr>
    <w:tr w:rsidR="00CB29EC" w14:paraId="36E984E5" w14:textId="77777777" w:rsidTr="00C93EBA">
      <w:trPr>
        <w:trHeight w:val="1928"/>
      </w:trPr>
      <w:tc>
        <w:tcPr>
          <w:tcW w:w="5534" w:type="dxa"/>
        </w:tcPr>
        <w:p w14:paraId="291902FA" w14:textId="77777777" w:rsidR="00CB29EC" w:rsidRPr="00340DE0" w:rsidRDefault="00CB29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3408E7" wp14:editId="4E4649E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93F5E8" w14:textId="77777777" w:rsidR="00CB29EC" w:rsidRPr="00710A6C" w:rsidRDefault="00CB29EC" w:rsidP="00EE3C0F">
          <w:pPr>
            <w:pStyle w:val="Sidhuvud"/>
            <w:rPr>
              <w:b/>
            </w:rPr>
          </w:pPr>
        </w:p>
        <w:p w14:paraId="2A4D8AE4" w14:textId="77777777" w:rsidR="00CB29EC" w:rsidRDefault="00CB29EC" w:rsidP="00EE3C0F">
          <w:pPr>
            <w:pStyle w:val="Sidhuvud"/>
          </w:pPr>
        </w:p>
        <w:p w14:paraId="7BD61CD9" w14:textId="77777777" w:rsidR="00CB29EC" w:rsidRDefault="00CB29EC" w:rsidP="00EE3C0F">
          <w:pPr>
            <w:pStyle w:val="Sidhuvud"/>
          </w:pPr>
        </w:p>
        <w:p w14:paraId="601DB0BC" w14:textId="77777777" w:rsidR="00CB29EC" w:rsidRDefault="00CB29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63464BB13D44929FDB524784DB7CC4"/>
            </w:placeholder>
            <w:dataBinding w:prefixMappings="xmlns:ns0='http://lp/documentinfo/RK' " w:xpath="/ns0:DocumentInfo[1]/ns0:BaseInfo[1]/ns0:Dnr[1]" w:storeItemID="{2BD79EBB-39E1-4041-B0F0-AE9311941E5F}"/>
            <w:text/>
          </w:sdtPr>
          <w:sdtEndPr/>
          <w:sdtContent>
            <w:p w14:paraId="6E11F888" w14:textId="77777777" w:rsidR="00CB29EC" w:rsidRDefault="00533875" w:rsidP="00EE3C0F">
              <w:pPr>
                <w:pStyle w:val="Sidhuvud"/>
              </w:pPr>
              <w:r>
                <w:t>Ju2020/00185/POL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743DCE9E234B0FAF1A6397881C1631"/>
            </w:placeholder>
            <w:showingPlcHdr/>
            <w:dataBinding w:prefixMappings="xmlns:ns0='http://lp/documentinfo/RK' " w:xpath="/ns0:DocumentInfo[1]/ns0:BaseInfo[1]/ns0:DocNumber[1]" w:storeItemID="{2BD79EBB-39E1-4041-B0F0-AE9311941E5F}"/>
            <w:text/>
          </w:sdtPr>
          <w:sdtEndPr/>
          <w:sdtContent>
            <w:p w14:paraId="42786A40" w14:textId="77777777" w:rsidR="00CB29EC" w:rsidRDefault="00CB29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90E202" w14:textId="77777777" w:rsidR="00CB29EC" w:rsidRDefault="00CB29EC" w:rsidP="00EE3C0F">
          <w:pPr>
            <w:pStyle w:val="Sidhuvud"/>
          </w:pPr>
        </w:p>
      </w:tc>
      <w:tc>
        <w:tcPr>
          <w:tcW w:w="1134" w:type="dxa"/>
        </w:tcPr>
        <w:p w14:paraId="713B2883" w14:textId="77777777" w:rsidR="00CB29EC" w:rsidRDefault="00CB29EC" w:rsidP="0094502D">
          <w:pPr>
            <w:pStyle w:val="Sidhuvud"/>
          </w:pPr>
        </w:p>
        <w:p w14:paraId="058E15DD" w14:textId="77777777" w:rsidR="00CB29EC" w:rsidRPr="0094502D" w:rsidRDefault="00CB29EC" w:rsidP="00EC71A6">
          <w:pPr>
            <w:pStyle w:val="Sidhuvud"/>
          </w:pPr>
        </w:p>
      </w:tc>
    </w:tr>
    <w:tr w:rsidR="00CB29EC" w14:paraId="17FD66A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AB600DB98B6474793AEA7F8959C2381"/>
            </w:placeholder>
          </w:sdtPr>
          <w:sdtEndPr>
            <w:rPr>
              <w:b w:val="0"/>
            </w:rPr>
          </w:sdtEndPr>
          <w:sdtContent>
            <w:p w14:paraId="379C1537" w14:textId="77777777" w:rsidR="00CB29EC" w:rsidRPr="00CB29EC" w:rsidRDefault="00CB29EC" w:rsidP="00340DE0">
              <w:pPr>
                <w:pStyle w:val="Sidhuvud"/>
                <w:rPr>
                  <w:b/>
                </w:rPr>
              </w:pPr>
              <w:r w:rsidRPr="00CB29EC">
                <w:rPr>
                  <w:b/>
                </w:rPr>
                <w:t>Justitiedepartementet</w:t>
              </w:r>
            </w:p>
            <w:p w14:paraId="79E6B884" w14:textId="77777777" w:rsidR="00E83106" w:rsidRPr="006E487F" w:rsidRDefault="00CB29EC" w:rsidP="006E487F">
              <w:pPr>
                <w:pStyle w:val="Sidhuvud"/>
                <w:rPr>
                  <w:b/>
                </w:rPr>
              </w:pPr>
              <w:r w:rsidRPr="00CB29EC">
                <w:t>Justitie- och migrationsministern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9D32EA35EADC416E86038A86CBDE7BB4"/>
          </w:placeholder>
          <w:dataBinding w:prefixMappings="xmlns:ns0='http://lp/documentinfo/RK' " w:xpath="/ns0:DocumentInfo[1]/ns0:BaseInfo[1]/ns0:Recipient[1]" w:storeItemID="{2BD79EBB-39E1-4041-B0F0-AE9311941E5F}"/>
          <w:text w:multiLine="1"/>
        </w:sdtPr>
        <w:sdtEndPr/>
        <w:sdtContent>
          <w:tc>
            <w:tcPr>
              <w:tcW w:w="3170" w:type="dxa"/>
            </w:tcPr>
            <w:p w14:paraId="2341A27B" w14:textId="77777777" w:rsidR="00CB29EC" w:rsidRDefault="00CB29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030C58" w14:textId="77777777" w:rsidR="00CB29EC" w:rsidRDefault="00CB29EC" w:rsidP="003E6020">
          <w:pPr>
            <w:pStyle w:val="Sidhuvud"/>
          </w:pPr>
        </w:p>
      </w:tc>
    </w:tr>
  </w:tbl>
  <w:p w14:paraId="6F5726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E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6A99"/>
    <w:rsid w:val="0002708E"/>
    <w:rsid w:val="0002763D"/>
    <w:rsid w:val="0003679E"/>
    <w:rsid w:val="00041EDC"/>
    <w:rsid w:val="0004352E"/>
    <w:rsid w:val="00051341"/>
    <w:rsid w:val="00052D45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A79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624"/>
    <w:rsid w:val="00101DE6"/>
    <w:rsid w:val="001055DA"/>
    <w:rsid w:val="00106F29"/>
    <w:rsid w:val="00113168"/>
    <w:rsid w:val="0011413E"/>
    <w:rsid w:val="00115260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8BD"/>
    <w:rsid w:val="0016294F"/>
    <w:rsid w:val="0016663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BF3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B5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A28"/>
    <w:rsid w:val="002A0CB3"/>
    <w:rsid w:val="002A39EF"/>
    <w:rsid w:val="002A6820"/>
    <w:rsid w:val="002B00E5"/>
    <w:rsid w:val="002B038B"/>
    <w:rsid w:val="002B6849"/>
    <w:rsid w:val="002C04D1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5B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BC3"/>
    <w:rsid w:val="00365461"/>
    <w:rsid w:val="00370311"/>
    <w:rsid w:val="00370B7D"/>
    <w:rsid w:val="003739B8"/>
    <w:rsid w:val="00376BA7"/>
    <w:rsid w:val="00380663"/>
    <w:rsid w:val="003853E3"/>
    <w:rsid w:val="0038587E"/>
    <w:rsid w:val="00392ED4"/>
    <w:rsid w:val="00393680"/>
    <w:rsid w:val="00394D4C"/>
    <w:rsid w:val="003951B4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980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5D4"/>
    <w:rsid w:val="0042068E"/>
    <w:rsid w:val="00422030"/>
    <w:rsid w:val="00422A7F"/>
    <w:rsid w:val="004260E1"/>
    <w:rsid w:val="00426213"/>
    <w:rsid w:val="00426A80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0D5"/>
    <w:rsid w:val="004C52AA"/>
    <w:rsid w:val="004C5686"/>
    <w:rsid w:val="004C70EE"/>
    <w:rsid w:val="004D37E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DB3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3875"/>
    <w:rsid w:val="00544738"/>
    <w:rsid w:val="0054486D"/>
    <w:rsid w:val="005456E4"/>
    <w:rsid w:val="00547B89"/>
    <w:rsid w:val="00551027"/>
    <w:rsid w:val="005526F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CDF"/>
    <w:rsid w:val="00607778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D75"/>
    <w:rsid w:val="0064631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0D"/>
    <w:rsid w:val="00681987"/>
    <w:rsid w:val="00685C94"/>
    <w:rsid w:val="00691AEE"/>
    <w:rsid w:val="0069523C"/>
    <w:rsid w:val="006962CA"/>
    <w:rsid w:val="00696A95"/>
    <w:rsid w:val="006A09DA"/>
    <w:rsid w:val="006A1835"/>
    <w:rsid w:val="006A2625"/>
    <w:rsid w:val="006A6274"/>
    <w:rsid w:val="006B4A30"/>
    <w:rsid w:val="006B7569"/>
    <w:rsid w:val="006C28EE"/>
    <w:rsid w:val="006C3333"/>
    <w:rsid w:val="006C4FF1"/>
    <w:rsid w:val="006D2998"/>
    <w:rsid w:val="006D3188"/>
    <w:rsid w:val="006D5159"/>
    <w:rsid w:val="006D6779"/>
    <w:rsid w:val="006E08FC"/>
    <w:rsid w:val="006E40D4"/>
    <w:rsid w:val="006E487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B98"/>
    <w:rsid w:val="00773075"/>
    <w:rsid w:val="00773F36"/>
    <w:rsid w:val="00775BF6"/>
    <w:rsid w:val="00776254"/>
    <w:rsid w:val="007769FC"/>
    <w:rsid w:val="00777CFF"/>
    <w:rsid w:val="007815BC"/>
    <w:rsid w:val="00782461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76D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8C2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3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79F"/>
    <w:rsid w:val="008A4CEA"/>
    <w:rsid w:val="008A7506"/>
    <w:rsid w:val="008B152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6F2"/>
    <w:rsid w:val="00924ED9"/>
    <w:rsid w:val="00926C12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38D"/>
    <w:rsid w:val="009A0866"/>
    <w:rsid w:val="009A17FE"/>
    <w:rsid w:val="009A4D0A"/>
    <w:rsid w:val="009A759C"/>
    <w:rsid w:val="009B2F70"/>
    <w:rsid w:val="009B4594"/>
    <w:rsid w:val="009B65C2"/>
    <w:rsid w:val="009B65C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897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4D19"/>
    <w:rsid w:val="00A12A69"/>
    <w:rsid w:val="00A2019A"/>
    <w:rsid w:val="00A23493"/>
    <w:rsid w:val="00A2416A"/>
    <w:rsid w:val="00A272F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A56"/>
    <w:rsid w:val="00A6026F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AEB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3A6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BB3"/>
    <w:rsid w:val="00B149E2"/>
    <w:rsid w:val="00B16648"/>
    <w:rsid w:val="00B2131A"/>
    <w:rsid w:val="00B2169D"/>
    <w:rsid w:val="00B21CBB"/>
    <w:rsid w:val="00B23C4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4F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CE9"/>
    <w:rsid w:val="00BE0567"/>
    <w:rsid w:val="00BE08D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DB8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C9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9E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AB4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48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8C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365"/>
    <w:rsid w:val="00DE18F5"/>
    <w:rsid w:val="00DE73D2"/>
    <w:rsid w:val="00DE7CBE"/>
    <w:rsid w:val="00DF5BFB"/>
    <w:rsid w:val="00DF5CD6"/>
    <w:rsid w:val="00E022DA"/>
    <w:rsid w:val="00E03BCB"/>
    <w:rsid w:val="00E124DC"/>
    <w:rsid w:val="00E15A41"/>
    <w:rsid w:val="00E22D68"/>
    <w:rsid w:val="00E247D9"/>
    <w:rsid w:val="00E25871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106"/>
    <w:rsid w:val="00E90CAA"/>
    <w:rsid w:val="00E93339"/>
    <w:rsid w:val="00E96532"/>
    <w:rsid w:val="00E973A0"/>
    <w:rsid w:val="00EA1688"/>
    <w:rsid w:val="00EA1AFC"/>
    <w:rsid w:val="00EA2317"/>
    <w:rsid w:val="00EA4C83"/>
    <w:rsid w:val="00EA767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546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FA0"/>
    <w:rsid w:val="00F03EAC"/>
    <w:rsid w:val="00F04B7C"/>
    <w:rsid w:val="00F078B5"/>
    <w:rsid w:val="00F14024"/>
    <w:rsid w:val="00F14FA3"/>
    <w:rsid w:val="00F15AC7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054"/>
    <w:rsid w:val="00F4342F"/>
    <w:rsid w:val="00F43CAC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F6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184"/>
    <w:rsid w:val="00FB43A8"/>
    <w:rsid w:val="00FB4D12"/>
    <w:rsid w:val="00FB5279"/>
    <w:rsid w:val="00FC069A"/>
    <w:rsid w:val="00FC08A9"/>
    <w:rsid w:val="00FC0BA0"/>
    <w:rsid w:val="00FC180C"/>
    <w:rsid w:val="00FC7600"/>
    <w:rsid w:val="00FD0B7B"/>
    <w:rsid w:val="00FD18B5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352E1F"/>
  <w15:docId w15:val="{A36319CF-88B5-40BF-8B56-723FF875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63464BB13D44929FDB524784DB7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90A6B-DF43-4E8B-9F5F-F267C593644F}"/>
      </w:docPartPr>
      <w:docPartBody>
        <w:p w:rsidR="00BE4F2B" w:rsidRDefault="00302C03" w:rsidP="00302C03">
          <w:pPr>
            <w:pStyle w:val="6D63464BB13D44929FDB524784DB7C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743DCE9E234B0FAF1A6397881C1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90CFB-3E8E-4D6C-9E05-DD5D15289B7D}"/>
      </w:docPartPr>
      <w:docPartBody>
        <w:p w:rsidR="00BE4F2B" w:rsidRDefault="00302C03" w:rsidP="00302C03">
          <w:pPr>
            <w:pStyle w:val="D3743DCE9E234B0FAF1A6397881C1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B600DB98B6474793AEA7F8959C2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97AA0-8F0C-458E-A129-8E5B8FA6A4C4}"/>
      </w:docPartPr>
      <w:docPartBody>
        <w:p w:rsidR="00BE4F2B" w:rsidRDefault="00302C03" w:rsidP="00302C03">
          <w:pPr>
            <w:pStyle w:val="CAB600DB98B6474793AEA7F8959C2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32EA35EADC416E86038A86CBDE7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D18C1-A271-4E65-8907-476BBE208A6A}"/>
      </w:docPartPr>
      <w:docPartBody>
        <w:p w:rsidR="00BE4F2B" w:rsidRDefault="00302C03" w:rsidP="00302C03">
          <w:pPr>
            <w:pStyle w:val="9D32EA35EADC416E86038A86CBDE7B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A8A7F4C1C419EB4A3B6B9B06F5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C32AB-9BF8-4674-9B0A-99B6AC5E99EE}"/>
      </w:docPartPr>
      <w:docPartBody>
        <w:p w:rsidR="00BE4F2B" w:rsidRDefault="00302C03" w:rsidP="00302C03">
          <w:pPr>
            <w:pStyle w:val="CA7A8A7F4C1C419EB4A3B6B9B06F5D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03"/>
    <w:rsid w:val="00302C03"/>
    <w:rsid w:val="00B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721912BDD044C992342A752015D9B1">
    <w:name w:val="BF721912BDD044C992342A752015D9B1"/>
    <w:rsid w:val="00302C03"/>
  </w:style>
  <w:style w:type="character" w:styleId="Platshllartext">
    <w:name w:val="Placeholder Text"/>
    <w:basedOn w:val="Standardstycketeckensnitt"/>
    <w:uiPriority w:val="99"/>
    <w:semiHidden/>
    <w:rsid w:val="00302C03"/>
    <w:rPr>
      <w:noProof w:val="0"/>
      <w:color w:val="808080"/>
    </w:rPr>
  </w:style>
  <w:style w:type="paragraph" w:customStyle="1" w:styleId="A03AB247B5B540B99C5906418E7B6EC8">
    <w:name w:val="A03AB247B5B540B99C5906418E7B6EC8"/>
    <w:rsid w:val="00302C03"/>
  </w:style>
  <w:style w:type="paragraph" w:customStyle="1" w:styleId="2E65947C27B54EF0B175395A6D16314E">
    <w:name w:val="2E65947C27B54EF0B175395A6D16314E"/>
    <w:rsid w:val="00302C03"/>
  </w:style>
  <w:style w:type="paragraph" w:customStyle="1" w:styleId="47CBCEF89B0D4E0EBF3E14520EBA21BC">
    <w:name w:val="47CBCEF89B0D4E0EBF3E14520EBA21BC"/>
    <w:rsid w:val="00302C03"/>
  </w:style>
  <w:style w:type="paragraph" w:customStyle="1" w:styleId="6D63464BB13D44929FDB524784DB7CC4">
    <w:name w:val="6D63464BB13D44929FDB524784DB7CC4"/>
    <w:rsid w:val="00302C03"/>
  </w:style>
  <w:style w:type="paragraph" w:customStyle="1" w:styleId="D3743DCE9E234B0FAF1A6397881C1631">
    <w:name w:val="D3743DCE9E234B0FAF1A6397881C1631"/>
    <w:rsid w:val="00302C03"/>
  </w:style>
  <w:style w:type="paragraph" w:customStyle="1" w:styleId="0A67E63E8D0D4F8CAFC47207AA0020E5">
    <w:name w:val="0A67E63E8D0D4F8CAFC47207AA0020E5"/>
    <w:rsid w:val="00302C03"/>
  </w:style>
  <w:style w:type="paragraph" w:customStyle="1" w:styleId="5907BA6A710C4C3D86BFA8F7DED1A538">
    <w:name w:val="5907BA6A710C4C3D86BFA8F7DED1A538"/>
    <w:rsid w:val="00302C03"/>
  </w:style>
  <w:style w:type="paragraph" w:customStyle="1" w:styleId="771B71645AC449CCB7C495F674B47CFC">
    <w:name w:val="771B71645AC449CCB7C495F674B47CFC"/>
    <w:rsid w:val="00302C03"/>
  </w:style>
  <w:style w:type="paragraph" w:customStyle="1" w:styleId="CAB600DB98B6474793AEA7F8959C2381">
    <w:name w:val="CAB600DB98B6474793AEA7F8959C2381"/>
    <w:rsid w:val="00302C03"/>
  </w:style>
  <w:style w:type="paragraph" w:customStyle="1" w:styleId="9D32EA35EADC416E86038A86CBDE7BB4">
    <w:name w:val="9D32EA35EADC416E86038A86CBDE7BB4"/>
    <w:rsid w:val="00302C03"/>
  </w:style>
  <w:style w:type="paragraph" w:customStyle="1" w:styleId="DA35ED699973401FBF7FAB8DDF55A9CB">
    <w:name w:val="DA35ED699973401FBF7FAB8DDF55A9CB"/>
    <w:rsid w:val="00302C03"/>
  </w:style>
  <w:style w:type="paragraph" w:customStyle="1" w:styleId="F380A596D65E4C9698B1E4AC1331B0BC">
    <w:name w:val="F380A596D65E4C9698B1E4AC1331B0BC"/>
    <w:rsid w:val="00302C03"/>
  </w:style>
  <w:style w:type="paragraph" w:customStyle="1" w:styleId="CA7A8A7F4C1C419EB4A3B6B9B06F5D9E">
    <w:name w:val="CA7A8A7F4C1C419EB4A3B6B9B06F5D9E"/>
    <w:rsid w:val="00302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2020-01-29T00:00:00</HeaderDate>
    <Office/>
    <Dnr>Ju2020/00185/POL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3652dc9e-57a4-4650-82ea-a4d4fb55c453</RD_Svarsid>
  </documentManagement>
</p:properties>
</file>

<file path=customXml/itemProps1.xml><?xml version="1.0" encoding="utf-8"?>
<ds:datastoreItem xmlns:ds="http://schemas.openxmlformats.org/officeDocument/2006/customXml" ds:itemID="{B97CEBC9-611E-4CA3-8669-05C0A9A5EE1A}"/>
</file>

<file path=customXml/itemProps2.xml><?xml version="1.0" encoding="utf-8"?>
<ds:datastoreItem xmlns:ds="http://schemas.openxmlformats.org/officeDocument/2006/customXml" ds:itemID="{B3443F9E-A6E1-436E-8445-A050CD4840C0}"/>
</file>

<file path=customXml/itemProps3.xml><?xml version="1.0" encoding="utf-8"?>
<ds:datastoreItem xmlns:ds="http://schemas.openxmlformats.org/officeDocument/2006/customXml" ds:itemID="{A7B4778F-CEA6-4968-BD15-BF904F925880}"/>
</file>

<file path=customXml/itemProps4.xml><?xml version="1.0" encoding="utf-8"?>
<ds:datastoreItem xmlns:ds="http://schemas.openxmlformats.org/officeDocument/2006/customXml" ds:itemID="{2BD79EBB-39E1-4041-B0F0-AE9311941E5F}"/>
</file>

<file path=customXml/itemProps5.xml><?xml version="1.0" encoding="utf-8"?>
<ds:datastoreItem xmlns:ds="http://schemas.openxmlformats.org/officeDocument/2006/customXml" ds:itemID="{BEB16232-7C14-4051-A1D2-4539B7137B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764 av Fredrik Lindahl (SD) Valsedelssystemet.docx</dc:title>
  <dc:subject/>
  <dc:creator>Golshanak Fatahian</dc:creator>
  <cp:keywords/>
  <dc:description/>
  <cp:lastModifiedBy>Gunilla Hansson-Böe</cp:lastModifiedBy>
  <cp:revision>2</cp:revision>
  <cp:lastPrinted>2020-01-20T15:25:00Z</cp:lastPrinted>
  <dcterms:created xsi:type="dcterms:W3CDTF">2020-01-28T14:04:00Z</dcterms:created>
  <dcterms:modified xsi:type="dcterms:W3CDTF">2020-01-28T14:04:00Z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