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9444A52C0644418618E863012AF1CC"/>
        </w:placeholder>
        <w15:appearance w15:val="hidden"/>
        <w:text/>
      </w:sdtPr>
      <w:sdtEndPr/>
      <w:sdtContent>
        <w:p w:rsidRPr="009B062B" w:rsidR="00AF30DD" w:rsidP="009B062B" w:rsidRDefault="00AF30DD" w14:paraId="1C67F0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cca222e-b0ee-4c68-a569-e1303f6bed1b"/>
        <w:id w:val="1297867119"/>
        <w:lock w:val="sdtLocked"/>
      </w:sdtPr>
      <w:sdtEndPr/>
      <w:sdtContent>
        <w:p w:rsidR="00545759" w:rsidRDefault="000769A9" w14:paraId="1C67F049" w14:textId="2797F0E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uppdra till regeringen att i samverkan med huvudmän för begravningsverksamheten utreda möjligheterna för utlandssvenskar att betala en begravningsavgift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6CD64CE8754A41A36009A1D3FA2112"/>
        </w:placeholder>
        <w15:appearance w15:val="hidden"/>
        <w:text/>
      </w:sdtPr>
      <w:sdtEndPr/>
      <w:sdtContent>
        <w:p w:rsidRPr="009B062B" w:rsidR="006D79C9" w:rsidP="00333E95" w:rsidRDefault="006D79C9" w14:paraId="1C67F04A" w14:textId="77777777">
          <w:pPr>
            <w:pStyle w:val="Rubrik1"/>
          </w:pPr>
          <w:r>
            <w:t>Motivering</w:t>
          </w:r>
        </w:p>
      </w:sdtContent>
    </w:sdt>
    <w:p w:rsidR="003F73B8" w:rsidP="003F73B8" w:rsidRDefault="003F73B8" w14:paraId="1C67F04B" w14:textId="77777777">
      <w:pPr>
        <w:pStyle w:val="Normalutanindragellerluft"/>
      </w:pPr>
      <w:r>
        <w:t xml:space="preserve">Enligt begravningslagen är endast individer som är folkbokförda i Sverige berörda av lagen. Många utlandssvenskar känner en stark anknytning till Sverige och vill efter sin död begravas i sitt hemland. Begravningsavgiften betalas dock i förhållande till inkomstskatten och varierar mellan de församlingar där den betalande är folkbokförd. För den som är folkbokförd utomlands finns idag inte förutsättningar att betala begravningsavgift. </w:t>
      </w:r>
    </w:p>
    <w:p w:rsidRPr="00880F23" w:rsidR="003F73B8" w:rsidP="00880F23" w:rsidRDefault="003F73B8" w14:paraId="1C67F04D" w14:textId="77777777">
      <w:r w:rsidRPr="00880F23">
        <w:t>En begravning för en utlandssvensk kan bli kostsam då dödsboet eller anhöriga behöver betala alla utgifter som uppstår i samband med begravningen. Den avlidne är heller inte garanterad en begravningsplats i Sverige trots sitt svenska medborgarskap. För att få en plats är man beroende av godkännande från berörd församling.</w:t>
      </w:r>
    </w:p>
    <w:p w:rsidRPr="00880F23" w:rsidR="003F73B8" w:rsidP="00880F23" w:rsidRDefault="003F73B8" w14:paraId="1C67F04F" w14:textId="77777777">
      <w:r w:rsidRPr="00880F23">
        <w:t xml:space="preserve">Att betala begravningsavgiften utan att vara folkbokförd i Sverige skulle kunna vara en möjlighet som skulle eliminera den ovanstående beskrivna problematiken. För att detta ska bli verklighet behövs troligen en modifiering av begravningslagen. </w:t>
      </w:r>
    </w:p>
    <w:p w:rsidRPr="00880F23" w:rsidR="00652B73" w:rsidP="00880F23" w:rsidRDefault="003F73B8" w14:paraId="1C67F051" w14:textId="121B68F3">
      <w:bookmarkStart w:name="_GoBack" w:id="1"/>
      <w:bookmarkEnd w:id="1"/>
      <w:r w:rsidRPr="00880F23">
        <w:t xml:space="preserve">För att finna en lösning för våra utlandssvenskar i denna fråga krävs självklart samverkan med huvudmännen för begravningsverksamheten. För att klarlägga förutsättningarna och hitta lösningar föreslås regeringen tillsätta en särskild utredning. Detta bör ges regeringen till </w:t>
      </w:r>
      <w:r w:rsidRPr="00880F23" w:rsidR="00880F23">
        <w:t>känna.</w:t>
      </w:r>
    </w:p>
    <w:p w:rsidRPr="00880F23" w:rsidR="00880F23" w:rsidP="00880F23" w:rsidRDefault="00880F23" w14:paraId="4095F32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16890804204720B9BA32659B25C18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2452B" w:rsidRDefault="00880F23" w14:paraId="1C67F0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C39BC" w:rsidRDefault="00AC39BC" w14:paraId="1C67F056" w14:textId="77777777"/>
    <w:sectPr w:rsidR="00AC39B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F058" w14:textId="77777777" w:rsidR="003F73B8" w:rsidRDefault="003F73B8" w:rsidP="000C1CAD">
      <w:pPr>
        <w:spacing w:line="240" w:lineRule="auto"/>
      </w:pPr>
      <w:r>
        <w:separator/>
      </w:r>
    </w:p>
  </w:endnote>
  <w:endnote w:type="continuationSeparator" w:id="0">
    <w:p w14:paraId="1C67F059" w14:textId="77777777" w:rsidR="003F73B8" w:rsidRDefault="003F73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F05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7F05F" w14:textId="244D7BB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0F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F056" w14:textId="77777777" w:rsidR="003F73B8" w:rsidRDefault="003F73B8" w:rsidP="000C1CAD">
      <w:pPr>
        <w:spacing w:line="240" w:lineRule="auto"/>
      </w:pPr>
      <w:r>
        <w:separator/>
      </w:r>
    </w:p>
  </w:footnote>
  <w:footnote w:type="continuationSeparator" w:id="0">
    <w:p w14:paraId="1C67F057" w14:textId="77777777" w:rsidR="003F73B8" w:rsidRDefault="003F73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67F0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67F069" wp14:anchorId="1C67F0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80F23" w14:paraId="1C67F0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ABFC7851704B92AD623C86A6CF0CAB"/>
                              </w:placeholder>
                              <w:text/>
                            </w:sdtPr>
                            <w:sdtEndPr/>
                            <w:sdtContent>
                              <w:r w:rsidR="003F73B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E730E9EC914037858857A7A7E7E86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67F0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80F23" w14:paraId="1C67F0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ABFC7851704B92AD623C86A6CF0CAB"/>
                        </w:placeholder>
                        <w:text/>
                      </w:sdtPr>
                      <w:sdtEndPr/>
                      <w:sdtContent>
                        <w:r w:rsidR="003F73B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E730E9EC914037858857A7A7E7E86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C67F0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0F23" w14:paraId="1C67F05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1E730E9EC914037858857A7A7E7E860"/>
        </w:placeholder>
        <w:text/>
      </w:sdtPr>
      <w:sdtEndPr/>
      <w:sdtContent>
        <w:r w:rsidR="003F73B8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C67F0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80F23" w14:paraId="1C67F06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F73B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80F23" w14:paraId="1C67F0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80F23" w14:paraId="1C67F0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80F23" w14:paraId="1C67F0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:952</w:t>
        </w:r>
      </w:sdtContent>
    </w:sdt>
  </w:p>
  <w:p w:rsidR="004F35FE" w:rsidP="00E03A3D" w:rsidRDefault="00880F23" w14:paraId="1C67F0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B4C04" w14:paraId="1C67F065" w14:textId="2720BD6F">
        <w:pPr>
          <w:pStyle w:val="FSHRub2"/>
        </w:pPr>
        <w:r>
          <w:t>Utlandssvenskar och begravningsavgiften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67F0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B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5B54"/>
    <w:rsid w:val="000769A9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9DD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52B"/>
    <w:rsid w:val="00324864"/>
    <w:rsid w:val="00324C74"/>
    <w:rsid w:val="00324E87"/>
    <w:rsid w:val="003250F9"/>
    <w:rsid w:val="003258C5"/>
    <w:rsid w:val="00325E7A"/>
    <w:rsid w:val="00325EDF"/>
    <w:rsid w:val="00326AD4"/>
    <w:rsid w:val="00330B0F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4C04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3F73B8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7C9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759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23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9BC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7A2D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255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7F047"/>
  <w15:chartTrackingRefBased/>
  <w15:docId w15:val="{734EB90B-6664-4F7E-B179-3CA60AA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444A52C0644418618E863012AF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9652C-1173-42D1-A1F4-7BA01EC82A42}"/>
      </w:docPartPr>
      <w:docPartBody>
        <w:p w:rsidR="009838F8" w:rsidRDefault="009838F8">
          <w:pPr>
            <w:pStyle w:val="179444A52C0644418618E863012AF1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6CD64CE8754A41A36009A1D3FA2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ECBC0-377E-41E8-B723-26E979061E04}"/>
      </w:docPartPr>
      <w:docPartBody>
        <w:p w:rsidR="009838F8" w:rsidRDefault="009838F8">
          <w:pPr>
            <w:pStyle w:val="586CD64CE8754A41A36009A1D3FA21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16890804204720B9BA32659B25C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F3D4-784D-4DD7-984F-FE357019F1E3}"/>
      </w:docPartPr>
      <w:docPartBody>
        <w:p w:rsidR="009838F8" w:rsidRDefault="009838F8">
          <w:pPr>
            <w:pStyle w:val="0016890804204720B9BA32659B25C18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0ABFC7851704B92AD623C86A6CF0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88ECF-246C-4930-A78B-6506164E8B07}"/>
      </w:docPartPr>
      <w:docPartBody>
        <w:p w:rsidR="009838F8" w:rsidRDefault="009838F8">
          <w:pPr>
            <w:pStyle w:val="F0ABFC7851704B92AD623C86A6CF0C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E730E9EC914037858857A7A7E7E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78751-16C3-45DB-8A10-98E9AC34D961}"/>
      </w:docPartPr>
      <w:docPartBody>
        <w:p w:rsidR="009838F8" w:rsidRDefault="009838F8">
          <w:pPr>
            <w:pStyle w:val="21E730E9EC914037858857A7A7E7E86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F8"/>
    <w:rsid w:val="009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9444A52C0644418618E863012AF1CC">
    <w:name w:val="179444A52C0644418618E863012AF1CC"/>
  </w:style>
  <w:style w:type="paragraph" w:customStyle="1" w:styleId="D267F43055D14B0BB992785763A7DB16">
    <w:name w:val="D267F43055D14B0BB992785763A7DB16"/>
  </w:style>
  <w:style w:type="paragraph" w:customStyle="1" w:styleId="C13E8009115E4AC8A890D4F7BF8C04DE">
    <w:name w:val="C13E8009115E4AC8A890D4F7BF8C04DE"/>
  </w:style>
  <w:style w:type="paragraph" w:customStyle="1" w:styleId="586CD64CE8754A41A36009A1D3FA2112">
    <w:name w:val="586CD64CE8754A41A36009A1D3FA2112"/>
  </w:style>
  <w:style w:type="paragraph" w:customStyle="1" w:styleId="0016890804204720B9BA32659B25C18E">
    <w:name w:val="0016890804204720B9BA32659B25C18E"/>
  </w:style>
  <w:style w:type="paragraph" w:customStyle="1" w:styleId="F0ABFC7851704B92AD623C86A6CF0CAB">
    <w:name w:val="F0ABFC7851704B92AD623C86A6CF0CAB"/>
  </w:style>
  <w:style w:type="paragraph" w:customStyle="1" w:styleId="21E730E9EC914037858857A7A7E7E860">
    <w:name w:val="21E730E9EC914037858857A7A7E7E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240F2-212B-4269-BC63-DB3E66B20048}"/>
</file>

<file path=customXml/itemProps2.xml><?xml version="1.0" encoding="utf-8"?>
<ds:datastoreItem xmlns:ds="http://schemas.openxmlformats.org/officeDocument/2006/customXml" ds:itemID="{E5CA1EC7-A8B4-45DF-94D1-5DA646A921D6}"/>
</file>

<file path=customXml/itemProps3.xml><?xml version="1.0" encoding="utf-8"?>
<ds:datastoreItem xmlns:ds="http://schemas.openxmlformats.org/officeDocument/2006/customXml" ds:itemID="{1938B116-059C-4E8A-A4E9-202254EAB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1397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Möjliggör för Utlandssvenskar att betala begravningsavgift</vt:lpstr>
      <vt:lpstr>
      </vt:lpstr>
    </vt:vector>
  </TitlesOfParts>
  <Company>Sveriges riksdag</Company>
  <LinksUpToDate>false</LinksUpToDate>
  <CharactersWithSpaces>1610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