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38F9" w:rsidP="00DA0661">
      <w:pPr>
        <w:pStyle w:val="Title"/>
      </w:pPr>
      <w:bookmarkStart w:id="0" w:name="Start"/>
      <w:bookmarkEnd w:id="0"/>
      <w:r>
        <w:t xml:space="preserve">Svar på fråga 2022/23:91 av </w:t>
      </w:r>
      <w:sdt>
        <w:sdtPr>
          <w:alias w:val="Frågeställare"/>
          <w:tag w:val="delete"/>
          <w:id w:val="-211816850"/>
          <w:placeholder>
            <w:docPart w:val="C403170ACC1841D5B433DC677D65A241"/>
          </w:placeholder>
          <w:dataBinding w:xpath="/ns0:DocumentInfo[1]/ns0:BaseInfo[1]/ns0:Extra3[1]" w:storeItemID="{ADFADA41-575A-4405-8FBF-4A3B606D40D6}" w:prefixMappings="xmlns:ns0='http://lp/documentinfo/RK' "/>
          <w:text/>
        </w:sdtPr>
        <w:sdtContent>
          <w:r>
            <w:t>Serkan</w:t>
          </w:r>
          <w:r>
            <w:t xml:space="preserve"> </w:t>
          </w:r>
          <w:r>
            <w:t>Köse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AC86EC97E64B778AA4524D38D690E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Nivån på arbetslösheten</w:t>
      </w:r>
    </w:p>
    <w:p w:rsidR="00F53E4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99131BA97974F2CABD1AEF970E3E81B"/>
          </w:placeholder>
          <w:dataBinding w:xpath="/ns0:DocumentInfo[1]/ns0:BaseInfo[1]/ns0:Extra3[1]" w:storeItemID="{ADFADA41-575A-4405-8FBF-4A3B606D40D6}" w:prefixMappings="xmlns:ns0='http://lp/documentinfo/RK' "/>
          <w:text/>
        </w:sdtPr>
        <w:sdtContent>
          <w:r w:rsidR="003338F9">
            <w:t>Serkan</w:t>
          </w:r>
          <w:r w:rsidR="003338F9">
            <w:t xml:space="preserve"> </w:t>
          </w:r>
          <w:r w:rsidR="003338F9">
            <w:t>Köse</w:t>
          </w:r>
        </w:sdtContent>
      </w:sdt>
      <w:r w:rsidR="003338F9">
        <w:t xml:space="preserve"> har frågat mig vilken arbetslöshetsstatistik jag använde till grund för mitt påstående</w:t>
      </w:r>
      <w:r>
        <w:t xml:space="preserve"> om rekordhög arbetslöshet.</w:t>
      </w:r>
    </w:p>
    <w:p w:rsidR="008C6D60" w:rsidP="00F9684D">
      <w:pPr>
        <w:pStyle w:val="BodyText"/>
      </w:pPr>
      <w:r>
        <w:t>Det är Statistiska centralbyråns arbetskraftsundersökningar som är den officiella källan för arbetslöshet</w:t>
      </w:r>
      <w:r w:rsidR="00F53E42">
        <w:t>sstatistik</w:t>
      </w:r>
      <w:r>
        <w:t>.</w:t>
      </w:r>
      <w:r>
        <w:t xml:space="preserve"> </w:t>
      </w:r>
    </w:p>
    <w:p w:rsidR="003338F9" w:rsidP="002749F7">
      <w:pPr>
        <w:pStyle w:val="BodyText"/>
      </w:pPr>
      <w:r w:rsidRPr="001212F2">
        <w:t>Vi arbetar med jämförelser som är relevanta för dagspolitiken och de utmaningar vi står inför i dag och jag kan konstatera att arbetslösheten (15–74 år) i Sverige 2021 uppgick till 8,8 procent. Det är den högsta redovisade nivån i den serie som SCB har publicerat tillbaka till 2006. I internationell jämförelse hade Sverige då den fjärde högsta arbetslöshetsnivån i EU.</w:t>
      </w:r>
    </w:p>
    <w:p w:rsidR="001212F2" w:rsidP="002749F7">
      <w:pPr>
        <w:pStyle w:val="BodyText"/>
      </w:pPr>
    </w:p>
    <w:p w:rsidR="003338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CD0CFCE6614558B8DA9F62B9AD592E"/>
          </w:placeholder>
          <w:dataBinding w:xpath="/ns0:DocumentInfo[1]/ns0:BaseInfo[1]/ns0:HeaderDate[1]" w:storeItemID="{ADFADA41-575A-4405-8FBF-4A3B606D40D6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3E42">
            <w:t>7 december 2022</w:t>
          </w:r>
        </w:sdtContent>
      </w:sdt>
    </w:p>
    <w:p w:rsidR="003338F9" w:rsidP="004E7A8F">
      <w:pPr>
        <w:pStyle w:val="Brdtextutanavstnd"/>
      </w:pPr>
    </w:p>
    <w:p w:rsidR="003338F9" w:rsidP="004E7A8F">
      <w:pPr>
        <w:pStyle w:val="Brdtextutanavstnd"/>
      </w:pPr>
    </w:p>
    <w:p w:rsidR="003338F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2F6941EC77F4649B41C1BCE634E40DC"/>
        </w:placeholder>
        <w:dataBinding w:xpath="/ns0:DocumentInfo[1]/ns0:BaseInfo[1]/ns0:TopSender[1]" w:storeItemID="{ADFADA41-575A-4405-8FBF-4A3B606D40D6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3338F9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3338F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338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338F9" w:rsidRPr="007D73AB" w:rsidP="00340DE0">
          <w:pPr>
            <w:pStyle w:val="Header"/>
          </w:pPr>
        </w:p>
      </w:tc>
      <w:tc>
        <w:tcPr>
          <w:tcW w:w="1134" w:type="dxa"/>
        </w:tcPr>
        <w:p w:rsidR="003338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338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38F9" w:rsidRPr="00710A6C" w:rsidP="00EE3C0F">
          <w:pPr>
            <w:pStyle w:val="Header"/>
            <w:rPr>
              <w:b/>
            </w:rPr>
          </w:pPr>
        </w:p>
        <w:p w:rsidR="003338F9" w:rsidP="00EE3C0F">
          <w:pPr>
            <w:pStyle w:val="Header"/>
          </w:pPr>
        </w:p>
        <w:p w:rsidR="003338F9" w:rsidP="00EE3C0F">
          <w:pPr>
            <w:pStyle w:val="Header"/>
          </w:pPr>
        </w:p>
        <w:p w:rsidR="003338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FBE586D4AC4C8BA0C29C0B6C3978F1"/>
            </w:placeholder>
            <w:dataBinding w:xpath="/ns0:DocumentInfo[1]/ns0:BaseInfo[1]/ns0:Dnr[1]" w:storeItemID="{ADFADA41-575A-4405-8FBF-4A3B606D40D6}" w:prefixMappings="xmlns:ns0='http://lp/documentinfo/RK' "/>
            <w:text/>
          </w:sdtPr>
          <w:sdtContent>
            <w:p w:rsidR="003338F9" w:rsidP="00EE3C0F">
              <w:pPr>
                <w:pStyle w:val="Header"/>
              </w:pPr>
              <w:r>
                <w:t>A2022/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3737C3E65846FF92C7D08D431F7280"/>
            </w:placeholder>
            <w:showingPlcHdr/>
            <w:dataBinding w:xpath="/ns0:DocumentInfo[1]/ns0:BaseInfo[1]/ns0:DocNumber[1]" w:storeItemID="{ADFADA41-575A-4405-8FBF-4A3B606D40D6}" w:prefixMappings="xmlns:ns0='http://lp/documentinfo/RK' "/>
            <w:text/>
          </w:sdtPr>
          <w:sdtContent>
            <w:p w:rsidR="003338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338F9" w:rsidP="00EE3C0F">
          <w:pPr>
            <w:pStyle w:val="Header"/>
          </w:pPr>
        </w:p>
      </w:tc>
      <w:tc>
        <w:tcPr>
          <w:tcW w:w="1134" w:type="dxa"/>
        </w:tcPr>
        <w:p w:rsidR="003338F9" w:rsidP="0094502D">
          <w:pPr>
            <w:pStyle w:val="Header"/>
          </w:pPr>
        </w:p>
        <w:p w:rsidR="003338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8C33F3BCA34E5988482522B2C96CE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38F9" w:rsidRPr="003338F9" w:rsidP="00340DE0">
              <w:pPr>
                <w:pStyle w:val="Header"/>
                <w:rPr>
                  <w:b/>
                </w:rPr>
              </w:pPr>
              <w:r w:rsidRPr="003338F9">
                <w:rPr>
                  <w:b/>
                </w:rPr>
                <w:t>Arbetsmarknadsdepartementet</w:t>
              </w:r>
            </w:p>
            <w:p w:rsidR="003338F9" w:rsidRPr="00340DE0" w:rsidP="00340DE0">
              <w:pPr>
                <w:pStyle w:val="Header"/>
              </w:pPr>
              <w:r w:rsidRPr="003338F9">
                <w:t>Arbetsmarknads- och integrationsministern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1A848927454E18A464B758D1087CD2"/>
          </w:placeholder>
          <w:dataBinding w:xpath="/ns0:DocumentInfo[1]/ns0:BaseInfo[1]/ns0:Recipient[1]" w:storeItemID="{ADFADA41-575A-4405-8FBF-4A3B606D40D6}" w:prefixMappings="xmlns:ns0='http://lp/documentinfo/RK' "/>
          <w:text w:multiLine="1"/>
        </w:sdtPr>
        <w:sdtContent>
          <w:tc>
            <w:tcPr>
              <w:tcW w:w="3170" w:type="dxa"/>
            </w:tcPr>
            <w:p w:rsidR="003338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38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FBE586D4AC4C8BA0C29C0B6C397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44A57-1A06-4E49-B797-796602C4F5B3}"/>
      </w:docPartPr>
      <w:docPartBody>
        <w:p w:rsidR="00124D61" w:rsidP="00C079B3">
          <w:pPr>
            <w:pStyle w:val="51FBE586D4AC4C8BA0C29C0B6C397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3737C3E65846FF92C7D08D431F7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32C66-4238-4B4A-9CD2-E19480C6C0FC}"/>
      </w:docPartPr>
      <w:docPartBody>
        <w:p w:rsidR="00124D61" w:rsidP="00C079B3">
          <w:pPr>
            <w:pStyle w:val="173737C3E65846FF92C7D08D431F72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8C33F3BCA34E5988482522B2C96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F82B5-5698-4455-B646-202E03466052}"/>
      </w:docPartPr>
      <w:docPartBody>
        <w:p w:rsidR="00124D61" w:rsidP="00C079B3">
          <w:pPr>
            <w:pStyle w:val="448C33F3BCA34E5988482522B2C96C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1A848927454E18A464B758D1087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BDD36-D926-4DC9-9F8C-B021B0F665E3}"/>
      </w:docPartPr>
      <w:docPartBody>
        <w:p w:rsidR="00124D61" w:rsidP="00C079B3">
          <w:pPr>
            <w:pStyle w:val="E31A848927454E18A464B758D1087C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03170ACC1841D5B433DC677D65A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C4080-D03A-4036-B5FF-611238171FE9}"/>
      </w:docPartPr>
      <w:docPartBody>
        <w:p w:rsidR="00124D61" w:rsidP="00C079B3">
          <w:pPr>
            <w:pStyle w:val="C403170ACC1841D5B433DC677D65A24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AC86EC97E64B778AA4524D38D69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AF5FC-8089-41A5-BA4E-7F22D337C566}"/>
      </w:docPartPr>
      <w:docPartBody>
        <w:p w:rsidR="00124D61" w:rsidP="00C079B3">
          <w:pPr>
            <w:pStyle w:val="D4AC86EC97E64B778AA4524D38D690E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99131BA97974F2CABD1AEF970E3E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CF629-52A4-44CA-923C-C23144C52116}"/>
      </w:docPartPr>
      <w:docPartBody>
        <w:p w:rsidR="00124D61" w:rsidP="00C079B3">
          <w:pPr>
            <w:pStyle w:val="E99131BA97974F2CABD1AEF970E3E81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CD0CFCE6614558B8DA9F62B9AD5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787A2-D54E-409B-8A01-A37016F2CEA7}"/>
      </w:docPartPr>
      <w:docPartBody>
        <w:p w:rsidR="00124D61" w:rsidP="00C079B3">
          <w:pPr>
            <w:pStyle w:val="57CD0CFCE6614558B8DA9F62B9AD592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2F6941EC77F4649B41C1BCE634E4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BAFEB-54D9-4C4B-9F04-E8DB03E62D1D}"/>
      </w:docPartPr>
      <w:docPartBody>
        <w:p w:rsidR="00124D61" w:rsidP="00C079B3">
          <w:pPr>
            <w:pStyle w:val="E2F6941EC77F4649B41C1BCE634E40D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9B3"/>
    <w:rPr>
      <w:noProof w:val="0"/>
      <w:color w:val="808080"/>
    </w:rPr>
  </w:style>
  <w:style w:type="paragraph" w:customStyle="1" w:styleId="51FBE586D4AC4C8BA0C29C0B6C3978F1">
    <w:name w:val="51FBE586D4AC4C8BA0C29C0B6C3978F1"/>
    <w:rsid w:val="00C079B3"/>
  </w:style>
  <w:style w:type="paragraph" w:customStyle="1" w:styleId="E31A848927454E18A464B758D1087CD2">
    <w:name w:val="E31A848927454E18A464B758D1087CD2"/>
    <w:rsid w:val="00C079B3"/>
  </w:style>
  <w:style w:type="paragraph" w:customStyle="1" w:styleId="173737C3E65846FF92C7D08D431F72801">
    <w:name w:val="173737C3E65846FF92C7D08D431F72801"/>
    <w:rsid w:val="00C079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8C33F3BCA34E5988482522B2C96CE91">
    <w:name w:val="448C33F3BCA34E5988482522B2C96CE91"/>
    <w:rsid w:val="00C079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03170ACC1841D5B433DC677D65A241">
    <w:name w:val="C403170ACC1841D5B433DC677D65A241"/>
    <w:rsid w:val="00C079B3"/>
  </w:style>
  <w:style w:type="paragraph" w:customStyle="1" w:styleId="D4AC86EC97E64B778AA4524D38D690EF">
    <w:name w:val="D4AC86EC97E64B778AA4524D38D690EF"/>
    <w:rsid w:val="00C079B3"/>
  </w:style>
  <w:style w:type="paragraph" w:customStyle="1" w:styleId="E99131BA97974F2CABD1AEF970E3E81B">
    <w:name w:val="E99131BA97974F2CABD1AEF970E3E81B"/>
    <w:rsid w:val="00C079B3"/>
  </w:style>
  <w:style w:type="paragraph" w:customStyle="1" w:styleId="57CD0CFCE6614558B8DA9F62B9AD592E">
    <w:name w:val="57CD0CFCE6614558B8DA9F62B9AD592E"/>
    <w:rsid w:val="00C079B3"/>
  </w:style>
  <w:style w:type="paragraph" w:customStyle="1" w:styleId="E2F6941EC77F4649B41C1BCE634E40DC">
    <w:name w:val="E2F6941EC77F4649B41C1BCE634E40DC"/>
    <w:rsid w:val="00C079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834ee3d5-72fc-4b38-8fce-7c32940846d7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2022-12-07T00:00:00</HeaderDate>
    <Office/>
    <Dnr>A2022/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DA0B4C-129C-49D0-B60C-9CFD95F5D19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7674877-34EA-459C-A54F-3B13019A5D65}"/>
</file>

<file path=customXml/itemProps4.xml><?xml version="1.0" encoding="utf-8"?>
<ds:datastoreItem xmlns:ds="http://schemas.openxmlformats.org/officeDocument/2006/customXml" ds:itemID="{10D4356B-D55F-46BC-9BE1-FAFB1E237D2F}"/>
</file>

<file path=customXml/itemProps5.xml><?xml version="1.0" encoding="utf-8"?>
<ds:datastoreItem xmlns:ds="http://schemas.openxmlformats.org/officeDocument/2006/customXml" ds:itemID="{ADFADA41-575A-4405-8FBF-4A3B606D40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 Svar_2022.23.91_Nivån på arbetslösheten.docx</dc:title>
  <cp:revision>2</cp:revision>
  <cp:lastPrinted>2022-12-01T15:24:00Z</cp:lastPrinted>
  <dcterms:created xsi:type="dcterms:W3CDTF">2022-12-02T08:46:00Z</dcterms:created>
  <dcterms:modified xsi:type="dcterms:W3CDTF">2022-12-02T08:46:00Z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90583e74-a35a-479d-897e-c2e1da840a06</vt:lpwstr>
  </property>
</Properties>
</file>