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13C0" w:rsidRPr="009D1C02" w:rsidRDefault="00F213C0">
      <w:pPr>
        <w:pStyle w:val="Hemstlrubrik"/>
      </w:pPr>
      <w:r w:rsidRPr="009D1C02">
        <w:t>Förslag till riksdagsbeslut</w:t>
      </w:r>
    </w:p>
    <w:p w:rsidR="00F213C0" w:rsidRPr="009D1C02" w:rsidRDefault="00F213C0">
      <w:pPr>
        <w:pStyle w:val="Hemstlatt"/>
        <w:ind w:left="0"/>
      </w:pPr>
      <w:r w:rsidRPr="009D1C02">
        <w:t>Riksdagen tillkännager för regeringen som sin mening vad som anförs i motionen om att statens möjlighet att inrätta naturreservat på annans mark bör begränsas.</w:t>
      </w:r>
    </w:p>
    <w:p w:rsidR="00F213C0" w:rsidRPr="009D1C02" w:rsidRDefault="00F213C0">
      <w:pPr>
        <w:pStyle w:val="Rubrik1"/>
      </w:pPr>
      <w:r w:rsidRPr="009D1C02">
        <w:t>Motivering</w:t>
      </w:r>
    </w:p>
    <w:p w:rsidR="00F213C0" w:rsidRPr="009D1C02" w:rsidRDefault="00F213C0">
      <w:r w:rsidRPr="009D1C02">
        <w:t>De senaste decennierna har stora avsättningar av mark till reservatsbildningar genomförts i Sverige. Enligt uppgift finns det idag cirka 2 700 naturreservat som tillsammans uppgår till över 3 miljoner hektar mark. Självklart finns det fog för att det i lag finns möjlighet att genom reservat skydda känslig natur eller för att säkerställa möjligheten till biologisk mångfald. Men en reservat</w:t>
      </w:r>
      <w:r w:rsidRPr="009D1C02">
        <w:t>s</w:t>
      </w:r>
      <w:r w:rsidRPr="009D1C02">
        <w:t>bildning innebär samtidigt en kraftig inskränkning av äganderätten. Därför bör staten inte genomföra reservatsbildningar på privatägd mark mot mar</w:t>
      </w:r>
      <w:r w:rsidRPr="009D1C02">
        <w:t>k</w:t>
      </w:r>
      <w:r w:rsidRPr="009D1C02">
        <w:t>ägarens vilja. Om markägaren motsätter sig en reservatsbildning får staten erbjuda sig att köpa marken till ett marknadsmässigt pris. Däremot ska själ</w:t>
      </w:r>
      <w:r w:rsidRPr="009D1C02">
        <w:t>v</w:t>
      </w:r>
      <w:r w:rsidRPr="009D1C02">
        <w:t xml:space="preserve">klart staten och andra markägare kunna inrätta reservat på egen mark i de fall där man kan visa att man på så sätt bevarar den </w:t>
      </w:r>
      <w:hyperlink r:id="rId7" w:tooltip="Biologisk mångfald" w:history="1">
        <w:r w:rsidRPr="009D1C02">
          <w:t>biologiska mångfalden</w:t>
        </w:r>
      </w:hyperlink>
      <w:r w:rsidRPr="009D1C02">
        <w:t>; vå</w:t>
      </w:r>
      <w:r w:rsidRPr="009D1C02">
        <w:t>r</w:t>
      </w:r>
      <w:r w:rsidRPr="009D1C02">
        <w:t xml:space="preserve">dar och bevarar värdefulla naturmiljöer; sörjer för </w:t>
      </w:r>
      <w:hyperlink r:id="rId8" w:tooltip="Människan" w:history="1">
        <w:r w:rsidRPr="009D1C02">
          <w:t>människans</w:t>
        </w:r>
      </w:hyperlink>
      <w:r w:rsidRPr="009D1C02">
        <w:t xml:space="preserve"> behov av </w:t>
      </w:r>
      <w:hyperlink r:id="rId9" w:tooltip="Friluftsliv" w:history="1">
        <w:r w:rsidRPr="009D1C02">
          <w:t>friluftsliv</w:t>
        </w:r>
      </w:hyperlink>
      <w:r w:rsidRPr="009D1C02">
        <w:t xml:space="preserve">; skyddar, återställer eller nyskapar värdefulla naturmiljöer eller livsmiljöer för </w:t>
      </w:r>
      <w:hyperlink r:id="rId10" w:tooltip="Skyddsvärd art" w:history="1">
        <w:r w:rsidRPr="009D1C02">
          <w:t>skyddsvärda arter</w:t>
        </w:r>
      </w:hyperlink>
      <w:r w:rsidRPr="009D1C02">
        <w:t xml:space="preserve">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1C02">
        <w:trPr>
          <w:cantSplit/>
        </w:trPr>
        <w:tc>
          <w:tcPr>
            <w:tcW w:w="3046" w:type="dxa"/>
          </w:tcPr>
          <w:p w:rsidR="00F213C0" w:rsidRPr="009D1C02" w:rsidRDefault="00F213C0">
            <w:pPr>
              <w:pStyle w:val="UnderskriftDatum"/>
              <w:spacing w:before="240"/>
            </w:pPr>
            <w:r w:rsidRPr="009D1C02">
              <w:t>Stockholm den 3 oktober 2007</w:t>
            </w:r>
          </w:p>
        </w:tc>
        <w:tc>
          <w:tcPr>
            <w:tcW w:w="3047" w:type="dxa"/>
          </w:tcPr>
          <w:p w:rsidR="00F213C0" w:rsidRPr="009D1C02" w:rsidRDefault="00F213C0">
            <w:pPr>
              <w:pStyle w:val="Underskrifter"/>
              <w:spacing w:before="240"/>
            </w:pPr>
          </w:p>
        </w:tc>
      </w:tr>
      <w:tr w:rsidR="00000000" w:rsidRPr="009D1C02">
        <w:trPr>
          <w:cantSplit/>
        </w:trPr>
        <w:tc>
          <w:tcPr>
            <w:tcW w:w="3046" w:type="dxa"/>
          </w:tcPr>
          <w:p w:rsidR="00F213C0" w:rsidRPr="009D1C02" w:rsidRDefault="00F213C0">
            <w:pPr>
              <w:pStyle w:val="Underskrifter"/>
            </w:pPr>
            <w:r w:rsidRPr="009D1C02">
              <w:t>Gustav Blix (m)</w:t>
            </w:r>
          </w:p>
        </w:tc>
        <w:tc>
          <w:tcPr>
            <w:tcW w:w="3046" w:type="dxa"/>
          </w:tcPr>
          <w:p w:rsidR="00F213C0" w:rsidRPr="009D1C02" w:rsidRDefault="00F213C0">
            <w:pPr>
              <w:pStyle w:val="Underskrifter"/>
            </w:pPr>
            <w:r w:rsidRPr="009D1C02">
              <w:t>Oskar Öholm (m)</w:t>
            </w:r>
          </w:p>
        </w:tc>
      </w:tr>
    </w:tbl>
    <w:p w:rsidR="00F213C0" w:rsidRPr="009D1C02" w:rsidRDefault="00F213C0">
      <w:pPr>
        <w:pStyle w:val="Normaltindrag"/>
      </w:pPr>
    </w:p>
    <w:sectPr w:rsidR="00F213C0" w:rsidRPr="009D1C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13C0" w:rsidRPr="009D1C02" w:rsidRDefault="00F213C0">
      <w:r w:rsidRPr="009D1C02">
        <w:separator/>
      </w:r>
    </w:p>
  </w:endnote>
  <w:endnote w:type="continuationSeparator" w:id="0">
    <w:p w:rsidR="00F213C0" w:rsidRPr="009D1C02" w:rsidRDefault="00F213C0">
      <w:r w:rsidRPr="009D1C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3C0" w:rsidRPr="009D1C02" w:rsidRDefault="009D1C02">
    <w:pPr>
      <w:pStyle w:val="Sidfot"/>
    </w:pPr>
    <w:r w:rsidRPr="009D1C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00948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3C0" w:rsidRDefault="00F213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13C0" w:rsidRDefault="00F213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3C0" w:rsidRPr="009D1C02" w:rsidRDefault="009D1C02">
    <w:pPr>
      <w:pStyle w:val="Sidfot"/>
    </w:pPr>
    <w:r w:rsidRPr="009D1C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01429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3C0" w:rsidRDefault="00F213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13C0" w:rsidRDefault="00F213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3C0" w:rsidRPr="009D1C02" w:rsidRDefault="009D1C02">
    <w:pPr>
      <w:pStyle w:val="Sidfot"/>
    </w:pPr>
    <w:r w:rsidRPr="009D1C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79867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3C0" w:rsidRDefault="00F213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13C0" w:rsidRDefault="00F213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13C0" w:rsidRPr="009D1C02" w:rsidRDefault="00F213C0">
      <w:r w:rsidRPr="009D1C02">
        <w:separator/>
      </w:r>
    </w:p>
  </w:footnote>
  <w:footnote w:type="continuationSeparator" w:id="0">
    <w:p w:rsidR="00F213C0" w:rsidRPr="009D1C02" w:rsidRDefault="00F213C0">
      <w:r w:rsidRPr="009D1C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3C0" w:rsidRPr="009D1C02" w:rsidRDefault="009D1C02">
    <w:pPr>
      <w:pStyle w:val="Sidhuvud"/>
    </w:pPr>
    <w:r w:rsidRPr="009D1C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68688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3C0" w:rsidRDefault="00F213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13C0" w:rsidRDefault="00F213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3C0" w:rsidRPr="009D1C02" w:rsidRDefault="009D1C02">
    <w:pPr>
      <w:pStyle w:val="Sidhuvud"/>
    </w:pPr>
    <w:r w:rsidRPr="009D1C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9204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3C0" w:rsidRDefault="00F213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13C0" w:rsidRDefault="00F213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3C0" w:rsidRPr="009D1C02" w:rsidRDefault="00F213C0">
    <w:pPr>
      <w:pStyle w:val="FSHNormal"/>
      <w:tabs>
        <w:tab w:val="right" w:pos="5840"/>
      </w:tabs>
    </w:pPr>
    <w:r w:rsidRPr="009D1C02">
      <w:br/>
    </w:r>
    <w:r w:rsidRPr="009D1C02">
      <w:fldChar w:fldCharType="begin" w:fldLock="1"/>
    </w:r>
    <w:r w:rsidRPr="009D1C02">
      <w:instrText xml:space="preserve"> DOCPROPERTY</w:instrText>
    </w:r>
    <w:r w:rsidRPr="009D1C02">
      <w:rPr>
        <w:sz w:val="18"/>
      </w:rPr>
      <w:instrText xml:space="preserve"> "YearUser" *\charformat </w:instrText>
    </w:r>
    <w:r w:rsidRPr="009D1C02">
      <w:fldChar w:fldCharType="separate"/>
    </w:r>
    <w:r w:rsidRPr="009D1C02">
      <w:t>2007/08</w:t>
    </w:r>
    <w:r w:rsidRPr="009D1C02">
      <w:fldChar w:fldCharType="end"/>
    </w:r>
    <w:r w:rsidRPr="009D1C02">
      <w:t xml:space="preserve"> </w:t>
    </w:r>
    <w:r w:rsidRPr="009D1C02">
      <w:tab/>
      <w:t xml:space="preserve">mnr: </w:t>
    </w:r>
    <w:r w:rsidRPr="009D1C02">
      <w:fldChar w:fldCharType="begin" w:fldLock="1"/>
    </w:r>
    <w:r w:rsidRPr="009D1C02">
      <w:instrText xml:space="preserve"> DOCPROPERTY</w:instrText>
    </w:r>
    <w:r w:rsidRPr="009D1C02">
      <w:rPr>
        <w:sz w:val="18"/>
      </w:rPr>
      <w:instrText xml:space="preserve"> "Motionsnummer" *\charformat </w:instrText>
    </w:r>
    <w:r w:rsidRPr="009D1C02">
      <w:fldChar w:fldCharType="separate"/>
    </w:r>
    <w:r w:rsidRPr="009D1C02">
      <w:t>MJ432</w:t>
    </w:r>
    <w:r w:rsidRPr="009D1C02">
      <w:fldChar w:fldCharType="end"/>
    </w:r>
    <w:r w:rsidRPr="009D1C02">
      <w:br/>
    </w:r>
    <w:r w:rsidRPr="009D1C02">
      <w:fldChar w:fldCharType="begin" w:fldLock="1"/>
    </w:r>
    <w:r w:rsidRPr="009D1C02">
      <w:instrText xml:space="preserve"> DOCPROPERTY</w:instrText>
    </w:r>
    <w:r w:rsidRPr="009D1C02">
      <w:rPr>
        <w:sz w:val="18"/>
      </w:rPr>
      <w:instrText xml:space="preserve"> "Samling" *\charformat </w:instrText>
    </w:r>
    <w:r w:rsidRPr="009D1C02">
      <w:fldChar w:fldCharType="end"/>
    </w:r>
    <w:r w:rsidRPr="009D1C02">
      <w:tab/>
      <w:t xml:space="preserve">pnr: </w:t>
    </w:r>
    <w:r w:rsidRPr="009D1C02">
      <w:fldChar w:fldCharType="begin" w:fldLock="1"/>
    </w:r>
    <w:r w:rsidRPr="009D1C02">
      <w:instrText xml:space="preserve"> DOCPROPERTY</w:instrText>
    </w:r>
    <w:r w:rsidRPr="009D1C02">
      <w:rPr>
        <w:sz w:val="18"/>
      </w:rPr>
      <w:instrText xml:space="preserve"> "Partinummer" *\charformat </w:instrText>
    </w:r>
    <w:r w:rsidRPr="009D1C02">
      <w:fldChar w:fldCharType="separate"/>
    </w:r>
    <w:r w:rsidRPr="009D1C02">
      <w:t>m1755</w:t>
    </w:r>
    <w:r w:rsidRPr="009D1C02">
      <w:fldChar w:fldCharType="end"/>
    </w:r>
  </w:p>
  <w:p w:rsidR="00F213C0" w:rsidRPr="009D1C02" w:rsidRDefault="00F213C0">
    <w:pPr>
      <w:pStyle w:val="FSHRub1"/>
    </w:pPr>
    <w:r w:rsidRPr="009D1C02">
      <w:t>Motion till riksdagen</w:t>
    </w:r>
    <w:r w:rsidRPr="009D1C02">
      <w:br/>
    </w:r>
    <w:r w:rsidRPr="009D1C02">
      <w:fldChar w:fldCharType="begin" w:fldLock="1"/>
    </w:r>
    <w:r w:rsidRPr="009D1C02">
      <w:instrText xml:space="preserve"> DOCPROPERTY "YearUser" *\charformat </w:instrText>
    </w:r>
    <w:r w:rsidRPr="009D1C02">
      <w:fldChar w:fldCharType="separate"/>
    </w:r>
    <w:r w:rsidRPr="009D1C02">
      <w:t>2007/08</w:t>
    </w:r>
    <w:r w:rsidRPr="009D1C02">
      <w:fldChar w:fldCharType="end"/>
    </w:r>
    <w:r w:rsidRPr="009D1C02">
      <w:t>:</w:t>
    </w:r>
    <w:r w:rsidRPr="009D1C02">
      <w:fldChar w:fldCharType="begin" w:fldLock="1"/>
    </w:r>
    <w:r w:rsidRPr="009D1C02">
      <w:instrText xml:space="preserve"> DOCPROPERTY "Motionsnummer" *\charformat </w:instrText>
    </w:r>
    <w:r w:rsidRPr="009D1C02">
      <w:fldChar w:fldCharType="separate"/>
    </w:r>
    <w:r w:rsidRPr="009D1C02">
      <w:t>MJ432</w:t>
    </w:r>
    <w:r w:rsidRPr="009D1C02">
      <w:fldChar w:fldCharType="end"/>
    </w:r>
  </w:p>
  <w:p w:rsidR="00F213C0" w:rsidRPr="009D1C02" w:rsidRDefault="00F213C0">
    <w:pPr>
      <w:pStyle w:val="FSHNormalS5"/>
    </w:pPr>
    <w:r w:rsidRPr="009D1C02">
      <w:fldChar w:fldCharType="begin" w:fldLock="1"/>
    </w:r>
    <w:r w:rsidRPr="009D1C02">
      <w:instrText xml:space="preserve"> DOCPROPERTY "MotionarText" *\charformat </w:instrText>
    </w:r>
    <w:r w:rsidRPr="009D1C02">
      <w:fldChar w:fldCharType="separate"/>
    </w:r>
    <w:r w:rsidRPr="009D1C02">
      <w:t>av Gustav Blix och Oskar Öholm (m)</w:t>
    </w:r>
    <w:r w:rsidRPr="009D1C02">
      <w:fldChar w:fldCharType="end"/>
    </w:r>
    <w:r w:rsidRPr="009D1C02">
      <w:br/>
    </w:r>
    <w:r w:rsidRPr="009D1C02">
      <w:fldChar w:fldCharType="begin" w:fldLock="1"/>
    </w:r>
    <w:r w:rsidRPr="009D1C02">
      <w:instrText xml:space="preserve"> DOCPROPERTY "SvarFrasKort" *\charformat </w:instrText>
    </w:r>
    <w:r w:rsidRPr="009D1C02">
      <w:fldChar w:fldCharType="end"/>
    </w:r>
  </w:p>
  <w:p w:rsidR="00F213C0" w:rsidRPr="009D1C02" w:rsidRDefault="00F213C0">
    <w:pPr>
      <w:pStyle w:val="FSHTitel"/>
    </w:pPr>
    <w:r w:rsidRPr="009D1C02">
      <w:fldChar w:fldCharType="begin" w:fldLock="1"/>
    </w:r>
    <w:r w:rsidRPr="009D1C02">
      <w:instrText xml:space="preserve"> DOCPROPERTY</w:instrText>
    </w:r>
    <w:r w:rsidRPr="009D1C02">
      <w:rPr>
        <w:sz w:val="18"/>
      </w:rPr>
      <w:instrText xml:space="preserve"> "RubrikSvar" *\charformat </w:instrText>
    </w:r>
    <w:r w:rsidRPr="009D1C02">
      <w:fldChar w:fldCharType="separate"/>
    </w:r>
    <w:r w:rsidRPr="009D1C02">
      <w:t>Begränsa statens möjlighet att inrätta naturreservat på annans mark</w:t>
    </w:r>
    <w:r w:rsidRPr="009D1C02">
      <w:fldChar w:fldCharType="end"/>
    </w:r>
  </w:p>
  <w:p w:rsidR="00F213C0" w:rsidRPr="009D1C02" w:rsidRDefault="00F213C0">
    <w:pPr>
      <w:pStyle w:val="Normal00"/>
    </w:pPr>
  </w:p>
  <w:p w:rsidR="00F213C0" w:rsidRPr="009D1C02" w:rsidRDefault="00F213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A66340"/>
    <w:multiLevelType w:val="multilevel"/>
    <w:tmpl w:val="D4D6A23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134617">
    <w:abstractNumId w:val="8"/>
  </w:num>
  <w:num w:numId="2" w16cid:durableId="95251782">
    <w:abstractNumId w:val="9"/>
  </w:num>
  <w:num w:numId="3" w16cid:durableId="1672372532">
    <w:abstractNumId w:val="8"/>
  </w:num>
  <w:num w:numId="4" w16cid:durableId="1085422718">
    <w:abstractNumId w:val="9"/>
  </w:num>
  <w:num w:numId="5" w16cid:durableId="11956607">
    <w:abstractNumId w:val="13"/>
  </w:num>
  <w:num w:numId="6" w16cid:durableId="1412196910">
    <w:abstractNumId w:val="10"/>
  </w:num>
  <w:num w:numId="7" w16cid:durableId="745805158">
    <w:abstractNumId w:val="11"/>
  </w:num>
  <w:num w:numId="8" w16cid:durableId="771627972">
    <w:abstractNumId w:val="12"/>
  </w:num>
  <w:num w:numId="9" w16cid:durableId="1512257557">
    <w:abstractNumId w:val="8"/>
  </w:num>
  <w:num w:numId="10" w16cid:durableId="730812943">
    <w:abstractNumId w:val="3"/>
  </w:num>
  <w:num w:numId="11" w16cid:durableId="1487699684">
    <w:abstractNumId w:val="2"/>
  </w:num>
  <w:num w:numId="12" w16cid:durableId="1269895722">
    <w:abstractNumId w:val="1"/>
  </w:num>
  <w:num w:numId="13" w16cid:durableId="2133396304">
    <w:abstractNumId w:val="0"/>
  </w:num>
  <w:num w:numId="14" w16cid:durableId="508446861">
    <w:abstractNumId w:val="9"/>
  </w:num>
  <w:num w:numId="15" w16cid:durableId="347761394">
    <w:abstractNumId w:val="7"/>
  </w:num>
  <w:num w:numId="16" w16cid:durableId="362680271">
    <w:abstractNumId w:val="6"/>
  </w:num>
  <w:num w:numId="17" w16cid:durableId="932010989">
    <w:abstractNumId w:val="5"/>
  </w:num>
  <w:num w:numId="18" w16cid:durableId="1523476700">
    <w:abstractNumId w:val="4"/>
  </w:num>
  <w:num w:numId="19" w16cid:durableId="21157860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44D6CDEB-7894-4492-A55E-68AF4ADBB301},{5A288AEC-F724-4925-ABC4-22E42F6A92B5}"/>
  </w:docVars>
  <w:rsids>
    <w:rsidRoot w:val="00AC0A9E"/>
    <w:rsid w:val="009D1C02"/>
    <w:rsid w:val="00AC0A9E"/>
    <w:rsid w:val="00F2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DCC7D8-0772-4E5A-B18C-9C68F30B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7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671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.wikipedia.org/wiki/M%C3%A4nniska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v.wikipedia.org/wiki/Biologisk_m%C3%A5ngfald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sv.wikipedia.org/w/index.php?title=Skyddsv%C3%A4rd_art&amp;action=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v.wikipedia.org/wiki/Friluftsli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1403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m1755</vt:lpstr>
    </vt:vector>
  </TitlesOfParts>
  <Company>Riksdagen</Company>
  <LinksUpToDate>false</LinksUpToDate>
  <CharactersWithSpaces>1628</CharactersWithSpaces>
  <SharedDoc>false</SharedDoc>
  <HLinks>
    <vt:vector size="24" baseType="variant">
      <vt:variant>
        <vt:i4>7733313</vt:i4>
      </vt:variant>
      <vt:variant>
        <vt:i4>9</vt:i4>
      </vt:variant>
      <vt:variant>
        <vt:i4>0</vt:i4>
      </vt:variant>
      <vt:variant>
        <vt:i4>5</vt:i4>
      </vt:variant>
      <vt:variant>
        <vt:lpwstr>http://sv.wikipedia.org/w/index.php?title=Skyddsv%C3%A4rd_art&amp;action=edit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http://sv.wikipedia.org/wiki/Friluftsliv</vt:lpwstr>
      </vt:variant>
      <vt:variant>
        <vt:lpwstr/>
      </vt:variant>
      <vt:variant>
        <vt:i4>6946870</vt:i4>
      </vt:variant>
      <vt:variant>
        <vt:i4>3</vt:i4>
      </vt:variant>
      <vt:variant>
        <vt:i4>0</vt:i4>
      </vt:variant>
      <vt:variant>
        <vt:i4>5</vt:i4>
      </vt:variant>
      <vt:variant>
        <vt:lpwstr>http://sv.wikipedia.org/wiki/M%C3%A4nniskan</vt:lpwstr>
      </vt:variant>
      <vt:variant>
        <vt:lpwstr/>
      </vt:variant>
      <vt:variant>
        <vt:i4>1376368</vt:i4>
      </vt:variant>
      <vt:variant>
        <vt:i4>0</vt:i4>
      </vt:variant>
      <vt:variant>
        <vt:i4>0</vt:i4>
      </vt:variant>
      <vt:variant>
        <vt:i4>5</vt:i4>
      </vt:variant>
      <vt:variant>
        <vt:lpwstr>http://sv.wikipedia.org/wiki/Biologisk_m%C3%A5ngfald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m1755</dc:title>
  <dc:subject>m1755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2007-12-06T15:59:00Z</cp:lastPrinted>
  <dcterms:created xsi:type="dcterms:W3CDTF">2025-12-17T07:09:00Z</dcterms:created>
  <dcterms:modified xsi:type="dcterms:W3CDTF">2025-12-17T07:09:00Z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Begränsa statens möjlighet att inrätta naturreservat på annans mark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Begränsa statens möjlighet att inrätta naturreservat på annans mark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Gustav Blix och Oskar Öholm (m)</vt:lpwstr>
  </property>
  <property fmtid="{D5CDD505-2E9C-101B-9397-08002B2CF9AE}" pid="26" name="MotionarLista">
    <vt:lpwstr>Blix, Gustav (m)\Öholm, 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Blix (m), Oskar Öholm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20072008000000000109000017550069</vt:lpwstr>
  </property>
  <property fmtid="{D5CDD505-2E9C-101B-9397-08002B2CF9AE}" pid="47" name="datum">
    <vt:lpwstr>071003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20072008000000000109000017550069</vt:lpwstr>
  </property>
  <property fmtid="{D5CDD505-2E9C-101B-9397-08002B2CF9AE}" pid="50" name="nummer">
    <vt:lpwstr>432</vt:lpwstr>
  </property>
  <property fmtid="{D5CDD505-2E9C-101B-9397-08002B2CF9AE}" pid="51" name="utskottsbeteckning">
    <vt:lpwstr>MJ</vt:lpwstr>
  </property>
  <property fmtid="{D5CDD505-2E9C-101B-9397-08002B2CF9AE}" pid="52" name="GlobalUID">
    <vt:lpwstr>{0B89F814-6AE3-462D-9484-21373CD87058}</vt:lpwstr>
  </property>
  <property fmtid="{D5CDD505-2E9C-101B-9397-08002B2CF9AE}" pid="53" name="Överföringar">
    <vt:i4>0</vt:i4>
  </property>
  <property fmtid="{D5CDD505-2E9C-101B-9397-08002B2CF9AE}" pid="54" name="Checksum">
    <vt:lpwstr>*1020416515997*</vt:lpwstr>
  </property>
  <property fmtid="{D5CDD505-2E9C-101B-9397-08002B2CF9AE}" pid="55" name="skuggnummer">
    <vt:lpwstr>2773</vt:lpwstr>
  </property>
  <property fmtid="{D5CDD505-2E9C-101B-9397-08002B2CF9AE}" pid="56" name="urixVersion">
    <vt:lpwstr>3.2.0.8</vt:lpwstr>
  </property>
  <property fmtid="{D5CDD505-2E9C-101B-9397-08002B2CF9AE}" pid="57" name="urixOrigin">
    <vt:lpwstr>080827 13:30:28.311</vt:lpwstr>
  </property>
  <property fmtid="{D5CDD505-2E9C-101B-9397-08002B2CF9AE}" pid="58" name="urixGuid">
    <vt:lpwstr>{A9C1B1A3-E7DE-4464-9394-265ADF1C6649}</vt:lpwstr>
  </property>
</Properties>
</file>