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3425" w:rsidRPr="00A33425" w:rsidRDefault="00A33425">
      <w:pPr>
        <w:pStyle w:val="Frslagsrubrik"/>
      </w:pPr>
      <w:r w:rsidRPr="00A33425">
        <w:t>Förslag till riksdagsbeslut</w:t>
      </w:r>
    </w:p>
    <w:p w:rsidR="00A33425" w:rsidRPr="00A33425" w:rsidRDefault="00A33425">
      <w:pPr>
        <w:pStyle w:val="Hemstlatt"/>
        <w:ind w:left="0"/>
      </w:pPr>
      <w:r w:rsidRPr="00A33425">
        <w:t>Riksdagen tillkännager för regeringen som sin mening vad som anförs i motionen om behovet av att skapa en certifiering av allerg</w:t>
      </w:r>
      <w:r w:rsidRPr="00A33425">
        <w:t>i</w:t>
      </w:r>
      <w:r w:rsidRPr="00A33425">
        <w:t>sanerade hotellrum inom EU.</w:t>
      </w:r>
    </w:p>
    <w:p w:rsidR="00A33425" w:rsidRPr="00A33425" w:rsidRDefault="00A33425">
      <w:pPr>
        <w:pStyle w:val="Rubrik1"/>
      </w:pPr>
      <w:r w:rsidRPr="00A33425">
        <w:t>Motivering</w:t>
      </w:r>
    </w:p>
    <w:p w:rsidR="00A33425" w:rsidRPr="00A33425" w:rsidRDefault="00A33425">
      <w:r w:rsidRPr="00A33425">
        <w:t>Allergi och överkänslighet är vanliga sjukdomar i vårt land. Exempelvis lider cirka 400 000 svenskar av astma och var tredje har någon form av allergi eller överkänslighet för något ämne. Astma- och Allergiförbundet genomför därför numer en certifiering av allergisanerade hotellrum i Sverige.</w:t>
      </w:r>
    </w:p>
    <w:p w:rsidR="00A33425" w:rsidRPr="00A33425" w:rsidRDefault="00A33425">
      <w:pPr>
        <w:pStyle w:val="Normaltindrag"/>
      </w:pPr>
      <w:r w:rsidRPr="00A33425">
        <w:t>Förbundets arbete i Sverige är bra men problemet med ohälsosamma h</w:t>
      </w:r>
      <w:r w:rsidRPr="00A33425">
        <w:t>o</w:t>
      </w:r>
      <w:r w:rsidRPr="00A33425">
        <w:t>tellrum kvarstår inom EU och innebär därmed en begränsning för dem som har allergier. Att vara allergisk är att vara funktionshindrad, och därmed til</w:t>
      </w:r>
      <w:r w:rsidRPr="00A33425">
        <w:t>l</w:t>
      </w:r>
      <w:r w:rsidRPr="00A33425">
        <w:t>hör frågan FN och dess regler vad avser tillgänglighet för människor med funktionshinder. Sverige måste fortsätta att certifiera allergisanerade hotel</w:t>
      </w:r>
      <w:r w:rsidRPr="00A33425">
        <w:t>l</w:t>
      </w:r>
      <w:r w:rsidRPr="00A33425">
        <w:t>rum i vårt land men vi måste också lyfta upp frågan till EU-nivå.</w:t>
      </w:r>
    </w:p>
    <w:p w:rsidR="00A33425" w:rsidRPr="00A33425" w:rsidRDefault="00A33425">
      <w:pPr>
        <w:pStyle w:val="Normaltindrag"/>
      </w:pPr>
      <w:r w:rsidRPr="00A33425">
        <w:t>Det talas ofta om den fria rörligheten inom EU. En certifiering av allerg</w:t>
      </w:r>
      <w:r w:rsidRPr="00A33425">
        <w:t>i</w:t>
      </w:r>
      <w:r w:rsidRPr="00A33425">
        <w:t>sanerade hotellrum inom EU skulle vara ett steg för att garantera verklig rö</w:t>
      </w:r>
      <w:r w:rsidRPr="00A33425">
        <w:t>r</w:t>
      </w:r>
      <w:r w:rsidRPr="00A33425">
        <w:t>lighet även för funktionshindrade. Ett certifikat, utifrån svensk modell, bör därför utformas att gälla inom hela EU.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3425">
        <w:trPr>
          <w:cantSplit/>
        </w:trPr>
        <w:tc>
          <w:tcPr>
            <w:tcW w:w="3046" w:type="dxa"/>
          </w:tcPr>
          <w:p w:rsidR="00A33425" w:rsidRPr="00A33425" w:rsidRDefault="00A33425">
            <w:pPr>
              <w:pStyle w:val="UnderskriftDatum"/>
              <w:spacing w:before="240"/>
            </w:pPr>
            <w:r w:rsidRPr="00A33425">
              <w:t>Stockholm den 1 oktober 2009</w:t>
            </w:r>
          </w:p>
        </w:tc>
        <w:tc>
          <w:tcPr>
            <w:tcW w:w="3047" w:type="dxa"/>
          </w:tcPr>
          <w:p w:rsidR="00A33425" w:rsidRPr="00A33425" w:rsidRDefault="00A33425">
            <w:pPr>
              <w:pStyle w:val="Underskrifter"/>
              <w:spacing w:before="240"/>
            </w:pPr>
          </w:p>
        </w:tc>
      </w:tr>
      <w:tr w:rsidR="00000000" w:rsidRPr="00A33425">
        <w:trPr>
          <w:cantSplit/>
        </w:trPr>
        <w:tc>
          <w:tcPr>
            <w:tcW w:w="3046" w:type="dxa"/>
          </w:tcPr>
          <w:p w:rsidR="00A33425" w:rsidRPr="00A33425" w:rsidRDefault="00A33425">
            <w:pPr>
              <w:pStyle w:val="Underskrifter"/>
            </w:pPr>
            <w:r w:rsidRPr="00A33425">
              <w:t>Siw Wittgren-Ahl (s)</w:t>
            </w:r>
          </w:p>
        </w:tc>
        <w:tc>
          <w:tcPr>
            <w:tcW w:w="3046" w:type="dxa"/>
          </w:tcPr>
          <w:p w:rsidR="00A33425" w:rsidRPr="00A33425" w:rsidRDefault="00A33425">
            <w:pPr>
              <w:pStyle w:val="Underskrifter"/>
            </w:pPr>
            <w:r w:rsidRPr="00A33425">
              <w:t>Ronny Olander (s)</w:t>
            </w:r>
          </w:p>
        </w:tc>
      </w:tr>
    </w:tbl>
    <w:p w:rsidR="00A33425" w:rsidRPr="00A33425" w:rsidRDefault="00A33425">
      <w:pPr>
        <w:pStyle w:val="Normaltindrag"/>
      </w:pPr>
    </w:p>
    <w:sectPr w:rsidR="00000000" w:rsidRPr="00A334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425" w:rsidRPr="00A33425" w:rsidRDefault="00A33425">
      <w:r w:rsidRPr="00A33425">
        <w:separator/>
      </w:r>
    </w:p>
  </w:endnote>
  <w:endnote w:type="continuationSeparator" w:id="0">
    <w:p w:rsidR="00A33425" w:rsidRPr="00A33425" w:rsidRDefault="00A33425">
      <w:r w:rsidRPr="00A334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425" w:rsidRPr="00A33425" w:rsidRDefault="00A33425">
    <w:pPr>
      <w:pStyle w:val="Sidfot"/>
    </w:pPr>
    <w:r w:rsidRPr="00A334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06818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425" w:rsidRDefault="00A334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3425" w:rsidRDefault="00A334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425" w:rsidRPr="00A33425" w:rsidRDefault="00A33425">
    <w:pPr>
      <w:pStyle w:val="Sidfot"/>
    </w:pPr>
    <w:r w:rsidRPr="00A334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31265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425" w:rsidRDefault="00A334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3425" w:rsidRDefault="00A334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425" w:rsidRPr="00A33425" w:rsidRDefault="00A33425">
    <w:pPr>
      <w:pStyle w:val="Sidfot"/>
    </w:pPr>
    <w:r w:rsidRPr="00A334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98299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425" w:rsidRDefault="00A334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3425" w:rsidRDefault="00A334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425" w:rsidRPr="00A33425" w:rsidRDefault="00A33425">
      <w:r w:rsidRPr="00A33425">
        <w:separator/>
      </w:r>
    </w:p>
  </w:footnote>
  <w:footnote w:type="continuationSeparator" w:id="0">
    <w:p w:rsidR="00A33425" w:rsidRPr="00A33425" w:rsidRDefault="00A33425">
      <w:r w:rsidRPr="00A334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425" w:rsidRPr="00A33425" w:rsidRDefault="00A33425">
    <w:pPr>
      <w:pStyle w:val="Sidhuvud"/>
    </w:pPr>
    <w:r w:rsidRPr="00A334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86101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425" w:rsidRDefault="00A334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3425" w:rsidRDefault="00A334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425" w:rsidRPr="00A33425" w:rsidRDefault="00A33425">
    <w:pPr>
      <w:pStyle w:val="Sidhuvud"/>
    </w:pPr>
    <w:r w:rsidRPr="00A334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86342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425" w:rsidRDefault="00A334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3425" w:rsidRDefault="00A334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425" w:rsidRPr="00A33425" w:rsidRDefault="00A33425">
    <w:pPr>
      <w:pStyle w:val="FSHNormal"/>
      <w:tabs>
        <w:tab w:val="right" w:pos="5840"/>
      </w:tabs>
    </w:pPr>
    <w:r w:rsidRPr="00A33425">
      <w:br/>
    </w:r>
    <w:r w:rsidRPr="00A33425">
      <w:fldChar w:fldCharType="begin" w:fldLock="1"/>
    </w:r>
    <w:r w:rsidRPr="00A33425">
      <w:instrText xml:space="preserve"> DOCPROPERTY</w:instrText>
    </w:r>
    <w:r w:rsidRPr="00A33425">
      <w:rPr>
        <w:sz w:val="18"/>
      </w:rPr>
      <w:instrText xml:space="preserve"> "YearUser" *\charformat </w:instrText>
    </w:r>
    <w:r w:rsidRPr="00A33425">
      <w:fldChar w:fldCharType="separate"/>
    </w:r>
    <w:r w:rsidRPr="00A33425">
      <w:t>2009/10</w:t>
    </w:r>
    <w:r w:rsidRPr="00A33425">
      <w:fldChar w:fldCharType="end"/>
    </w:r>
    <w:r w:rsidRPr="00A33425">
      <w:t xml:space="preserve"> </w:t>
    </w:r>
    <w:r w:rsidRPr="00A33425">
      <w:tab/>
      <w:t xml:space="preserve">mnr: </w:t>
    </w:r>
    <w:r w:rsidRPr="00A33425">
      <w:fldChar w:fldCharType="begin" w:fldLock="1"/>
    </w:r>
    <w:r w:rsidRPr="00A33425">
      <w:instrText xml:space="preserve"> DOCPROPERTY</w:instrText>
    </w:r>
    <w:r w:rsidRPr="00A33425">
      <w:rPr>
        <w:sz w:val="18"/>
      </w:rPr>
      <w:instrText xml:space="preserve"> "Motionsnummer" *\charformat </w:instrText>
    </w:r>
    <w:r w:rsidRPr="00A33425">
      <w:fldChar w:fldCharType="separate"/>
    </w:r>
    <w:r w:rsidRPr="00A33425">
      <w:t>So352</w:t>
    </w:r>
    <w:r w:rsidRPr="00A33425">
      <w:fldChar w:fldCharType="end"/>
    </w:r>
    <w:r w:rsidRPr="00A33425">
      <w:br/>
    </w:r>
    <w:r w:rsidRPr="00A33425">
      <w:fldChar w:fldCharType="begin" w:fldLock="1"/>
    </w:r>
    <w:r w:rsidRPr="00A33425">
      <w:instrText xml:space="preserve"> DOCPROPERTY</w:instrText>
    </w:r>
    <w:r w:rsidRPr="00A33425">
      <w:rPr>
        <w:sz w:val="18"/>
      </w:rPr>
      <w:instrText xml:space="preserve"> "Samling" *\charformat </w:instrText>
    </w:r>
    <w:r w:rsidRPr="00A33425">
      <w:fldChar w:fldCharType="end"/>
    </w:r>
    <w:r w:rsidRPr="00A33425">
      <w:tab/>
      <w:t xml:space="preserve">pnr: </w:t>
    </w:r>
    <w:r w:rsidRPr="00A33425">
      <w:fldChar w:fldCharType="begin" w:fldLock="1"/>
    </w:r>
    <w:r w:rsidRPr="00A33425">
      <w:instrText xml:space="preserve"> DOCPROPERTY</w:instrText>
    </w:r>
    <w:r w:rsidRPr="00A33425">
      <w:rPr>
        <w:sz w:val="18"/>
      </w:rPr>
      <w:instrText xml:space="preserve"> "Partinummer" *\charformat </w:instrText>
    </w:r>
    <w:r w:rsidRPr="00A33425">
      <w:fldChar w:fldCharType="separate"/>
    </w:r>
    <w:r w:rsidRPr="00A33425">
      <w:t>s78023</w:t>
    </w:r>
    <w:r w:rsidRPr="00A33425">
      <w:fldChar w:fldCharType="end"/>
    </w:r>
  </w:p>
  <w:p w:rsidR="00A33425" w:rsidRPr="00A33425" w:rsidRDefault="00A33425">
    <w:pPr>
      <w:pStyle w:val="FSHRub1"/>
    </w:pPr>
    <w:r w:rsidRPr="00A33425">
      <w:t>Motion till riksdagen</w:t>
    </w:r>
    <w:r w:rsidRPr="00A33425">
      <w:br/>
    </w:r>
    <w:r w:rsidRPr="00A33425">
      <w:fldChar w:fldCharType="begin" w:fldLock="1"/>
    </w:r>
    <w:r w:rsidRPr="00A33425">
      <w:instrText xml:space="preserve"> DOCPROPERTY "YearUser" *\charformat </w:instrText>
    </w:r>
    <w:r w:rsidRPr="00A33425">
      <w:fldChar w:fldCharType="separate"/>
    </w:r>
    <w:r w:rsidRPr="00A33425">
      <w:t>2009/10</w:t>
    </w:r>
    <w:r w:rsidRPr="00A33425">
      <w:fldChar w:fldCharType="end"/>
    </w:r>
    <w:r w:rsidRPr="00A33425">
      <w:t>:</w:t>
    </w:r>
    <w:r w:rsidRPr="00A33425">
      <w:fldChar w:fldCharType="begin" w:fldLock="1"/>
    </w:r>
    <w:r w:rsidRPr="00A33425">
      <w:instrText xml:space="preserve"> DOCPROPERTY "Motionsnummer" *\charformat </w:instrText>
    </w:r>
    <w:r w:rsidRPr="00A33425">
      <w:fldChar w:fldCharType="separate"/>
    </w:r>
    <w:r w:rsidRPr="00A33425">
      <w:t>So352</w:t>
    </w:r>
    <w:r w:rsidRPr="00A33425">
      <w:fldChar w:fldCharType="end"/>
    </w:r>
  </w:p>
  <w:p w:rsidR="00A33425" w:rsidRPr="00A33425" w:rsidRDefault="00A33425">
    <w:pPr>
      <w:pStyle w:val="FSHNormalS5"/>
    </w:pPr>
    <w:r w:rsidRPr="00A33425">
      <w:fldChar w:fldCharType="begin" w:fldLock="1"/>
    </w:r>
    <w:r w:rsidRPr="00A33425">
      <w:instrText xml:space="preserve"> DOCPROPERTY "MotionarText" *\charformat </w:instrText>
    </w:r>
    <w:r w:rsidRPr="00A33425">
      <w:fldChar w:fldCharType="separate"/>
    </w:r>
    <w:r w:rsidRPr="00A33425">
      <w:t>av Siw Wittgren-Ahl och Ronny Olander (s)</w:t>
    </w:r>
    <w:r w:rsidRPr="00A33425">
      <w:fldChar w:fldCharType="end"/>
    </w:r>
    <w:r w:rsidRPr="00A33425">
      <w:br/>
    </w:r>
    <w:r w:rsidRPr="00A33425">
      <w:fldChar w:fldCharType="begin" w:fldLock="1"/>
    </w:r>
    <w:r w:rsidRPr="00A33425">
      <w:instrText xml:space="preserve"> DOCPROPERTY "SvarFrasKort" *\charformat </w:instrText>
    </w:r>
    <w:r w:rsidRPr="00A33425">
      <w:fldChar w:fldCharType="end"/>
    </w:r>
  </w:p>
  <w:p w:rsidR="00A33425" w:rsidRPr="00A33425" w:rsidRDefault="00A33425">
    <w:pPr>
      <w:pStyle w:val="FSHTitel"/>
    </w:pPr>
    <w:r w:rsidRPr="00A33425">
      <w:fldChar w:fldCharType="begin" w:fldLock="1"/>
    </w:r>
    <w:r w:rsidRPr="00A33425">
      <w:instrText xml:space="preserve"> DOCPROPERTY</w:instrText>
    </w:r>
    <w:r w:rsidRPr="00A33425">
      <w:rPr>
        <w:sz w:val="18"/>
      </w:rPr>
      <w:instrText xml:space="preserve"> "RubrikSvar" *\charformat </w:instrText>
    </w:r>
    <w:r w:rsidRPr="00A33425">
      <w:fldChar w:fldCharType="separate"/>
    </w:r>
    <w:r w:rsidRPr="00A33425">
      <w:t>Certifikat för allergisanering av hotellrum</w:t>
    </w:r>
    <w:r w:rsidRPr="00A33425">
      <w:fldChar w:fldCharType="end"/>
    </w:r>
  </w:p>
  <w:p w:rsidR="00A33425" w:rsidRPr="00A33425" w:rsidRDefault="00A33425">
    <w:pPr>
      <w:pStyle w:val="Normal00"/>
    </w:pPr>
  </w:p>
  <w:p w:rsidR="00A33425" w:rsidRPr="00A33425" w:rsidRDefault="00A334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4999191">
    <w:abstractNumId w:val="8"/>
  </w:num>
  <w:num w:numId="2" w16cid:durableId="1413506337">
    <w:abstractNumId w:val="9"/>
  </w:num>
  <w:num w:numId="3" w16cid:durableId="2000885580">
    <w:abstractNumId w:val="8"/>
  </w:num>
  <w:num w:numId="4" w16cid:durableId="2010786076">
    <w:abstractNumId w:val="9"/>
  </w:num>
  <w:num w:numId="5" w16cid:durableId="1551454588">
    <w:abstractNumId w:val="13"/>
  </w:num>
  <w:num w:numId="6" w16cid:durableId="1406103065">
    <w:abstractNumId w:val="10"/>
  </w:num>
  <w:num w:numId="7" w16cid:durableId="49351840">
    <w:abstractNumId w:val="11"/>
  </w:num>
  <w:num w:numId="8" w16cid:durableId="344134043">
    <w:abstractNumId w:val="12"/>
  </w:num>
  <w:num w:numId="9" w16cid:durableId="175266997">
    <w:abstractNumId w:val="8"/>
  </w:num>
  <w:num w:numId="10" w16cid:durableId="1152482434">
    <w:abstractNumId w:val="3"/>
  </w:num>
  <w:num w:numId="11" w16cid:durableId="1828857620">
    <w:abstractNumId w:val="2"/>
  </w:num>
  <w:num w:numId="12" w16cid:durableId="1885941528">
    <w:abstractNumId w:val="1"/>
  </w:num>
  <w:num w:numId="13" w16cid:durableId="1758331087">
    <w:abstractNumId w:val="0"/>
  </w:num>
  <w:num w:numId="14" w16cid:durableId="659963849">
    <w:abstractNumId w:val="9"/>
  </w:num>
  <w:num w:numId="15" w16cid:durableId="1385642355">
    <w:abstractNumId w:val="7"/>
  </w:num>
  <w:num w:numId="16" w16cid:durableId="999424359">
    <w:abstractNumId w:val="6"/>
  </w:num>
  <w:num w:numId="17" w16cid:durableId="1893037803">
    <w:abstractNumId w:val="5"/>
  </w:num>
  <w:num w:numId="18" w16cid:durableId="1456295648">
    <w:abstractNumId w:val="4"/>
  </w:num>
  <w:num w:numId="19" w16cid:durableId="651298669">
    <w:abstractNumId w:val="11"/>
  </w:num>
  <w:num w:numId="20" w16cid:durableId="522864742">
    <w:abstractNumId w:val="10"/>
  </w:num>
  <w:num w:numId="21" w16cid:durableId="10651821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31CDDFCD-D7E7-4188-B530-D7BEB05DD282},{39F7915D-E142-47B1-A92C-2D584BF557C0}"/>
  </w:docVars>
  <w:rsids>
    <w:rsidRoot w:val="00F50B11"/>
    <w:rsid w:val="00A33425"/>
    <w:rsid w:val="00F5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B504D37-E3D9-4700-A7AA-E7CE1D0D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s78023</vt:lpstr>
    </vt:vector>
  </TitlesOfParts>
  <Company>Riksdagen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s78023</dc:title>
  <dc:subject>s78023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2009-11-27T13:19:00Z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Certifikat för allergisanering av hotellrum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Certifikat för allergisanering av hotellrum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s78023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Siw Wittgren-Ahl och Ronny Olander (s)</vt:lpwstr>
  </property>
  <property fmtid="{D5CDD505-2E9C-101B-9397-08002B2CF9AE}" pid="26" name="MotionarLista">
    <vt:lpwstr>Wittgren-Ahl, Siw (s)\Olander, Ronny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Ronny Olander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20092010000000000115000780230069</vt:lpwstr>
  </property>
  <property fmtid="{D5CDD505-2E9C-101B-9397-08002B2CF9AE}" pid="47" name="datum">
    <vt:lpwstr>091001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20092010000000000115000780230069</vt:lpwstr>
  </property>
  <property fmtid="{D5CDD505-2E9C-101B-9397-08002B2CF9AE}" pid="50" name="nummer">
    <vt:lpwstr>352</vt:lpwstr>
  </property>
  <property fmtid="{D5CDD505-2E9C-101B-9397-08002B2CF9AE}" pid="51" name="utskottsbeteckning">
    <vt:lpwstr>So</vt:lpwstr>
  </property>
  <property fmtid="{D5CDD505-2E9C-101B-9397-08002B2CF9AE}" pid="52" name="GlobalUID">
    <vt:lpwstr>{4261F8E3-F2AF-4B57-B4C7-9CF9FE1F627F}</vt:lpwstr>
  </property>
  <property fmtid="{D5CDD505-2E9C-101B-9397-08002B2CF9AE}" pid="53" name="Överföringar">
    <vt:i4>0</vt:i4>
  </property>
  <property fmtid="{D5CDD505-2E9C-101B-9397-08002B2CF9AE}" pid="54" name="Checksum">
    <vt:lpwstr>*1007537593943*</vt:lpwstr>
  </property>
  <property fmtid="{D5CDD505-2E9C-101B-9397-08002B2CF9AE}" pid="55" name="skuggnummer">
    <vt:lpwstr>1069</vt:lpwstr>
  </property>
  <property fmtid="{D5CDD505-2E9C-101B-9397-08002B2CF9AE}" pid="56" name="urixVersion">
    <vt:lpwstr>4.0.0.9</vt:lpwstr>
  </property>
  <property fmtid="{D5CDD505-2E9C-101B-9397-08002B2CF9AE}" pid="57" name="urixOrigin">
    <vt:lpwstr>091127 14:20:03.266</vt:lpwstr>
  </property>
  <property fmtid="{D5CDD505-2E9C-101B-9397-08002B2CF9AE}" pid="58" name="urixGuid">
    <vt:lpwstr>{657D2FB0-FA61-4F0F-9295-C58B4E76600A}</vt:lpwstr>
  </property>
</Properties>
</file>