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5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Sveriges elförsörjning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12 februari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Christian Carlsson (KD)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Gabrielsson (V) som 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Christian Carlsson (KD)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(MP) som ledamot i krigsdelegationen och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Hannah Bergstedt (S) som ersättare fr.o.m. den 15 mars t.o.m. den 27 augusti under Emilia Töyräs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2020/21:477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Munskydd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2020/21:491 av Björn Söder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Munskydd mot smittspridning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2020/21:526 av Adam Marttinen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Mängdrabatt vid flerfaldig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2020/21:FPM79 Europas plan mot cancer </w:t>
            </w:r>
            <w:r>
              <w:rPr>
                <w:i/>
                <w:iCs/>
                <w:rtl w:val="0"/>
              </w:rPr>
              <w:t>COM(2021) 44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2020/21:FPM80 Förordning om regionalräkenskaper för jordbruket </w:t>
            </w:r>
            <w:r>
              <w:rPr>
                <w:i/>
                <w:iCs/>
                <w:rtl w:val="0"/>
              </w:rPr>
              <w:t>COM(2021) 54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96 Förslag till Europaparlamentets och rådets förordning om ändring av förordning (EU) 2019/816 om inrättande av ett centraliserat system för identifiering av medlemsstater som innehar uppgifter om fällande domar mot tredjelandsmedborgare och statslösa personer (Ecris-TCN) för att komplettera det europeiska informationssystemet för utbyte av uppgifter ur kriminalregister, och av förordning (EU) 2019/818 om inrättande av en ram för interoperabilitet mellan EU-informationssystem på området polissamarbete och straffrättsligt samarbete, asyl och migration och om ändring av förordningarna (EU) 2018/1726, (EU) 2018/1862 och (EU) 2019/816, i syfte att införa screening för tredjelandsmedborgare vid de yttre gränserna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april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2020/21:402 av Hans Eklind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 kopplad till personlig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2020/21:409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Licensiering av advokater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2020/21:415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stärka det svenska medborgarskapet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2020/21:439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krisande branscher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2020/21:427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nordiska skatteavtalet och sjömännens beskattning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2020/21:430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2020/21:458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Hållbara finanser och stabila skattebaser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2020/21:461 av Camilla Brodin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Konkurrenskraften för höginblandade och rena biodrivmedel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2020/21:466 av Dennis Dioukarev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vuxna på bostadsmarknaden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2020/21:502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Mipex som mått på integrationspolitisk framgång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2020/21:503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handlingsplan mot segregation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5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2021-03-05</SAFIR_Sammantradesdatum_Doc>
    <SAFIR_SammantradeID xmlns="C07A1A6C-0B19-41D9-BDF8-F523BA3921EB">3d5a9aa9-ccca-4390-9df1-d80d6fe5343e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DB238-3CA7-48F7-9686-992CBDC0349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