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656" w:rsidRPr="00814D1F" w:rsidRDefault="00626656">
      <w:pPr>
        <w:pStyle w:val="Hemstlrubrik"/>
      </w:pPr>
      <w:r w:rsidRPr="00814D1F">
        <w:t>Förslag till riksdagsbeslut</w:t>
      </w:r>
    </w:p>
    <w:p w:rsidR="00626656" w:rsidRPr="00814D1F" w:rsidRDefault="00626656">
      <w:pPr>
        <w:pStyle w:val="Hemstlatt"/>
        <w:numPr>
          <w:ilvl w:val="0"/>
          <w:numId w:val="1"/>
        </w:numPr>
      </w:pPr>
      <w:r w:rsidRPr="00814D1F">
        <w:t>Riksdagen begär att regeringen lägger fram fö</w:t>
      </w:r>
      <w:r w:rsidRPr="00814D1F">
        <w:t>r</w:t>
      </w:r>
      <w:r w:rsidRPr="00814D1F">
        <w:t>slag till ändring i lagen om arvoden till statsråden så att man inte ska kunna lägga inkomst i bolag och ta ut avgångsvederlag samt</w:t>
      </w:r>
      <w:r w:rsidRPr="00814D1F">
        <w:t>i</w:t>
      </w:r>
      <w:r w:rsidRPr="00814D1F">
        <w:t>digt.</w:t>
      </w:r>
    </w:p>
    <w:p w:rsidR="00626656" w:rsidRPr="00814D1F" w:rsidRDefault="00626656">
      <w:pPr>
        <w:pStyle w:val="Hemstlatt"/>
        <w:numPr>
          <w:ilvl w:val="0"/>
          <w:numId w:val="1"/>
        </w:numPr>
      </w:pPr>
      <w:r w:rsidRPr="00814D1F">
        <w:t>Riksdagen begär att riksdagsstyrelsen lägger fram förslag till ändring i lagen om arvoden till riksdagsledamöter så att man inte ska kunna lägga inkomst i bolag och ta ut inkomstgaranti samt</w:t>
      </w:r>
      <w:r w:rsidRPr="00814D1F">
        <w:t>i</w:t>
      </w:r>
      <w:r w:rsidRPr="00814D1F">
        <w:t>digt.</w:t>
      </w:r>
    </w:p>
    <w:p w:rsidR="00626656" w:rsidRPr="00814D1F" w:rsidRDefault="00626656">
      <w:pPr>
        <w:pStyle w:val="Rubrik1"/>
      </w:pPr>
      <w:r w:rsidRPr="00814D1F">
        <w:t>Motivering</w:t>
      </w:r>
    </w:p>
    <w:p w:rsidR="00626656" w:rsidRPr="00814D1F" w:rsidRDefault="00626656">
      <w:r w:rsidRPr="00814D1F">
        <w:t>Jag tycker det är självklart att före detta statsråd och riksdagsledamöter ska ha rätt till inkomstgaranti när man lämnar uppdrag. Det finns ett särskilt rege</w:t>
      </w:r>
      <w:r w:rsidRPr="00814D1F">
        <w:t>l</w:t>
      </w:r>
      <w:r w:rsidRPr="00814D1F">
        <w:t xml:space="preserve">verk för detta som bland annat anger hur många år man måste ha haft uppdrag och vilken ålder man befinner sig i. Det betyder för de absolut flesta att man bara har rätt till inkomstgaranti under ett år. </w:t>
      </w:r>
    </w:p>
    <w:p w:rsidR="00626656" w:rsidRPr="00814D1F" w:rsidRDefault="00626656">
      <w:pPr>
        <w:pStyle w:val="Normaltindrag"/>
      </w:pPr>
      <w:r w:rsidRPr="00814D1F">
        <w:t xml:space="preserve">Det är givetvis mycket bra ifall man ganska snart efter att man slutat i riksdagen eller regeringen får ett nytt jobb. Denna nya inkomst ska då räknas av inkomstgarantin/ avgångsvederlaget. Man har rätt att ha en mindre summa pengar i inkomst innan jämkning sker. </w:t>
      </w:r>
    </w:p>
    <w:p w:rsidR="00626656" w:rsidRPr="00814D1F" w:rsidRDefault="00626656">
      <w:pPr>
        <w:pStyle w:val="Normaltindrag"/>
      </w:pPr>
      <w:r w:rsidRPr="00814D1F">
        <w:t>En stor brist i regelverket, enligt mig, är att man kan lägga inkomst i bolag och inte ta ut detta som lön. Det gör att före detta ledamöter kan gå runt r</w:t>
      </w:r>
      <w:r w:rsidRPr="00814D1F">
        <w:t>e</w:t>
      </w:r>
      <w:r w:rsidRPr="00814D1F">
        <w:t xml:space="preserve">gelverket och tjäna stora pengar som läggs i bolag samtidigt som de uppbär inkomstgaranti/avgångsvederlag. Jag anser att detta är omoraliskt och bör stoppas. Det kan inte vara intentionen att regelverket ska se ut så här och måste därför rättas till.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D1F">
        <w:trPr>
          <w:cantSplit/>
        </w:trPr>
        <w:tc>
          <w:tcPr>
            <w:tcW w:w="3046" w:type="dxa"/>
          </w:tcPr>
          <w:p w:rsidR="00626656" w:rsidRPr="00814D1F" w:rsidRDefault="00626656">
            <w:pPr>
              <w:pStyle w:val="UnderskriftDatum"/>
              <w:spacing w:before="240"/>
            </w:pPr>
            <w:r w:rsidRPr="00814D1F">
              <w:lastRenderedPageBreak/>
              <w:t>Stockholm den 5 oktober 2007</w:t>
            </w:r>
          </w:p>
        </w:tc>
        <w:tc>
          <w:tcPr>
            <w:tcW w:w="3047" w:type="dxa"/>
          </w:tcPr>
          <w:p w:rsidR="00626656" w:rsidRPr="00814D1F" w:rsidRDefault="00626656">
            <w:pPr>
              <w:pStyle w:val="Underskrifter"/>
              <w:spacing w:before="240"/>
            </w:pPr>
          </w:p>
        </w:tc>
      </w:tr>
      <w:tr w:rsidR="00000000" w:rsidRPr="00814D1F">
        <w:trPr>
          <w:cantSplit/>
        </w:trPr>
        <w:tc>
          <w:tcPr>
            <w:tcW w:w="3046" w:type="dxa"/>
          </w:tcPr>
          <w:p w:rsidR="00626656" w:rsidRPr="00814D1F" w:rsidRDefault="00626656">
            <w:pPr>
              <w:pStyle w:val="Underskrifter"/>
            </w:pPr>
            <w:r w:rsidRPr="00814D1F">
              <w:t>Ulf Holm (mp)</w:t>
            </w:r>
          </w:p>
        </w:tc>
        <w:tc>
          <w:tcPr>
            <w:tcW w:w="3046" w:type="dxa"/>
          </w:tcPr>
          <w:p w:rsidR="00626656" w:rsidRPr="00814D1F" w:rsidRDefault="00626656">
            <w:pPr>
              <w:pStyle w:val="Underskrifter"/>
            </w:pPr>
          </w:p>
        </w:tc>
      </w:tr>
    </w:tbl>
    <w:p w:rsidR="00626656" w:rsidRPr="00814D1F" w:rsidRDefault="00626656">
      <w:pPr>
        <w:pStyle w:val="Normaltindrag"/>
      </w:pPr>
    </w:p>
    <w:sectPr w:rsidR="00626656" w:rsidRPr="00814D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656" w:rsidRPr="00814D1F" w:rsidRDefault="00626656">
      <w:r w:rsidRPr="00814D1F">
        <w:separator/>
      </w:r>
    </w:p>
  </w:endnote>
  <w:endnote w:type="continuationSeparator" w:id="0">
    <w:p w:rsidR="00626656" w:rsidRPr="00814D1F" w:rsidRDefault="00626656">
      <w:r w:rsidRPr="00814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56" w:rsidRPr="00814D1F" w:rsidRDefault="00814D1F">
    <w:pPr>
      <w:pStyle w:val="Sidfot"/>
    </w:pPr>
    <w:r w:rsidRPr="00814D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518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56" w:rsidRDefault="006266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656" w:rsidRDefault="006266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56" w:rsidRPr="00814D1F" w:rsidRDefault="00814D1F">
    <w:pPr>
      <w:pStyle w:val="Sidfot"/>
    </w:pPr>
    <w:r w:rsidRPr="00814D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323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56" w:rsidRDefault="006266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656" w:rsidRDefault="006266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56" w:rsidRPr="00814D1F" w:rsidRDefault="00814D1F">
    <w:pPr>
      <w:pStyle w:val="Sidfot"/>
    </w:pPr>
    <w:r w:rsidRPr="00814D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90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56" w:rsidRDefault="006266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656" w:rsidRDefault="006266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656" w:rsidRPr="00814D1F" w:rsidRDefault="00626656">
      <w:r w:rsidRPr="00814D1F">
        <w:separator/>
      </w:r>
    </w:p>
  </w:footnote>
  <w:footnote w:type="continuationSeparator" w:id="0">
    <w:p w:rsidR="00626656" w:rsidRPr="00814D1F" w:rsidRDefault="00626656">
      <w:r w:rsidRPr="00814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56" w:rsidRPr="00814D1F" w:rsidRDefault="00814D1F">
    <w:pPr>
      <w:pStyle w:val="Sidhuvud"/>
    </w:pPr>
    <w:r w:rsidRPr="00814D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82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56" w:rsidRDefault="006266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656" w:rsidRDefault="006266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56" w:rsidRPr="00814D1F" w:rsidRDefault="00814D1F">
    <w:pPr>
      <w:pStyle w:val="Sidhuvud"/>
    </w:pPr>
    <w:r w:rsidRPr="00814D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072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656" w:rsidRDefault="006266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656" w:rsidRDefault="006266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656" w:rsidRPr="00814D1F" w:rsidRDefault="00626656">
    <w:pPr>
      <w:pStyle w:val="FSHNormal"/>
      <w:tabs>
        <w:tab w:val="right" w:pos="5840"/>
      </w:tabs>
    </w:pPr>
    <w:r w:rsidRPr="00814D1F">
      <w:br/>
    </w:r>
    <w:r w:rsidRPr="00814D1F">
      <w:fldChar w:fldCharType="begin" w:fldLock="1"/>
    </w:r>
    <w:r w:rsidRPr="00814D1F">
      <w:instrText xml:space="preserve"> DOCPROPERTY</w:instrText>
    </w:r>
    <w:r w:rsidRPr="00814D1F">
      <w:rPr>
        <w:sz w:val="18"/>
      </w:rPr>
      <w:instrText xml:space="preserve"> "YearUser" *\charformat </w:instrText>
    </w:r>
    <w:r w:rsidRPr="00814D1F">
      <w:fldChar w:fldCharType="separate"/>
    </w:r>
    <w:r w:rsidRPr="00814D1F">
      <w:t>2007/08</w:t>
    </w:r>
    <w:r w:rsidRPr="00814D1F">
      <w:fldChar w:fldCharType="end"/>
    </w:r>
    <w:r w:rsidRPr="00814D1F">
      <w:t xml:space="preserve"> </w:t>
    </w:r>
    <w:r w:rsidRPr="00814D1F">
      <w:tab/>
      <w:t xml:space="preserve">mnr: </w:t>
    </w:r>
    <w:r w:rsidRPr="00814D1F">
      <w:fldChar w:fldCharType="begin" w:fldLock="1"/>
    </w:r>
    <w:r w:rsidRPr="00814D1F">
      <w:instrText xml:space="preserve"> DOCPROPERTY</w:instrText>
    </w:r>
    <w:r w:rsidRPr="00814D1F">
      <w:rPr>
        <w:sz w:val="18"/>
      </w:rPr>
      <w:instrText xml:space="preserve"> "Motionsnummer" *\charformat </w:instrText>
    </w:r>
    <w:r w:rsidRPr="00814D1F">
      <w:fldChar w:fldCharType="separate"/>
    </w:r>
    <w:r w:rsidRPr="00814D1F">
      <w:t>K414</w:t>
    </w:r>
    <w:r w:rsidRPr="00814D1F">
      <w:fldChar w:fldCharType="end"/>
    </w:r>
    <w:r w:rsidRPr="00814D1F">
      <w:br/>
    </w:r>
    <w:r w:rsidRPr="00814D1F">
      <w:fldChar w:fldCharType="begin" w:fldLock="1"/>
    </w:r>
    <w:r w:rsidRPr="00814D1F">
      <w:instrText xml:space="preserve"> DOCPROPERTY</w:instrText>
    </w:r>
    <w:r w:rsidRPr="00814D1F">
      <w:rPr>
        <w:sz w:val="18"/>
      </w:rPr>
      <w:instrText xml:space="preserve"> "Samling" *\charformat </w:instrText>
    </w:r>
    <w:r w:rsidRPr="00814D1F">
      <w:fldChar w:fldCharType="end"/>
    </w:r>
    <w:r w:rsidRPr="00814D1F">
      <w:tab/>
      <w:t xml:space="preserve">pnr: </w:t>
    </w:r>
    <w:r w:rsidRPr="00814D1F">
      <w:fldChar w:fldCharType="begin" w:fldLock="1"/>
    </w:r>
    <w:r w:rsidRPr="00814D1F">
      <w:instrText xml:space="preserve"> DOCPROPERTY</w:instrText>
    </w:r>
    <w:r w:rsidRPr="00814D1F">
      <w:rPr>
        <w:sz w:val="18"/>
      </w:rPr>
      <w:instrText xml:space="preserve"> "Partinummer" *\charformat </w:instrText>
    </w:r>
    <w:r w:rsidRPr="00814D1F">
      <w:fldChar w:fldCharType="separate"/>
    </w:r>
    <w:r w:rsidRPr="00814D1F">
      <w:t>mp722</w:t>
    </w:r>
    <w:r w:rsidRPr="00814D1F">
      <w:fldChar w:fldCharType="end"/>
    </w:r>
  </w:p>
  <w:p w:rsidR="00626656" w:rsidRPr="00814D1F" w:rsidRDefault="00626656">
    <w:pPr>
      <w:pStyle w:val="FSHRub1"/>
    </w:pPr>
    <w:r w:rsidRPr="00814D1F">
      <w:t>Motion till riksdagen</w:t>
    </w:r>
    <w:r w:rsidRPr="00814D1F">
      <w:br/>
    </w:r>
    <w:r w:rsidRPr="00814D1F">
      <w:fldChar w:fldCharType="begin" w:fldLock="1"/>
    </w:r>
    <w:r w:rsidRPr="00814D1F">
      <w:instrText xml:space="preserve"> DOCPROPERTY "YearUser" *\charformat </w:instrText>
    </w:r>
    <w:r w:rsidRPr="00814D1F">
      <w:fldChar w:fldCharType="separate"/>
    </w:r>
    <w:r w:rsidRPr="00814D1F">
      <w:t>2007/08</w:t>
    </w:r>
    <w:r w:rsidRPr="00814D1F">
      <w:fldChar w:fldCharType="end"/>
    </w:r>
    <w:r w:rsidRPr="00814D1F">
      <w:t>:</w:t>
    </w:r>
    <w:r w:rsidRPr="00814D1F">
      <w:fldChar w:fldCharType="begin" w:fldLock="1"/>
    </w:r>
    <w:r w:rsidRPr="00814D1F">
      <w:instrText xml:space="preserve"> DOCPROPERTY "Motionsnummer" *\charformat </w:instrText>
    </w:r>
    <w:r w:rsidRPr="00814D1F">
      <w:fldChar w:fldCharType="separate"/>
    </w:r>
    <w:r w:rsidRPr="00814D1F">
      <w:t>K414</w:t>
    </w:r>
    <w:r w:rsidRPr="00814D1F">
      <w:fldChar w:fldCharType="end"/>
    </w:r>
  </w:p>
  <w:p w:rsidR="00626656" w:rsidRPr="00814D1F" w:rsidRDefault="00626656">
    <w:pPr>
      <w:pStyle w:val="FSHNormalS5"/>
    </w:pPr>
    <w:r w:rsidRPr="00814D1F">
      <w:fldChar w:fldCharType="begin" w:fldLock="1"/>
    </w:r>
    <w:r w:rsidRPr="00814D1F">
      <w:instrText xml:space="preserve"> DOCPROPERTY "MotionarText" *\charformat </w:instrText>
    </w:r>
    <w:r w:rsidRPr="00814D1F">
      <w:fldChar w:fldCharType="separate"/>
    </w:r>
    <w:r w:rsidRPr="00814D1F">
      <w:t>av Ulf Holm (mp)</w:t>
    </w:r>
    <w:r w:rsidRPr="00814D1F">
      <w:fldChar w:fldCharType="end"/>
    </w:r>
    <w:r w:rsidRPr="00814D1F">
      <w:br/>
    </w:r>
    <w:r w:rsidRPr="00814D1F">
      <w:fldChar w:fldCharType="begin" w:fldLock="1"/>
    </w:r>
    <w:r w:rsidRPr="00814D1F">
      <w:instrText xml:space="preserve"> DOCPROPERTY "SvarFrasKort" *\charformat </w:instrText>
    </w:r>
    <w:r w:rsidRPr="00814D1F">
      <w:fldChar w:fldCharType="end"/>
    </w:r>
  </w:p>
  <w:p w:rsidR="00626656" w:rsidRPr="00814D1F" w:rsidRDefault="00626656">
    <w:pPr>
      <w:pStyle w:val="FSHTitel"/>
    </w:pPr>
    <w:r w:rsidRPr="00814D1F">
      <w:fldChar w:fldCharType="begin" w:fldLock="1"/>
    </w:r>
    <w:r w:rsidRPr="00814D1F">
      <w:instrText xml:space="preserve"> DOCPROPERTY</w:instrText>
    </w:r>
    <w:r w:rsidRPr="00814D1F">
      <w:rPr>
        <w:sz w:val="18"/>
      </w:rPr>
      <w:instrText xml:space="preserve"> "RubrikSvar" *\charformat </w:instrText>
    </w:r>
    <w:r w:rsidRPr="00814D1F">
      <w:fldChar w:fldCharType="separate"/>
    </w:r>
    <w:r w:rsidRPr="00814D1F">
      <w:t>Statsråds och riksdagsledamöters avgångsvederlag</w:t>
    </w:r>
    <w:r w:rsidRPr="00814D1F">
      <w:fldChar w:fldCharType="end"/>
    </w:r>
  </w:p>
  <w:p w:rsidR="00626656" w:rsidRPr="00814D1F" w:rsidRDefault="00626656">
    <w:pPr>
      <w:pStyle w:val="Normal00"/>
    </w:pPr>
  </w:p>
  <w:p w:rsidR="00626656" w:rsidRPr="00814D1F" w:rsidRDefault="006266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1D148A"/>
    <w:multiLevelType w:val="hybridMultilevel"/>
    <w:tmpl w:val="3350100E"/>
    <w:lvl w:ilvl="0" w:tplc="4D2CF9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A26433"/>
    <w:multiLevelType w:val="hybridMultilevel"/>
    <w:tmpl w:val="D7405434"/>
    <w:lvl w:ilvl="0" w:tplc="DBE2F8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0969390">
    <w:abstractNumId w:val="8"/>
  </w:num>
  <w:num w:numId="2" w16cid:durableId="1756588541">
    <w:abstractNumId w:val="9"/>
  </w:num>
  <w:num w:numId="3" w16cid:durableId="1668748122">
    <w:abstractNumId w:val="8"/>
  </w:num>
  <w:num w:numId="4" w16cid:durableId="141847006">
    <w:abstractNumId w:val="9"/>
  </w:num>
  <w:num w:numId="5" w16cid:durableId="757142078">
    <w:abstractNumId w:val="13"/>
  </w:num>
  <w:num w:numId="6" w16cid:durableId="414667680">
    <w:abstractNumId w:val="10"/>
  </w:num>
  <w:num w:numId="7" w16cid:durableId="1508985875">
    <w:abstractNumId w:val="11"/>
  </w:num>
  <w:num w:numId="8" w16cid:durableId="729578352">
    <w:abstractNumId w:val="12"/>
  </w:num>
  <w:num w:numId="9" w16cid:durableId="1313682921">
    <w:abstractNumId w:val="8"/>
  </w:num>
  <w:num w:numId="10" w16cid:durableId="1499541175">
    <w:abstractNumId w:val="3"/>
  </w:num>
  <w:num w:numId="11" w16cid:durableId="1288779886">
    <w:abstractNumId w:val="2"/>
  </w:num>
  <w:num w:numId="12" w16cid:durableId="379867299">
    <w:abstractNumId w:val="1"/>
  </w:num>
  <w:num w:numId="13" w16cid:durableId="983241033">
    <w:abstractNumId w:val="0"/>
  </w:num>
  <w:num w:numId="14" w16cid:durableId="1191528105">
    <w:abstractNumId w:val="9"/>
  </w:num>
  <w:num w:numId="15" w16cid:durableId="243802364">
    <w:abstractNumId w:val="7"/>
  </w:num>
  <w:num w:numId="16" w16cid:durableId="376903432">
    <w:abstractNumId w:val="6"/>
  </w:num>
  <w:num w:numId="17" w16cid:durableId="1377662044">
    <w:abstractNumId w:val="5"/>
  </w:num>
  <w:num w:numId="18" w16cid:durableId="745035426">
    <w:abstractNumId w:val="4"/>
  </w:num>
  <w:num w:numId="19" w16cid:durableId="1131703460">
    <w:abstractNumId w:val="14"/>
  </w:num>
  <w:num w:numId="20" w16cid:durableId="513108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
  </w:docVars>
  <w:rsids>
    <w:rsidRoot w:val="00E1561B"/>
    <w:rsid w:val="00626656"/>
    <w:rsid w:val="00814D1F"/>
    <w:rsid w:val="00E156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230752-B7F5-45EF-8373-2022D105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1252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mp722</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mp722</dc:title>
  <dc:subject>mp722</dc:subject>
  <dc:creator>Riksdagen</dc:creator>
  <cp:keywords>Riksdagen</cp:keywords>
  <dc:description>TKG-ktrl, MSMQ4mb, PersReg-Distribution mm</dc:description>
  <cp:lastModifiedBy>Lars Brink</cp:lastModifiedBy>
  <cp:revision>2</cp:revision>
  <cp:lastPrinted>2007-12-02T09:54:00Z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Statsråds och riksdagsledamöters avgångsvederlag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Statsråds och riksdagsledamöters avgångsvederlag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20072008000001090112000007220069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20072008000001090112000007220069</vt:lpwstr>
  </property>
  <property fmtid="{D5CDD505-2E9C-101B-9397-08002B2CF9AE}" pid="50" name="nummer">
    <vt:lpwstr>414</vt:lpwstr>
  </property>
  <property fmtid="{D5CDD505-2E9C-101B-9397-08002B2CF9AE}" pid="51" name="utskottsbeteckning">
    <vt:lpwstr>K</vt:lpwstr>
  </property>
  <property fmtid="{D5CDD505-2E9C-101B-9397-08002B2CF9AE}" pid="52" name="GlobalUID">
    <vt:lpwstr>{AA538A4E-F7C4-4FA9-8E37-E597E2FA9F2B}</vt:lpwstr>
  </property>
  <property fmtid="{D5CDD505-2E9C-101B-9397-08002B2CF9AE}" pid="53" name="Överföringar">
    <vt:i4>0</vt:i4>
  </property>
  <property fmtid="{D5CDD505-2E9C-101B-9397-08002B2CF9AE}" pid="54" name="Checksum">
    <vt:lpwstr>*0017165540937*</vt:lpwstr>
  </property>
  <property fmtid="{D5CDD505-2E9C-101B-9397-08002B2CF9AE}" pid="55" name="skuggnummer">
    <vt:lpwstr>3272</vt:lpwstr>
  </property>
  <property fmtid="{D5CDD505-2E9C-101B-9397-08002B2CF9AE}" pid="56" name="urixVersion">
    <vt:lpwstr>3.2.0.8</vt:lpwstr>
  </property>
  <property fmtid="{D5CDD505-2E9C-101B-9397-08002B2CF9AE}" pid="57" name="urixOrigin">
    <vt:lpwstr>080827 13:34:28.214</vt:lpwstr>
  </property>
  <property fmtid="{D5CDD505-2E9C-101B-9397-08002B2CF9AE}" pid="58" name="urixGuid">
    <vt:lpwstr>{650B19F0-8D04-4C5F-BA14-4DD3CC2C0361}</vt:lpwstr>
  </property>
</Properties>
</file>