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87B69A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D5EF0" w:rsidRDefault="000D5EF0" w14:paraId="1190F2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12863D35A54F11B5C784A910BD32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5e19bd-8fb2-4d14-9493-a22e31504d0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åtgärder mot övergrepp i rättssak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6134D66D9C43EF818DF876444CB8C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4CA22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2188B" w:rsidP="0082188B" w:rsidRDefault="00223B04" w14:paraId="3391DD80" w14:textId="46E74E7A">
      <w:pPr>
        <w:pStyle w:val="Default"/>
        <w:spacing w:line="360" w:lineRule="auto"/>
      </w:pPr>
      <w:r w:rsidRPr="0082188B">
        <w:t>Antalet fall av</w:t>
      </w:r>
      <w:r w:rsidRPr="0082188B" w:rsidR="00FC35FF">
        <w:t xml:space="preserve"> hot mot målsägande, vittnen, poliser, åklagare och</w:t>
      </w:r>
      <w:r w:rsidRPr="0082188B" w:rsidR="0082188B">
        <w:t xml:space="preserve"> </w:t>
      </w:r>
      <w:r w:rsidRPr="0082188B" w:rsidR="0082188B">
        <w:t>d</w:t>
      </w:r>
      <w:r w:rsidRPr="0082188B" w:rsidR="00FC35FF">
        <w:t>omare</w:t>
      </w:r>
      <w:r w:rsidRPr="0082188B">
        <w:t xml:space="preserve"> ökar oroväckande snabbt</w:t>
      </w:r>
      <w:r w:rsidRPr="0082188B" w:rsidR="00FC35FF">
        <w:t xml:space="preserve">. Detta är oacceptabelt i ett rättssamhälle och är ett hot mot hela det svenska rättssystemet och den enskilde medborgarens rättssäkerhet och trygghet.  </w:t>
      </w:r>
    </w:p>
    <w:p xmlns:w14="http://schemas.microsoft.com/office/word/2010/wordml" w:rsidRPr="0082188B" w:rsidR="00BB6339" w:rsidP="0082188B" w:rsidRDefault="00FC35FF" w14:paraId="44181A22" w14:textId="674DED34">
      <w:r w:rsidRPr="0082188B">
        <w:t xml:space="preserve">Utredningen av denna typ av brott måste prioriteras och en skärpning av straffet för övergrepp i rättssak bör övervägas.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6A54B7D19547A2ABEB99E6C44746BB"/>
        </w:placeholder>
      </w:sdtPr>
      <w:sdtEndPr/>
      <w:sdtContent>
        <w:p xmlns:w14="http://schemas.microsoft.com/office/word/2010/wordml" w:rsidR="000D5EF0" w:rsidP="000D5EF0" w:rsidRDefault="000D5EF0" w14:paraId="136E698F" w14:textId="77777777">
          <w:pPr/>
          <w:r/>
        </w:p>
        <w:p xmlns:w14="http://schemas.microsoft.com/office/word/2010/wordml" w:rsidR="000D5EF0" w:rsidP="000D5EF0" w:rsidRDefault="000D5EF0" w14:paraId="14B8CDF4" w14:textId="59EDEEB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050783E" w14:textId="10C1BFF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94E6" w14:textId="77777777" w:rsidR="0033214F" w:rsidRDefault="0033214F" w:rsidP="000C1CAD">
      <w:pPr>
        <w:spacing w:line="240" w:lineRule="auto"/>
      </w:pPr>
      <w:r>
        <w:separator/>
      </w:r>
    </w:p>
  </w:endnote>
  <w:endnote w:type="continuationSeparator" w:id="0">
    <w:p w14:paraId="60E30528" w14:textId="77777777" w:rsidR="0033214F" w:rsidRDefault="003321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22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27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F57B" w14:textId="65F4854F" w:rsidR="00262EA3" w:rsidRPr="000D5EF0" w:rsidRDefault="00262EA3" w:rsidP="000D5E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17E8" w14:textId="77777777" w:rsidR="0033214F" w:rsidRDefault="0033214F" w:rsidP="000C1CAD">
      <w:pPr>
        <w:spacing w:line="240" w:lineRule="auto"/>
      </w:pPr>
      <w:r>
        <w:separator/>
      </w:r>
    </w:p>
  </w:footnote>
  <w:footnote w:type="continuationSeparator" w:id="0">
    <w:p w14:paraId="71E41685" w14:textId="77777777" w:rsidR="0033214F" w:rsidRDefault="003321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AC62D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172C5C" wp14:anchorId="1D2A4E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5EF0" w14:paraId="6A8ECBA7" w14:textId="7F1DE30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31151526C84BEB948F8AC88EB740E6"/>
                              </w:placeholder>
                              <w:text/>
                            </w:sdtPr>
                            <w:sdtEndPr/>
                            <w:sdtContent>
                              <w:r w:rsidR="00FC35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5AF7D918D4482DBCC324AA5FFF0A76"/>
                              </w:placeholder>
                              <w:text/>
                            </w:sdtPr>
                            <w:sdtEndPr/>
                            <w:sdtContent>
                              <w:r w:rsidR="006009AC">
                                <w:t>1645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2A4E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5EF0" w14:paraId="6A8ECBA7" w14:textId="7F1DE30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31151526C84BEB948F8AC88EB740E6"/>
                        </w:placeholder>
                        <w:text/>
                      </w:sdtPr>
                      <w:sdtEndPr/>
                      <w:sdtContent>
                        <w:r w:rsidR="00FC35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5AF7D918D4482DBCC324AA5FFF0A76"/>
                        </w:placeholder>
                        <w:text/>
                      </w:sdtPr>
                      <w:sdtEndPr/>
                      <w:sdtContent>
                        <w:r w:rsidR="006009AC">
                          <w:t>1645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C228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F370F60" w14:textId="77777777">
    <w:pPr>
      <w:jc w:val="right"/>
    </w:pPr>
  </w:p>
  <w:p w:rsidR="00262EA3" w:rsidP="00776B74" w:rsidRDefault="00262EA3" w14:paraId="6E55B1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D5EF0" w14:paraId="4486FC0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161776" wp14:anchorId="430DB6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5EF0" w14:paraId="097FDC8F" w14:textId="410E88A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35F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009AC">
          <w:t>1645</w:t>
        </w:r>
      </w:sdtContent>
    </w:sdt>
  </w:p>
  <w:p w:rsidRPr="008227B3" w:rsidR="00262EA3" w:rsidP="008227B3" w:rsidRDefault="000D5EF0" w14:paraId="093D14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5EF0" w14:paraId="0735D4E5" w14:textId="316427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:1773</w:t>
        </w:r>
      </w:sdtContent>
    </w:sdt>
  </w:p>
  <w:p w:rsidR="00262EA3" w:rsidP="00E03A3D" w:rsidRDefault="000D5EF0" w14:paraId="3734F6D6" w14:textId="7E13BE9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31151526C84BEB948F8AC88EB740E6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B5AF7D918D4482DBCC324AA5FFF0A76"/>
      </w:placeholder>
      <w:text/>
    </w:sdtPr>
    <w:sdtEndPr/>
    <w:sdtContent>
      <w:p w:rsidR="00262EA3" w:rsidP="00283E0F" w:rsidRDefault="00FC35FF" w14:paraId="05EE3894" w14:textId="45B2A187">
        <w:pPr>
          <w:pStyle w:val="FSHRub2"/>
        </w:pPr>
        <w:r>
          <w:t>Skärpt straff för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FD28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C35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EF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8D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B04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14F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9A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88B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E77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5FF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1B5A1F"/>
  <w15:chartTrackingRefBased/>
  <w15:docId w15:val="{3FB8581F-2450-40E5-95DF-02A7AAB2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FC35FF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2863D35A54F11B5C784A910BD3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4149C-A6A9-4B38-AF7B-496FB1F80E88}"/>
      </w:docPartPr>
      <w:docPartBody>
        <w:p w:rsidR="003444A1" w:rsidRDefault="007C2E44">
          <w:pPr>
            <w:pStyle w:val="D712863D35A54F11B5C784A910BD32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6CC6D0006147DAA1AAD547F0194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E1F58-B6A0-41CC-A38B-7FE5E463CE45}"/>
      </w:docPartPr>
      <w:docPartBody>
        <w:p w:rsidR="003444A1" w:rsidRDefault="007C2E44">
          <w:pPr>
            <w:pStyle w:val="9A6CC6D0006147DAA1AAD547F0194F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6134D66D9C43EF818DF876444CB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5F600-5DB8-4BEF-A733-4008CF00A71F}"/>
      </w:docPartPr>
      <w:docPartBody>
        <w:p w:rsidR="003444A1" w:rsidRDefault="007C2E44">
          <w:pPr>
            <w:pStyle w:val="2A6134D66D9C43EF818DF876444CB8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6A54B7D19547A2ABEB99E6C4474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B4B44-4EF5-4321-8084-80FFBFA6BB9F}"/>
      </w:docPartPr>
      <w:docPartBody>
        <w:p w:rsidR="003444A1" w:rsidRDefault="007C2E44">
          <w:pPr>
            <w:pStyle w:val="FA6A54B7D19547A2ABEB99E6C44746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831151526C84BEB948F8AC88EB74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E8C07-D6D2-4A4F-96D6-A5B4AAED941C}"/>
      </w:docPartPr>
      <w:docPartBody>
        <w:p w:rsidR="003444A1" w:rsidRDefault="007C2E44">
          <w:pPr>
            <w:pStyle w:val="B831151526C84BEB948F8AC88EB740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5AF7D918D4482DBCC324AA5FFF0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D108C-54D1-4C23-84BF-56BB71B4808D}"/>
      </w:docPartPr>
      <w:docPartBody>
        <w:p w:rsidR="003444A1" w:rsidRDefault="007C2E44">
          <w:pPr>
            <w:pStyle w:val="EB5AF7D918D4482DBCC324AA5FFF0A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A1"/>
    <w:rsid w:val="003444A1"/>
    <w:rsid w:val="007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12863D35A54F11B5C784A910BD32E9">
    <w:name w:val="D712863D35A54F11B5C784A910BD32E9"/>
  </w:style>
  <w:style w:type="paragraph" w:customStyle="1" w:styleId="9A6CC6D0006147DAA1AAD547F0194FB4">
    <w:name w:val="9A6CC6D0006147DAA1AAD547F0194FB4"/>
  </w:style>
  <w:style w:type="paragraph" w:customStyle="1" w:styleId="2A6134D66D9C43EF818DF876444CB8C4">
    <w:name w:val="2A6134D66D9C43EF818DF876444CB8C4"/>
  </w:style>
  <w:style w:type="paragraph" w:customStyle="1" w:styleId="FA6A54B7D19547A2ABEB99E6C44746BB">
    <w:name w:val="FA6A54B7D19547A2ABEB99E6C44746BB"/>
  </w:style>
  <w:style w:type="paragraph" w:customStyle="1" w:styleId="B831151526C84BEB948F8AC88EB740E6">
    <w:name w:val="B831151526C84BEB948F8AC88EB740E6"/>
  </w:style>
  <w:style w:type="paragraph" w:customStyle="1" w:styleId="EB5AF7D918D4482DBCC324AA5FFF0A76">
    <w:name w:val="EB5AF7D918D4482DBCC324AA5FFF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70658-4E8A-498F-98BF-45728EEC4866}"/>
</file>

<file path=customXml/itemProps2.xml><?xml version="1.0" encoding="utf-8"?>
<ds:datastoreItem xmlns:ds="http://schemas.openxmlformats.org/officeDocument/2006/customXml" ds:itemID="{D3DBA7D0-E5B0-42D0-A371-9645C6987099}"/>
</file>

<file path=customXml/itemProps3.xml><?xml version="1.0" encoding="utf-8"?>
<ds:datastoreItem xmlns:ds="http://schemas.openxmlformats.org/officeDocument/2006/customXml" ds:itemID="{DDED4032-2E0D-41F6-A715-450C4A7227A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