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278" w:rsidRPr="00B50A3C" w:rsidRDefault="00372278">
      <w:pPr>
        <w:pStyle w:val="Hemstlrubrik"/>
      </w:pPr>
      <w:r w:rsidRPr="00B50A3C">
        <w:t>Förslag till riksdagsbeslut</w:t>
      </w:r>
    </w:p>
    <w:p w:rsidR="00372278" w:rsidRPr="00B50A3C" w:rsidRDefault="00372278">
      <w:pPr>
        <w:pStyle w:val="Hemstlatt"/>
        <w:ind w:left="0"/>
      </w:pPr>
      <w:r w:rsidRPr="00B50A3C">
        <w:t>Riksdagen tillkännager för regeringen som sin mening vad som anförs i motionen om automatspelslagen.</w:t>
      </w:r>
    </w:p>
    <w:p w:rsidR="00372278" w:rsidRPr="00B50A3C" w:rsidRDefault="00372278">
      <w:pPr>
        <w:pStyle w:val="Rubrik1"/>
      </w:pPr>
      <w:r w:rsidRPr="00B50A3C">
        <w:t>Motivering</w:t>
      </w:r>
    </w:p>
    <w:p w:rsidR="00372278" w:rsidRPr="00B50A3C" w:rsidRDefault="00372278">
      <w:r w:rsidRPr="00B50A3C">
        <w:t>Sverige har antagligen västvärldens hårdaste lagar mot alla former av spel, särskilt om de sker i privat regi. Automatspelslagen (1982:636) kom till för att skydda främst unga medborgare från de faror som spel- och arkadhallar ansågs utgöra. I och med Internet och persondatorernas utveckling är arka</w:t>
      </w:r>
      <w:r w:rsidRPr="00B50A3C">
        <w:t>d</w:t>
      </w:r>
      <w:r w:rsidRPr="00B50A3C">
        <w:t>hallarna idag en utdöd bransch, och lagen har därför överlevt det påstådda hot den stiftades för att skydda mot.</w:t>
      </w:r>
    </w:p>
    <w:p w:rsidR="00372278" w:rsidRPr="00B50A3C" w:rsidRDefault="00372278">
      <w:pPr>
        <w:pStyle w:val="Normaltindrag"/>
      </w:pPr>
      <w:r w:rsidRPr="00B50A3C">
        <w:t>Sedan mitten av 1990-talet har en ny bransch vuxit fram med så kallade I</w:t>
      </w:r>
      <w:r w:rsidRPr="00B50A3C">
        <w:t>n</w:t>
      </w:r>
      <w:r w:rsidRPr="00B50A3C">
        <w:t>ternetkaféer. Där samlas ungdomar för att under någon eller några timmar hyra en dator och spela datorspel med sina vänner på kaféet eller i ett värld</w:t>
      </w:r>
      <w:r w:rsidRPr="00B50A3C">
        <w:t>s</w:t>
      </w:r>
      <w:r w:rsidRPr="00B50A3C">
        <w:t>omspännande nätverk. Datorerna används även för vanlig uppkoppling mot och utnyttjande av Internet.</w:t>
      </w:r>
    </w:p>
    <w:p w:rsidR="00372278" w:rsidRPr="00B50A3C" w:rsidRDefault="00372278">
      <w:pPr>
        <w:pStyle w:val="Normaltindrag"/>
      </w:pPr>
      <w:r w:rsidRPr="00B50A3C">
        <w:t>I en dom från Regeringsrätten sägs att dessa Internetkaféers datortermin</w:t>
      </w:r>
      <w:r w:rsidRPr="00B50A3C">
        <w:t>a</w:t>
      </w:r>
      <w:r w:rsidRPr="00B50A3C">
        <w:t>ler faller under bestämmelserna i automatspelslagen. Innebörden av detta är att kaféerna måste söka tvååriga speltillstånd till en kostnad av 2 000 kronor per dator. Vidare kan lagens femte paragraf om åldersgränser komma att gälla. Dessa regleringar kan innebära slutet för en hel bransch och en mycket tråk</w:t>
      </w:r>
      <w:r w:rsidRPr="00B50A3C">
        <w:t>i</w:t>
      </w:r>
      <w:r w:rsidRPr="00B50A3C">
        <w:t>gare fritid för tusentals ungdomar. Särskilt utsatta är barn i familjer som inte har råd med dyra datorer och spel till dessa.</w:t>
      </w:r>
    </w:p>
    <w:p w:rsidR="00372278" w:rsidRPr="00B50A3C" w:rsidRDefault="00372278">
      <w:pPr>
        <w:pStyle w:val="Normaltindrag"/>
      </w:pPr>
      <w:r w:rsidRPr="00B50A3C">
        <w:t>Automatspelslagen är en gammal lag som har överlevt sitt eget syfte. Dä</w:t>
      </w:r>
      <w:r w:rsidRPr="00B50A3C">
        <w:t>r</w:t>
      </w:r>
      <w:r w:rsidRPr="00B50A3C">
        <w:t>för är det hög tid att den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A3C">
        <w:trPr>
          <w:cantSplit/>
        </w:trPr>
        <w:tc>
          <w:tcPr>
            <w:tcW w:w="3046" w:type="dxa"/>
          </w:tcPr>
          <w:p w:rsidR="00372278" w:rsidRPr="00B50A3C" w:rsidRDefault="00372278">
            <w:pPr>
              <w:pStyle w:val="UnderskriftDatum"/>
              <w:spacing w:before="240"/>
            </w:pPr>
            <w:r w:rsidRPr="00B50A3C">
              <w:lastRenderedPageBreak/>
              <w:t>Stockholm den 3 oktober 2007</w:t>
            </w:r>
          </w:p>
        </w:tc>
        <w:tc>
          <w:tcPr>
            <w:tcW w:w="3047" w:type="dxa"/>
          </w:tcPr>
          <w:p w:rsidR="00372278" w:rsidRPr="00B50A3C" w:rsidRDefault="00372278">
            <w:pPr>
              <w:pStyle w:val="Underskrifter"/>
              <w:spacing w:before="240"/>
            </w:pPr>
          </w:p>
        </w:tc>
      </w:tr>
      <w:tr w:rsidR="00000000" w:rsidRPr="00B50A3C">
        <w:trPr>
          <w:cantSplit/>
        </w:trPr>
        <w:tc>
          <w:tcPr>
            <w:tcW w:w="3046" w:type="dxa"/>
          </w:tcPr>
          <w:p w:rsidR="00372278" w:rsidRPr="00B50A3C" w:rsidRDefault="00372278">
            <w:pPr>
              <w:pStyle w:val="Underskrifter"/>
            </w:pPr>
            <w:r w:rsidRPr="00B50A3C">
              <w:t>Gunnar Axén (m)</w:t>
            </w:r>
          </w:p>
        </w:tc>
        <w:tc>
          <w:tcPr>
            <w:tcW w:w="3046" w:type="dxa"/>
          </w:tcPr>
          <w:p w:rsidR="00372278" w:rsidRPr="00B50A3C" w:rsidRDefault="00372278">
            <w:pPr>
              <w:pStyle w:val="Underskrifter"/>
            </w:pPr>
          </w:p>
        </w:tc>
      </w:tr>
    </w:tbl>
    <w:p w:rsidR="00372278" w:rsidRPr="00B50A3C" w:rsidRDefault="00372278">
      <w:pPr>
        <w:pStyle w:val="Normaltindrag"/>
      </w:pPr>
    </w:p>
    <w:sectPr w:rsidR="00372278" w:rsidRPr="00B50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278" w:rsidRPr="00B50A3C" w:rsidRDefault="00372278">
      <w:r w:rsidRPr="00B50A3C">
        <w:separator/>
      </w:r>
    </w:p>
  </w:endnote>
  <w:endnote w:type="continuationSeparator" w:id="0">
    <w:p w:rsidR="00372278" w:rsidRPr="00B50A3C" w:rsidRDefault="00372278">
      <w:r w:rsidRPr="00B50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B50A3C">
    <w:pPr>
      <w:pStyle w:val="Sidfot"/>
    </w:pPr>
    <w:r w:rsidRPr="00B50A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12113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278" w:rsidRDefault="003722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278" w:rsidRDefault="003722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B50A3C">
    <w:pPr>
      <w:pStyle w:val="Sidfot"/>
    </w:pPr>
    <w:r w:rsidRPr="00B50A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1048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278" w:rsidRDefault="00372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278" w:rsidRDefault="00372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B50A3C">
    <w:pPr>
      <w:pStyle w:val="Sidfot"/>
    </w:pPr>
    <w:r w:rsidRPr="00B50A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1874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278" w:rsidRDefault="003722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278" w:rsidRDefault="003722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278" w:rsidRPr="00B50A3C" w:rsidRDefault="00372278">
      <w:r w:rsidRPr="00B50A3C">
        <w:separator/>
      </w:r>
    </w:p>
  </w:footnote>
  <w:footnote w:type="continuationSeparator" w:id="0">
    <w:p w:rsidR="00372278" w:rsidRPr="00B50A3C" w:rsidRDefault="00372278">
      <w:r w:rsidRPr="00B50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B50A3C">
    <w:pPr>
      <w:pStyle w:val="Sidhuvud"/>
    </w:pPr>
    <w:r w:rsidRPr="00B50A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77662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278" w:rsidRDefault="003722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278" w:rsidRDefault="003722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B50A3C">
    <w:pPr>
      <w:pStyle w:val="Sidhuvud"/>
    </w:pPr>
    <w:r w:rsidRPr="00B50A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8444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278" w:rsidRDefault="003722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278" w:rsidRDefault="003722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278" w:rsidRPr="00B50A3C" w:rsidRDefault="00372278">
    <w:pPr>
      <w:pStyle w:val="FSHNormal"/>
      <w:tabs>
        <w:tab w:val="right" w:pos="5840"/>
      </w:tabs>
    </w:pPr>
    <w:r w:rsidRPr="00B50A3C">
      <w:br/>
    </w:r>
    <w:r w:rsidRPr="00B50A3C">
      <w:fldChar w:fldCharType="begin" w:fldLock="1"/>
    </w:r>
    <w:r w:rsidRPr="00B50A3C">
      <w:instrText xml:space="preserve"> DOCPROPERTY</w:instrText>
    </w:r>
    <w:r w:rsidRPr="00B50A3C">
      <w:rPr>
        <w:sz w:val="18"/>
      </w:rPr>
      <w:instrText xml:space="preserve"> "YearUser" *\charformat </w:instrText>
    </w:r>
    <w:r w:rsidRPr="00B50A3C">
      <w:fldChar w:fldCharType="separate"/>
    </w:r>
    <w:r w:rsidRPr="00B50A3C">
      <w:t>2007/08</w:t>
    </w:r>
    <w:r w:rsidRPr="00B50A3C">
      <w:fldChar w:fldCharType="end"/>
    </w:r>
    <w:r w:rsidRPr="00B50A3C">
      <w:t xml:space="preserve"> </w:t>
    </w:r>
    <w:r w:rsidRPr="00B50A3C">
      <w:tab/>
      <w:t xml:space="preserve">mnr: </w:t>
    </w:r>
    <w:r w:rsidRPr="00B50A3C">
      <w:fldChar w:fldCharType="begin" w:fldLock="1"/>
    </w:r>
    <w:r w:rsidRPr="00B50A3C">
      <w:instrText xml:space="preserve"> DOCPROPERTY</w:instrText>
    </w:r>
    <w:r w:rsidRPr="00B50A3C">
      <w:rPr>
        <w:sz w:val="18"/>
      </w:rPr>
      <w:instrText xml:space="preserve"> "Motionsnummer" *\charformat </w:instrText>
    </w:r>
    <w:r w:rsidRPr="00B50A3C">
      <w:fldChar w:fldCharType="separate"/>
    </w:r>
    <w:r w:rsidRPr="00B50A3C">
      <w:t>Kr284</w:t>
    </w:r>
    <w:r w:rsidRPr="00B50A3C">
      <w:fldChar w:fldCharType="end"/>
    </w:r>
    <w:r w:rsidRPr="00B50A3C">
      <w:br/>
    </w:r>
    <w:r w:rsidRPr="00B50A3C">
      <w:fldChar w:fldCharType="begin" w:fldLock="1"/>
    </w:r>
    <w:r w:rsidRPr="00B50A3C">
      <w:instrText xml:space="preserve"> DOCPROPERTY</w:instrText>
    </w:r>
    <w:r w:rsidRPr="00B50A3C">
      <w:rPr>
        <w:sz w:val="18"/>
      </w:rPr>
      <w:instrText xml:space="preserve"> "Samling" *\charformat </w:instrText>
    </w:r>
    <w:r w:rsidRPr="00B50A3C">
      <w:fldChar w:fldCharType="end"/>
    </w:r>
    <w:r w:rsidRPr="00B50A3C">
      <w:tab/>
      <w:t xml:space="preserve">pnr: </w:t>
    </w:r>
    <w:r w:rsidRPr="00B50A3C">
      <w:fldChar w:fldCharType="begin" w:fldLock="1"/>
    </w:r>
    <w:r w:rsidRPr="00B50A3C">
      <w:instrText xml:space="preserve"> DOCPROPERTY</w:instrText>
    </w:r>
    <w:r w:rsidRPr="00B50A3C">
      <w:rPr>
        <w:sz w:val="18"/>
      </w:rPr>
      <w:instrText xml:space="preserve"> "Partinummer" *\charformat </w:instrText>
    </w:r>
    <w:r w:rsidRPr="00B50A3C">
      <w:fldChar w:fldCharType="separate"/>
    </w:r>
    <w:r w:rsidRPr="00B50A3C">
      <w:t>m1590</w:t>
    </w:r>
    <w:r w:rsidRPr="00B50A3C">
      <w:fldChar w:fldCharType="end"/>
    </w:r>
  </w:p>
  <w:p w:rsidR="00372278" w:rsidRPr="00B50A3C" w:rsidRDefault="00372278">
    <w:pPr>
      <w:pStyle w:val="FSHRub1"/>
    </w:pPr>
    <w:r w:rsidRPr="00B50A3C">
      <w:t>Motion till riksdagen</w:t>
    </w:r>
    <w:r w:rsidRPr="00B50A3C">
      <w:br/>
    </w:r>
    <w:r w:rsidRPr="00B50A3C">
      <w:fldChar w:fldCharType="begin" w:fldLock="1"/>
    </w:r>
    <w:r w:rsidRPr="00B50A3C">
      <w:instrText xml:space="preserve"> DOCPROPERTY "YearUser" *\charformat </w:instrText>
    </w:r>
    <w:r w:rsidRPr="00B50A3C">
      <w:fldChar w:fldCharType="separate"/>
    </w:r>
    <w:r w:rsidRPr="00B50A3C">
      <w:t>2007/08</w:t>
    </w:r>
    <w:r w:rsidRPr="00B50A3C">
      <w:fldChar w:fldCharType="end"/>
    </w:r>
    <w:r w:rsidRPr="00B50A3C">
      <w:t>:</w:t>
    </w:r>
    <w:r w:rsidRPr="00B50A3C">
      <w:fldChar w:fldCharType="begin" w:fldLock="1"/>
    </w:r>
    <w:r w:rsidRPr="00B50A3C">
      <w:instrText xml:space="preserve"> DOCPROPERTY "Motionsnummer" *\charformat </w:instrText>
    </w:r>
    <w:r w:rsidRPr="00B50A3C">
      <w:fldChar w:fldCharType="separate"/>
    </w:r>
    <w:r w:rsidRPr="00B50A3C">
      <w:t>Kr284</w:t>
    </w:r>
    <w:r w:rsidRPr="00B50A3C">
      <w:fldChar w:fldCharType="end"/>
    </w:r>
  </w:p>
  <w:p w:rsidR="00372278" w:rsidRPr="00B50A3C" w:rsidRDefault="00372278">
    <w:pPr>
      <w:pStyle w:val="FSHNormalS5"/>
    </w:pPr>
    <w:r w:rsidRPr="00B50A3C">
      <w:fldChar w:fldCharType="begin" w:fldLock="1"/>
    </w:r>
    <w:r w:rsidRPr="00B50A3C">
      <w:instrText xml:space="preserve"> DOCPROPERTY "MotionarText" *\charformat </w:instrText>
    </w:r>
    <w:r w:rsidRPr="00B50A3C">
      <w:fldChar w:fldCharType="separate"/>
    </w:r>
    <w:r w:rsidRPr="00B50A3C">
      <w:t>av Gunnar Axén (m)</w:t>
    </w:r>
    <w:r w:rsidRPr="00B50A3C">
      <w:fldChar w:fldCharType="end"/>
    </w:r>
    <w:r w:rsidRPr="00B50A3C">
      <w:br/>
    </w:r>
    <w:r w:rsidRPr="00B50A3C">
      <w:fldChar w:fldCharType="begin" w:fldLock="1"/>
    </w:r>
    <w:r w:rsidRPr="00B50A3C">
      <w:instrText xml:space="preserve"> DOCPROPERTY "SvarFrasKort" *\charformat </w:instrText>
    </w:r>
    <w:r w:rsidRPr="00B50A3C">
      <w:fldChar w:fldCharType="end"/>
    </w:r>
  </w:p>
  <w:p w:rsidR="00372278" w:rsidRPr="00B50A3C" w:rsidRDefault="00372278">
    <w:pPr>
      <w:pStyle w:val="FSHTitel"/>
    </w:pPr>
    <w:r w:rsidRPr="00B50A3C">
      <w:fldChar w:fldCharType="begin" w:fldLock="1"/>
    </w:r>
    <w:r w:rsidRPr="00B50A3C">
      <w:instrText xml:space="preserve"> DOCPROPERTY</w:instrText>
    </w:r>
    <w:r w:rsidRPr="00B50A3C">
      <w:rPr>
        <w:sz w:val="18"/>
      </w:rPr>
      <w:instrText xml:space="preserve"> "RubrikSvar" *\charformat </w:instrText>
    </w:r>
    <w:r w:rsidRPr="00B50A3C">
      <w:fldChar w:fldCharType="separate"/>
    </w:r>
    <w:r w:rsidRPr="00B50A3C">
      <w:t>Avskaffande av automatspelslagen</w:t>
    </w:r>
    <w:r w:rsidRPr="00B50A3C">
      <w:fldChar w:fldCharType="end"/>
    </w:r>
  </w:p>
  <w:p w:rsidR="00372278" w:rsidRPr="00B50A3C" w:rsidRDefault="00372278">
    <w:pPr>
      <w:pStyle w:val="Normal00"/>
    </w:pPr>
  </w:p>
  <w:p w:rsidR="00372278" w:rsidRPr="00B50A3C" w:rsidRDefault="003722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1810276">
    <w:abstractNumId w:val="8"/>
  </w:num>
  <w:num w:numId="2" w16cid:durableId="2094622028">
    <w:abstractNumId w:val="9"/>
  </w:num>
  <w:num w:numId="3" w16cid:durableId="1399129199">
    <w:abstractNumId w:val="8"/>
  </w:num>
  <w:num w:numId="4" w16cid:durableId="1331519467">
    <w:abstractNumId w:val="9"/>
  </w:num>
  <w:num w:numId="5" w16cid:durableId="163086179">
    <w:abstractNumId w:val="13"/>
  </w:num>
  <w:num w:numId="6" w16cid:durableId="1574857016">
    <w:abstractNumId w:val="10"/>
  </w:num>
  <w:num w:numId="7" w16cid:durableId="1442603227">
    <w:abstractNumId w:val="11"/>
  </w:num>
  <w:num w:numId="8" w16cid:durableId="1916548238">
    <w:abstractNumId w:val="12"/>
  </w:num>
  <w:num w:numId="9" w16cid:durableId="1644891759">
    <w:abstractNumId w:val="8"/>
  </w:num>
  <w:num w:numId="10" w16cid:durableId="1699744460">
    <w:abstractNumId w:val="3"/>
  </w:num>
  <w:num w:numId="11" w16cid:durableId="1577207225">
    <w:abstractNumId w:val="2"/>
  </w:num>
  <w:num w:numId="12" w16cid:durableId="90394357">
    <w:abstractNumId w:val="1"/>
  </w:num>
  <w:num w:numId="13" w16cid:durableId="1134787831">
    <w:abstractNumId w:val="0"/>
  </w:num>
  <w:num w:numId="14" w16cid:durableId="1859152397">
    <w:abstractNumId w:val="9"/>
  </w:num>
  <w:num w:numId="15" w16cid:durableId="994647103">
    <w:abstractNumId w:val="7"/>
  </w:num>
  <w:num w:numId="16" w16cid:durableId="1412039606">
    <w:abstractNumId w:val="6"/>
  </w:num>
  <w:num w:numId="17" w16cid:durableId="304815414">
    <w:abstractNumId w:val="5"/>
  </w:num>
  <w:num w:numId="18" w16cid:durableId="170493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C656FFE8-36CD-4FEA-8D3E-76F574B357BC}"/>
  </w:docVars>
  <w:rsids>
    <w:rsidRoot w:val="00A278EE"/>
    <w:rsid w:val="00372278"/>
    <w:rsid w:val="00A278EE"/>
    <w:rsid w:val="00B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387EEF-4933-4865-8EBD-67C5E1EE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1308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m1590</vt:lpstr>
    </vt:vector>
  </TitlesOfParts>
  <Company>Riksdagen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m1590</dc:title>
  <dc:subject>m1590</dc:subject>
  <dc:creator>Riksdagen</dc:creator>
  <cp:keywords>Riksdagen</cp:keywords>
  <dc:description>TKG-ktrl, MSMQ4mb, PersReg-Distribution mm</dc:description>
  <cp:lastModifiedBy>Lars Brink</cp:lastModifiedBy>
  <cp:revision>2</cp:revision>
  <cp:lastPrinted>2007-11-23T12:21:00Z</cp:lastPrinted>
  <dcterms:created xsi:type="dcterms:W3CDTF">2025-12-17T06:34:00Z</dcterms:created>
  <dcterms:modified xsi:type="dcterms:W3CDTF">2025-12-17T06:34:00Z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Avskaffande av automatspelslagen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automatspelslagen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Axén (m)</vt:lpwstr>
  </property>
  <property fmtid="{D5CDD505-2E9C-101B-9397-08002B2CF9AE}" pid="26" name="MotionarLista">
    <vt:lpwstr>Axén, Gunnar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johan.lundberg@riksdagen.se</vt:lpwstr>
  </property>
  <property fmtid="{D5CDD505-2E9C-101B-9397-08002B2CF9AE}" pid="45" name="ReservUID">
    <vt:lpwstr>jn1028ab</vt:lpwstr>
  </property>
  <property fmtid="{D5CDD505-2E9C-101B-9397-08002B2CF9AE}" pid="46" name="MotionID">
    <vt:lpwstr>20072008000000000109000015900069</vt:lpwstr>
  </property>
  <property fmtid="{D5CDD505-2E9C-101B-9397-08002B2CF9AE}" pid="47" name="datum">
    <vt:lpwstr>071003</vt:lpwstr>
  </property>
  <property fmtid="{D5CDD505-2E9C-101B-9397-08002B2CF9AE}" pid="48" name="avsändar-e-post">
    <vt:lpwstr>johan.lundberg@riksdagen.se</vt:lpwstr>
  </property>
  <property fmtid="{D5CDD505-2E9C-101B-9397-08002B2CF9AE}" pid="49" name="id">
    <vt:lpwstr>20072008000000000109000015900069</vt:lpwstr>
  </property>
  <property fmtid="{D5CDD505-2E9C-101B-9397-08002B2CF9AE}" pid="50" name="nummer">
    <vt:lpwstr>284</vt:lpwstr>
  </property>
  <property fmtid="{D5CDD505-2E9C-101B-9397-08002B2CF9AE}" pid="51" name="utskottsbeteckning">
    <vt:lpwstr>Kr</vt:lpwstr>
  </property>
  <property fmtid="{D5CDD505-2E9C-101B-9397-08002B2CF9AE}" pid="52" name="GlobalUID">
    <vt:lpwstr>{D2BD7BF3-008E-4BF5-8B66-E72F8C9427FC}</vt:lpwstr>
  </property>
  <property fmtid="{D5CDD505-2E9C-101B-9397-08002B2CF9AE}" pid="53" name="Överföringar">
    <vt:i4>0</vt:i4>
  </property>
  <property fmtid="{D5CDD505-2E9C-101B-9397-08002B2CF9AE}" pid="54" name="Checksum">
    <vt:lpwstr>*1010084264532*</vt:lpwstr>
  </property>
  <property fmtid="{D5CDD505-2E9C-101B-9397-08002B2CF9AE}" pid="55" name="skuggnummer">
    <vt:lpwstr>1961</vt:lpwstr>
  </property>
  <property fmtid="{D5CDD505-2E9C-101B-9397-08002B2CF9AE}" pid="56" name="urixVersion">
    <vt:lpwstr>3.2.0.8</vt:lpwstr>
  </property>
  <property fmtid="{D5CDD505-2E9C-101B-9397-08002B2CF9AE}" pid="57" name="urixOrigin">
    <vt:lpwstr>071123 13:22:17.990</vt:lpwstr>
  </property>
  <property fmtid="{D5CDD505-2E9C-101B-9397-08002B2CF9AE}" pid="58" name="urixGuid">
    <vt:lpwstr>{2C8D5E7F-B298-4EB0-AF49-F7E9286D0D8A}</vt:lpwstr>
  </property>
</Properties>
</file>