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C3" w:rsidRDefault="00D94AC3" w:rsidP="00DA0661">
      <w:pPr>
        <w:pStyle w:val="Rubrik"/>
      </w:pPr>
      <w:bookmarkStart w:id="0" w:name="Start"/>
      <w:bookmarkEnd w:id="0"/>
      <w:r>
        <w:t xml:space="preserve">Svar på fråga </w:t>
      </w:r>
      <w:r w:rsidRPr="00D94AC3">
        <w:t xml:space="preserve">2017/18:1232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6B0642A92C944A31AD5BA2511B86F5C2"/>
          </w:placeholder>
          <w:dataBinding w:prefixMappings="xmlns:ns0='http://lp/documentinfo/RK' " w:xpath="/ns0:DocumentInfo[1]/ns0:BaseInfo[1]/ns0:Extra3[1]" w:storeItemID="{6CA6EEE9-FEB2-456E-9D02-F797B227A47E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E168EFCEE540D38B193E8D057032A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D94AC3">
        <w:t>Tillfångatagna IS-terrorister med svenskt medborgarskap</w:t>
      </w:r>
    </w:p>
    <w:p w:rsidR="00596328" w:rsidRDefault="00D94AC3" w:rsidP="0025710C">
      <w:pPr>
        <w:pStyle w:val="Punktlista"/>
        <w:numPr>
          <w:ilvl w:val="0"/>
          <w:numId w:val="0"/>
        </w:numPr>
        <w:tabs>
          <w:tab w:val="left" w:pos="1304"/>
        </w:tabs>
      </w:pPr>
      <w:r w:rsidRPr="00D751B3">
        <w:t xml:space="preserve">Markus </w:t>
      </w:r>
      <w:proofErr w:type="spellStart"/>
      <w:r w:rsidRPr="00D751B3">
        <w:t>Wiechel</w:t>
      </w:r>
      <w:proofErr w:type="spellEnd"/>
      <w:r w:rsidRPr="00D751B3">
        <w:t xml:space="preserve"> har frågat </w:t>
      </w:r>
      <w:r w:rsidR="0025710C" w:rsidRPr="0025710C">
        <w:t>utri</w:t>
      </w:r>
      <w:r w:rsidR="0025710C">
        <w:t xml:space="preserve">kesminister Margot Wallström </w:t>
      </w:r>
      <w:r w:rsidRPr="00D751B3">
        <w:t xml:space="preserve">om det är aktuellt att Sverige tar hem ett okänt antal svenskar </w:t>
      </w:r>
      <w:r>
        <w:t xml:space="preserve">som </w:t>
      </w:r>
      <w:r w:rsidRPr="00D751B3">
        <w:t>sitter frihets</w:t>
      </w:r>
      <w:r w:rsidR="0025710C">
        <w:softHyphen/>
      </w:r>
      <w:r w:rsidRPr="00D751B3">
        <w:t>berövade i Syrien till följd av att de varit anslutna till terrorsekten Islamiska staten, och vilka samtal rörande detta som förekommer i dag med företrädare från kurdiska YPG med allierade.</w:t>
      </w:r>
      <w:r w:rsidR="00490C4C">
        <w:t xml:space="preserve"> </w:t>
      </w:r>
      <w:r w:rsidR="004D3A39">
        <w:t xml:space="preserve">Så som arbetet i regeringen är fördelat är det jag som </w:t>
      </w:r>
      <w:r w:rsidR="000A1096">
        <w:t>ska</w:t>
      </w:r>
      <w:r w:rsidR="004D3A39">
        <w:t xml:space="preserve"> svara på frågan. </w:t>
      </w:r>
    </w:p>
    <w:p w:rsidR="00596328" w:rsidRDefault="00596328" w:rsidP="00596328">
      <w:pPr>
        <w:pStyle w:val="RKnormal"/>
      </w:pPr>
    </w:p>
    <w:p w:rsidR="00D94AC3" w:rsidRDefault="0025710C" w:rsidP="00D94AC3">
      <w:pPr>
        <w:pStyle w:val="Punktlista"/>
        <w:numPr>
          <w:ilvl w:val="0"/>
          <w:numId w:val="0"/>
        </w:numPr>
        <w:tabs>
          <w:tab w:val="left" w:pos="1304"/>
        </w:tabs>
      </w:pPr>
      <w:r>
        <w:t>Det</w:t>
      </w:r>
      <w:r w:rsidR="00D94AC3">
        <w:t xml:space="preserve"> har </w:t>
      </w:r>
      <w:r w:rsidR="00490C4C">
        <w:t>i</w:t>
      </w:r>
      <w:r w:rsidR="00D94AC3">
        <w:t xml:space="preserve"> olika </w:t>
      </w:r>
      <w:r w:rsidR="00490C4C">
        <w:t>sammanhang</w:t>
      </w:r>
      <w:r w:rsidR="00D94AC3">
        <w:t xml:space="preserve"> ställts </w:t>
      </w:r>
      <w:r>
        <w:t xml:space="preserve">frågor </w:t>
      </w:r>
      <w:r w:rsidR="00D94AC3">
        <w:t xml:space="preserve">om hur svenska myndigheter agerar i fall då svenska terroriststridande tillfångatagits i Syrien och Irak. Det rapporteras </w:t>
      </w:r>
      <w:r w:rsidR="00490C4C">
        <w:t xml:space="preserve">bl.a. i media </w:t>
      </w:r>
      <w:r w:rsidR="00D94AC3">
        <w:t>om att tillfångatagna individer, däribland utländska terrorist</w:t>
      </w:r>
      <w:r>
        <w:softHyphen/>
      </w:r>
      <w:r w:rsidR="00D94AC3">
        <w:t xml:space="preserve">stridande från Europa, befinner sig i förvar t.ex. hos Syrian </w:t>
      </w:r>
      <w:proofErr w:type="spellStart"/>
      <w:r w:rsidR="00D94AC3">
        <w:t>Democratic</w:t>
      </w:r>
      <w:proofErr w:type="spellEnd"/>
      <w:r w:rsidR="00D94AC3">
        <w:t xml:space="preserve"> </w:t>
      </w:r>
      <w:proofErr w:type="spellStart"/>
      <w:r w:rsidR="00D94AC3">
        <w:t>Forces</w:t>
      </w:r>
      <w:proofErr w:type="spellEnd"/>
      <w:r w:rsidR="00D94AC3">
        <w:t xml:space="preserve"> (SDF) eller kurdiska </w:t>
      </w:r>
      <w:r w:rsidR="000E155B" w:rsidRPr="00215A38">
        <w:t xml:space="preserve">Folkets försvarsenheter </w:t>
      </w:r>
      <w:r w:rsidR="000E155B">
        <w:t>(</w:t>
      </w:r>
      <w:r w:rsidR="00D94AC3">
        <w:t>YPG</w:t>
      </w:r>
      <w:r w:rsidR="000E155B">
        <w:t>)</w:t>
      </w:r>
      <w:r w:rsidR="00D94AC3">
        <w:t xml:space="preserve">. </w:t>
      </w:r>
    </w:p>
    <w:p w:rsidR="00D94AC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</w:p>
    <w:p w:rsidR="00D94AC3" w:rsidRDefault="0025710C" w:rsidP="00D94AC3">
      <w:pPr>
        <w:pStyle w:val="Punktlista"/>
        <w:numPr>
          <w:ilvl w:val="0"/>
          <w:numId w:val="0"/>
        </w:numPr>
        <w:tabs>
          <w:tab w:val="left" w:pos="1304"/>
        </w:tabs>
      </w:pPr>
      <w:r>
        <w:t>Regeringen</w:t>
      </w:r>
      <w:r w:rsidR="000E155B">
        <w:t>s grundinställning är</w:t>
      </w:r>
      <w:r w:rsidR="004D3A39">
        <w:t xml:space="preserve"> </w:t>
      </w:r>
      <w:r w:rsidR="00D94AC3">
        <w:t>att alla som begått terror</w:t>
      </w:r>
      <w:r w:rsidR="00490FD5">
        <w:t>ist</w:t>
      </w:r>
      <w:r w:rsidR="00D94AC3">
        <w:t>brott eller krigs</w:t>
      </w:r>
      <w:r w:rsidR="00490FD5">
        <w:t>förbrytelser</w:t>
      </w:r>
      <w:r w:rsidR="00D94AC3">
        <w:t xml:space="preserve"> ska dömas för sina brott, antingen i det land där de begått sina brott, eller i Sverige. </w:t>
      </w:r>
    </w:p>
    <w:p w:rsidR="00D94AC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</w:p>
    <w:p w:rsidR="00D94AC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  <w:r w:rsidRPr="00D751B3">
        <w:t>Det finns ett regelverk kring internationell rätts</w:t>
      </w:r>
      <w:r w:rsidR="00ED4FCF">
        <w:t xml:space="preserve">lig </w:t>
      </w:r>
      <w:r w:rsidRPr="00D751B3">
        <w:t xml:space="preserve">hjälp och utlämning för brott som myndigheterna har att hantera. </w:t>
      </w:r>
      <w:r w:rsidR="000A1096">
        <w:t>Regelverket innebär att d</w:t>
      </w:r>
      <w:r w:rsidRPr="00D751B3">
        <w:t>et finns tydliga mekanismer för att kunna lagföra terroristbrott och krigs</w:t>
      </w:r>
      <w:r w:rsidR="00ED4FCF">
        <w:t>förbrytelser</w:t>
      </w:r>
      <w:r w:rsidRPr="00D751B3">
        <w:t xml:space="preserve"> i Sverige.</w:t>
      </w:r>
    </w:p>
    <w:p w:rsidR="00D94AC3" w:rsidRPr="00D751B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</w:p>
    <w:p w:rsidR="00D94AC3" w:rsidRDefault="00B01637" w:rsidP="00D94AC3">
      <w:pPr>
        <w:pStyle w:val="Punktlista"/>
        <w:numPr>
          <w:ilvl w:val="0"/>
          <w:numId w:val="0"/>
        </w:numPr>
        <w:tabs>
          <w:tab w:val="left" w:pos="1304"/>
        </w:tabs>
      </w:pPr>
      <w:r>
        <w:t>Diskussioner</w:t>
      </w:r>
      <w:r w:rsidRPr="00490C4C">
        <w:t xml:space="preserve"> </w:t>
      </w:r>
      <w:r w:rsidR="00C50309">
        <w:t xml:space="preserve">som rör rättsligt samarbete </w:t>
      </w:r>
      <w:r w:rsidR="000A1096" w:rsidRPr="00490C4C">
        <w:t>bör ske med statliga motparter med en fungerande statsapparat.</w:t>
      </w:r>
      <w:r w:rsidR="00490C4C" w:rsidRPr="00490C4C">
        <w:t xml:space="preserve"> </w:t>
      </w:r>
      <w:r w:rsidR="00D94AC3" w:rsidRPr="00490C4C">
        <w:t xml:space="preserve">Det saknas i praktiken någon sådan i </w:t>
      </w:r>
      <w:r>
        <w:t xml:space="preserve">stora delar av </w:t>
      </w:r>
      <w:r w:rsidR="00D94AC3" w:rsidRPr="00490C4C">
        <w:t xml:space="preserve">Syrien. </w:t>
      </w:r>
      <w:r w:rsidR="00D94AC3" w:rsidRPr="00D751B3">
        <w:t xml:space="preserve">Om en förfrågan om mottagande av en svensk utländsk stridande </w:t>
      </w:r>
      <w:r w:rsidR="00D94AC3" w:rsidRPr="00D751B3">
        <w:lastRenderedPageBreak/>
        <w:t xml:space="preserve">inkommer </w:t>
      </w:r>
      <w:r w:rsidR="000A1096">
        <w:t xml:space="preserve">ska </w:t>
      </w:r>
      <w:r w:rsidR="000E155B">
        <w:t xml:space="preserve">dock </w:t>
      </w:r>
      <w:r w:rsidR="00D94AC3" w:rsidRPr="00D751B3">
        <w:t xml:space="preserve">detta </w:t>
      </w:r>
      <w:r w:rsidR="000E155B">
        <w:t xml:space="preserve">i första hand </w:t>
      </w:r>
      <w:r w:rsidR="00D94AC3" w:rsidRPr="00D751B3">
        <w:t>hanteras av myndigheterna och i enlighet med gällande rätt.</w:t>
      </w:r>
    </w:p>
    <w:p w:rsidR="00D94AC3" w:rsidRPr="00D751B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</w:p>
    <w:p w:rsidR="00D94AC3" w:rsidRPr="00D751B3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  <w:r w:rsidRPr="00D751B3">
        <w:t xml:space="preserve">Innan ett mottagande överhuvudtaget kan övervägas måste identiteten klargöras i varje särskilt fall så att det är klarlagt att det rör sig om </w:t>
      </w:r>
      <w:r w:rsidR="000E155B">
        <w:t>en svensk medborgare</w:t>
      </w:r>
      <w:r w:rsidRPr="00D751B3">
        <w:t xml:space="preserve">. </w:t>
      </w:r>
    </w:p>
    <w:p w:rsidR="00D94AC3" w:rsidRDefault="00D94AC3" w:rsidP="00D94AC3">
      <w:pPr>
        <w:pStyle w:val="Brdtext"/>
      </w:pPr>
    </w:p>
    <w:p w:rsidR="00D94AC3" w:rsidRDefault="00D94AC3" w:rsidP="00D94AC3">
      <w:pPr>
        <w:pStyle w:val="Brdtext"/>
      </w:pPr>
      <w:r>
        <w:t xml:space="preserve">Stockholm den </w:t>
      </w:r>
      <w:sdt>
        <w:sdtPr>
          <w:id w:val="-1225218591"/>
          <w:placeholder>
            <w:docPart w:val="0BF18A89BD0A46249C67EDBAEB8DA0E7"/>
          </w:placeholder>
          <w:dataBinding w:prefixMappings="xmlns:ns0='http://lp/documentinfo/RK' " w:xpath="/ns0:DocumentInfo[1]/ns0:BaseInfo[1]/ns0:HeaderDate[1]" w:storeItemID="{6CA6EEE9-FEB2-456E-9D02-F797B227A47E}"/>
          <w:date w:fullDate="2018-05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79D5">
            <w:t>9</w:t>
          </w:r>
          <w:r>
            <w:t xml:space="preserve"> maj 2018</w:t>
          </w:r>
        </w:sdtContent>
      </w:sdt>
    </w:p>
    <w:p w:rsidR="00D94AC3" w:rsidRDefault="00D94AC3" w:rsidP="00D94AC3">
      <w:pPr>
        <w:pStyle w:val="Brdtextutanavstnd"/>
      </w:pPr>
    </w:p>
    <w:p w:rsidR="00D94AC3" w:rsidRDefault="00D94AC3" w:rsidP="00D94AC3">
      <w:pPr>
        <w:pStyle w:val="Brdtextutanavstnd"/>
      </w:pPr>
    </w:p>
    <w:p w:rsidR="00D94AC3" w:rsidRPr="00DB48AB" w:rsidRDefault="00D94AC3" w:rsidP="00D94AC3">
      <w:pPr>
        <w:pStyle w:val="Brdtext"/>
      </w:pPr>
      <w:r>
        <w:t>Morgan Johansson</w:t>
      </w:r>
      <w:bookmarkStart w:id="1" w:name="_GoBack"/>
      <w:bookmarkEnd w:id="1"/>
    </w:p>
    <w:p w:rsidR="00D94AC3" w:rsidRPr="00DB48AB" w:rsidRDefault="00D94AC3" w:rsidP="00D94AC3">
      <w:pPr>
        <w:pStyle w:val="Punktlista"/>
        <w:numPr>
          <w:ilvl w:val="0"/>
          <w:numId w:val="0"/>
        </w:numPr>
        <w:tabs>
          <w:tab w:val="left" w:pos="1304"/>
        </w:tabs>
      </w:pPr>
    </w:p>
    <w:sectPr w:rsidR="00D94AC3" w:rsidRPr="00DB48AB" w:rsidSect="00D94AC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865" w:rsidRDefault="001D7865" w:rsidP="00A87A54">
      <w:pPr>
        <w:spacing w:after="0" w:line="240" w:lineRule="auto"/>
      </w:pPr>
      <w:r>
        <w:separator/>
      </w:r>
    </w:p>
  </w:endnote>
  <w:endnote w:type="continuationSeparator" w:id="0">
    <w:p w:rsidR="001D7865" w:rsidRDefault="001D78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79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A79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865" w:rsidRDefault="001D7865" w:rsidP="00A87A54">
      <w:pPr>
        <w:spacing w:after="0" w:line="240" w:lineRule="auto"/>
      </w:pPr>
      <w:r>
        <w:separator/>
      </w:r>
    </w:p>
  </w:footnote>
  <w:footnote w:type="continuationSeparator" w:id="0">
    <w:p w:rsidR="001D7865" w:rsidRDefault="001D78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4AC3" w:rsidTr="00C93EBA">
      <w:trPr>
        <w:trHeight w:val="227"/>
      </w:trPr>
      <w:tc>
        <w:tcPr>
          <w:tcW w:w="5534" w:type="dxa"/>
        </w:tcPr>
        <w:p w:rsidR="00D94AC3" w:rsidRPr="007D73AB" w:rsidRDefault="00D94AC3">
          <w:pPr>
            <w:pStyle w:val="Sidhuvud"/>
          </w:pPr>
        </w:p>
      </w:tc>
      <w:tc>
        <w:tcPr>
          <w:tcW w:w="3170" w:type="dxa"/>
          <w:vAlign w:val="bottom"/>
        </w:tcPr>
        <w:p w:rsidR="00D94AC3" w:rsidRPr="007D73AB" w:rsidRDefault="00D94AC3" w:rsidP="00340DE0">
          <w:pPr>
            <w:pStyle w:val="Sidhuvud"/>
          </w:pPr>
        </w:p>
      </w:tc>
      <w:tc>
        <w:tcPr>
          <w:tcW w:w="1134" w:type="dxa"/>
        </w:tcPr>
        <w:p w:rsidR="00D94AC3" w:rsidRDefault="00D94AC3" w:rsidP="005A703A">
          <w:pPr>
            <w:pStyle w:val="Sidhuvud"/>
          </w:pPr>
        </w:p>
      </w:tc>
    </w:tr>
    <w:tr w:rsidR="00D94AC3" w:rsidTr="00C93EBA">
      <w:trPr>
        <w:trHeight w:val="1928"/>
      </w:trPr>
      <w:tc>
        <w:tcPr>
          <w:tcW w:w="5534" w:type="dxa"/>
        </w:tcPr>
        <w:p w:rsidR="00D94AC3" w:rsidRPr="00340DE0" w:rsidRDefault="00D94A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4FE479" wp14:editId="49FCB8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AC3" w:rsidRPr="00710A6C" w:rsidRDefault="00D94AC3" w:rsidP="00EE3C0F">
          <w:pPr>
            <w:pStyle w:val="Sidhuvud"/>
            <w:rPr>
              <w:b/>
            </w:rPr>
          </w:pPr>
        </w:p>
        <w:p w:rsidR="00D94AC3" w:rsidRDefault="00D94AC3" w:rsidP="00EE3C0F">
          <w:pPr>
            <w:pStyle w:val="Sidhuvud"/>
          </w:pPr>
        </w:p>
        <w:p w:rsidR="00D94AC3" w:rsidRDefault="00D94AC3" w:rsidP="00EE3C0F">
          <w:pPr>
            <w:pStyle w:val="Sidhuvud"/>
          </w:pPr>
        </w:p>
        <w:p w:rsidR="00D94AC3" w:rsidRDefault="00D94A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19D2FCEB254526B6677BB87545A327"/>
            </w:placeholder>
            <w:dataBinding w:prefixMappings="xmlns:ns0='http://lp/documentinfo/RK' " w:xpath="/ns0:DocumentInfo[1]/ns0:BaseInfo[1]/ns0:Dnr[1]" w:storeItemID="{6CA6EEE9-FEB2-456E-9D02-F797B227A47E}"/>
            <w:text/>
          </w:sdtPr>
          <w:sdtEndPr/>
          <w:sdtContent>
            <w:p w:rsidR="00D94AC3" w:rsidRDefault="00A710E5" w:rsidP="00EE3C0F">
              <w:pPr>
                <w:pStyle w:val="Sidhuvud"/>
              </w:pPr>
              <w:r>
                <w:t>Ju2018/02578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E111C6E58B47D79088D017A26E8D5D"/>
            </w:placeholder>
            <w:showingPlcHdr/>
            <w:dataBinding w:prefixMappings="xmlns:ns0='http://lp/documentinfo/RK' " w:xpath="/ns0:DocumentInfo[1]/ns0:BaseInfo[1]/ns0:DocNumber[1]" w:storeItemID="{6CA6EEE9-FEB2-456E-9D02-F797B227A47E}"/>
            <w:text/>
          </w:sdtPr>
          <w:sdtEndPr/>
          <w:sdtContent>
            <w:p w:rsidR="00D94AC3" w:rsidRDefault="00D94A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94AC3" w:rsidRDefault="00D94AC3" w:rsidP="00EE3C0F">
          <w:pPr>
            <w:pStyle w:val="Sidhuvud"/>
          </w:pPr>
        </w:p>
      </w:tc>
      <w:tc>
        <w:tcPr>
          <w:tcW w:w="1134" w:type="dxa"/>
        </w:tcPr>
        <w:p w:rsidR="00D94AC3" w:rsidRDefault="00D94AC3" w:rsidP="0094502D">
          <w:pPr>
            <w:pStyle w:val="Sidhuvud"/>
          </w:pPr>
        </w:p>
        <w:p w:rsidR="00D94AC3" w:rsidRPr="0094502D" w:rsidRDefault="00D94AC3" w:rsidP="00EC71A6">
          <w:pPr>
            <w:pStyle w:val="Sidhuvud"/>
          </w:pPr>
        </w:p>
      </w:tc>
    </w:tr>
    <w:tr w:rsidR="00D94AC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E82E92344A4EE8BBDE8555016E4B9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94AC3" w:rsidRPr="00D94AC3" w:rsidRDefault="00D94AC3" w:rsidP="00340DE0">
              <w:pPr>
                <w:pStyle w:val="Sidhuvud"/>
                <w:rPr>
                  <w:b/>
                </w:rPr>
              </w:pPr>
              <w:r w:rsidRPr="00D94AC3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E0FE6C560D452AABA9C16FE5A0F94D"/>
          </w:placeholder>
          <w:dataBinding w:prefixMappings="xmlns:ns0='http://lp/documentinfo/RK' " w:xpath="/ns0:DocumentInfo[1]/ns0:BaseInfo[1]/ns0:Recipient[1]" w:storeItemID="{6CA6EEE9-FEB2-456E-9D02-F797B227A47E}"/>
          <w:text w:multiLine="1"/>
        </w:sdtPr>
        <w:sdtEndPr/>
        <w:sdtContent>
          <w:tc>
            <w:tcPr>
              <w:tcW w:w="3170" w:type="dxa"/>
            </w:tcPr>
            <w:p w:rsidR="00D94AC3" w:rsidRDefault="00D94A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AC3" w:rsidRDefault="00D94AC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C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096"/>
    <w:rsid w:val="000A13CA"/>
    <w:rsid w:val="000A456A"/>
    <w:rsid w:val="000A5E43"/>
    <w:rsid w:val="000B56A9"/>
    <w:rsid w:val="000C61D1"/>
    <w:rsid w:val="000D31A9"/>
    <w:rsid w:val="000E12D9"/>
    <w:rsid w:val="000E155B"/>
    <w:rsid w:val="000E59A9"/>
    <w:rsid w:val="000E638A"/>
    <w:rsid w:val="000E6472"/>
    <w:rsid w:val="000F00B8"/>
    <w:rsid w:val="000F1EA7"/>
    <w:rsid w:val="000F2084"/>
    <w:rsid w:val="000F6462"/>
    <w:rsid w:val="000F7742"/>
    <w:rsid w:val="00101A66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7865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710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0C3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7AE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01C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05B0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C4C"/>
    <w:rsid w:val="00490FD5"/>
    <w:rsid w:val="00491796"/>
    <w:rsid w:val="0049768A"/>
    <w:rsid w:val="004A66B1"/>
    <w:rsid w:val="004A725A"/>
    <w:rsid w:val="004A79D5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A39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328"/>
    <w:rsid w:val="00596E2B"/>
    <w:rsid w:val="005A0CBA"/>
    <w:rsid w:val="005A2022"/>
    <w:rsid w:val="005A5193"/>
    <w:rsid w:val="005A65A8"/>
    <w:rsid w:val="005B115A"/>
    <w:rsid w:val="005B537F"/>
    <w:rsid w:val="005C120D"/>
    <w:rsid w:val="005D07C2"/>
    <w:rsid w:val="005E05A1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0B0D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BA6"/>
    <w:rsid w:val="00750C93"/>
    <w:rsid w:val="00750F2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5D5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0E5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637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CBF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309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597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4553"/>
    <w:rsid w:val="00D94AC3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1170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4FCF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8F963"/>
  <w15:docId w15:val="{371770B8-068B-4364-9D92-8A9A695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99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19D2FCEB254526B6677BB87545A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C694A-6DB7-4794-AA49-3EA3C83BD056}"/>
      </w:docPartPr>
      <w:docPartBody>
        <w:p w:rsidR="00597518" w:rsidRDefault="00CE0396" w:rsidP="00CE0396">
          <w:pPr>
            <w:pStyle w:val="3019D2FCEB254526B6677BB87545A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111C6E58B47D79088D017A26E8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736AD-B997-49A6-877A-86CAD99D8DF4}"/>
      </w:docPartPr>
      <w:docPartBody>
        <w:p w:rsidR="00597518" w:rsidRDefault="00CE0396" w:rsidP="00CE0396">
          <w:pPr>
            <w:pStyle w:val="EFE111C6E58B47D79088D017A26E8D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82E92344A4EE8BBDE8555016E4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87DF0-8D02-4D0B-B864-D1AC5688CAAB}"/>
      </w:docPartPr>
      <w:docPartBody>
        <w:p w:rsidR="00597518" w:rsidRDefault="00CE0396" w:rsidP="00CE0396">
          <w:pPr>
            <w:pStyle w:val="6DE82E92344A4EE8BBDE8555016E4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E0FE6C560D452AABA9C16FE5A0F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D7DA7-3BE8-4849-868A-2226293D07AA}"/>
      </w:docPartPr>
      <w:docPartBody>
        <w:p w:rsidR="00597518" w:rsidRDefault="00CE0396" w:rsidP="00CE0396">
          <w:pPr>
            <w:pStyle w:val="2BE0FE6C560D452AABA9C16FE5A0F9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0642A92C944A31AD5BA2511B86F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DA138-B274-4E97-88DE-455519C0DE37}"/>
      </w:docPartPr>
      <w:docPartBody>
        <w:p w:rsidR="00597518" w:rsidRDefault="00CE0396" w:rsidP="00CE0396">
          <w:pPr>
            <w:pStyle w:val="6B0642A92C944A31AD5BA2511B86F5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E168EFCEE540D38B193E8D05703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F6D9C-C058-4D4A-9C9E-04522AE43EB3}"/>
      </w:docPartPr>
      <w:docPartBody>
        <w:p w:rsidR="00597518" w:rsidRDefault="00CE0396" w:rsidP="00CE0396">
          <w:pPr>
            <w:pStyle w:val="4EE168EFCEE540D38B193E8D057032A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BF18A89BD0A46249C67EDBAEB8DA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44450-3B0A-4FE2-AD7F-7CD6142B2FC3}"/>
      </w:docPartPr>
      <w:docPartBody>
        <w:p w:rsidR="00597518" w:rsidRDefault="00CE0396" w:rsidP="00CE0396">
          <w:pPr>
            <w:pStyle w:val="0BF18A89BD0A46249C67EDBAEB8DA0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6"/>
    <w:rsid w:val="002F0DCD"/>
    <w:rsid w:val="00597518"/>
    <w:rsid w:val="00CE0396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5244AF2F3D48EBA500462543F636E1">
    <w:name w:val="DB5244AF2F3D48EBA500462543F636E1"/>
    <w:rsid w:val="00CE0396"/>
  </w:style>
  <w:style w:type="character" w:styleId="Platshllartext">
    <w:name w:val="Placeholder Text"/>
    <w:basedOn w:val="Standardstycketeckensnitt"/>
    <w:uiPriority w:val="99"/>
    <w:semiHidden/>
    <w:rsid w:val="00CE0396"/>
    <w:rPr>
      <w:noProof w:val="0"/>
      <w:color w:val="808080"/>
    </w:rPr>
  </w:style>
  <w:style w:type="paragraph" w:customStyle="1" w:styleId="47782F71D65D4E0EB36521DFBB3DB06F">
    <w:name w:val="47782F71D65D4E0EB36521DFBB3DB06F"/>
    <w:rsid w:val="00CE0396"/>
  </w:style>
  <w:style w:type="paragraph" w:customStyle="1" w:styleId="DAB3C6FBA11345AEB89EB178C5A85A98">
    <w:name w:val="DAB3C6FBA11345AEB89EB178C5A85A98"/>
    <w:rsid w:val="00CE0396"/>
  </w:style>
  <w:style w:type="paragraph" w:customStyle="1" w:styleId="11490C62950648F7B2A03E788E6A7E7C">
    <w:name w:val="11490C62950648F7B2A03E788E6A7E7C"/>
    <w:rsid w:val="00CE0396"/>
  </w:style>
  <w:style w:type="paragraph" w:customStyle="1" w:styleId="3019D2FCEB254526B6677BB87545A327">
    <w:name w:val="3019D2FCEB254526B6677BB87545A327"/>
    <w:rsid w:val="00CE0396"/>
  </w:style>
  <w:style w:type="paragraph" w:customStyle="1" w:styleId="EFE111C6E58B47D79088D017A26E8D5D">
    <w:name w:val="EFE111C6E58B47D79088D017A26E8D5D"/>
    <w:rsid w:val="00CE0396"/>
  </w:style>
  <w:style w:type="paragraph" w:customStyle="1" w:styleId="5144F05DBC38449BAF3B937008F59AD3">
    <w:name w:val="5144F05DBC38449BAF3B937008F59AD3"/>
    <w:rsid w:val="00CE0396"/>
  </w:style>
  <w:style w:type="paragraph" w:customStyle="1" w:styleId="00CA5D95A93A439681E5683CBD15F17A">
    <w:name w:val="00CA5D95A93A439681E5683CBD15F17A"/>
    <w:rsid w:val="00CE0396"/>
  </w:style>
  <w:style w:type="paragraph" w:customStyle="1" w:styleId="00163D9C057D498E81FCE4D6465324CF">
    <w:name w:val="00163D9C057D498E81FCE4D6465324CF"/>
    <w:rsid w:val="00CE0396"/>
  </w:style>
  <w:style w:type="paragraph" w:customStyle="1" w:styleId="6DE82E92344A4EE8BBDE8555016E4B91">
    <w:name w:val="6DE82E92344A4EE8BBDE8555016E4B91"/>
    <w:rsid w:val="00CE0396"/>
  </w:style>
  <w:style w:type="paragraph" w:customStyle="1" w:styleId="2BE0FE6C560D452AABA9C16FE5A0F94D">
    <w:name w:val="2BE0FE6C560D452AABA9C16FE5A0F94D"/>
    <w:rsid w:val="00CE0396"/>
  </w:style>
  <w:style w:type="paragraph" w:customStyle="1" w:styleId="6B0642A92C944A31AD5BA2511B86F5C2">
    <w:name w:val="6B0642A92C944A31AD5BA2511B86F5C2"/>
    <w:rsid w:val="00CE0396"/>
  </w:style>
  <w:style w:type="paragraph" w:customStyle="1" w:styleId="4EE168EFCEE540D38B193E8D057032A1">
    <w:name w:val="4EE168EFCEE540D38B193E8D057032A1"/>
    <w:rsid w:val="00CE0396"/>
  </w:style>
  <w:style w:type="paragraph" w:customStyle="1" w:styleId="60457806D3054E1E91360FD1F7F4FA6F">
    <w:name w:val="60457806D3054E1E91360FD1F7F4FA6F"/>
    <w:rsid w:val="00CE0396"/>
  </w:style>
  <w:style w:type="paragraph" w:customStyle="1" w:styleId="5B2BF0A0F04741B19CB3984BFCE7C676">
    <w:name w:val="5B2BF0A0F04741B19CB3984BFCE7C676"/>
    <w:rsid w:val="00CE0396"/>
  </w:style>
  <w:style w:type="paragraph" w:customStyle="1" w:styleId="A61F649AB1FC41A3A13EB9FD760E0823">
    <w:name w:val="A61F649AB1FC41A3A13EB9FD760E0823"/>
    <w:rsid w:val="00CE0396"/>
  </w:style>
  <w:style w:type="paragraph" w:customStyle="1" w:styleId="4F5199B65A804BFFABF2E2BB40ABC7E0">
    <w:name w:val="4F5199B65A804BFFABF2E2BB40ABC7E0"/>
    <w:rsid w:val="00CE0396"/>
  </w:style>
  <w:style w:type="paragraph" w:customStyle="1" w:styleId="DE427CE1F7C04966ADBB7ABC077D0B8F">
    <w:name w:val="DE427CE1F7C04966ADBB7ABC077D0B8F"/>
    <w:rsid w:val="00CE0396"/>
  </w:style>
  <w:style w:type="paragraph" w:customStyle="1" w:styleId="0BF18A89BD0A46249C67EDBAEB8DA0E7">
    <w:name w:val="0BF18A89BD0A46249C67EDBAEB8DA0E7"/>
    <w:rsid w:val="00CE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5ae8913c-51df-4e85-9079-bc48fe0c7c5d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2018-05-09T00:00:00</HeaderDate>
    <Office/>
    <Dnr>Ju2018/02578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B77B-66CF-43F1-9533-B2A678533712}"/>
</file>

<file path=customXml/itemProps2.xml><?xml version="1.0" encoding="utf-8"?>
<ds:datastoreItem xmlns:ds="http://schemas.openxmlformats.org/officeDocument/2006/customXml" ds:itemID="{AB33FF84-BAC3-4A44-87C0-7F4D098F6F9E}"/>
</file>

<file path=customXml/itemProps3.xml><?xml version="1.0" encoding="utf-8"?>
<ds:datastoreItem xmlns:ds="http://schemas.openxmlformats.org/officeDocument/2006/customXml" ds:itemID="{37767BDB-042B-4E2C-B0FB-8C5EF79413B7}"/>
</file>

<file path=customXml/itemProps4.xml><?xml version="1.0" encoding="utf-8"?>
<ds:datastoreItem xmlns:ds="http://schemas.openxmlformats.org/officeDocument/2006/customXml" ds:itemID="{2790312C-6B53-4C90-80BE-D71250AAED6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B33FF84-BAC3-4A44-87C0-7F4D098F6F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D77B61-7835-46D5-9CA9-8DB33291C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CA6EEE9-FEB2-456E-9D02-F797B227A47E}"/>
</file>

<file path=customXml/itemProps8.xml><?xml version="1.0" encoding="utf-8"?>
<ds:datastoreItem xmlns:ds="http://schemas.openxmlformats.org/officeDocument/2006/customXml" ds:itemID="{18C16AE1-F644-4884-9ABC-DB61F686FA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Bröms</dc:creator>
  <cp:keywords/>
  <dc:description/>
  <cp:lastModifiedBy>Martha Renström</cp:lastModifiedBy>
  <cp:revision>2</cp:revision>
  <cp:lastPrinted>2018-05-08T08:04:00Z</cp:lastPrinted>
  <dcterms:created xsi:type="dcterms:W3CDTF">2018-05-08T12:38:00Z</dcterms:created>
  <dcterms:modified xsi:type="dcterms:W3CDTF">2018-05-08T12:38:00Z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3836d1c4-fae8-4408-99d0-e163def7abb3</vt:lpwstr>
  </property>
</Properties>
</file>