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54B14" w14:textId="0218B7E8" w:rsidR="0026699D" w:rsidRDefault="0026699D" w:rsidP="00DA0661">
      <w:pPr>
        <w:pStyle w:val="Rubrik"/>
      </w:pPr>
      <w:bookmarkStart w:id="0" w:name="Start"/>
      <w:bookmarkEnd w:id="0"/>
      <w:r>
        <w:t xml:space="preserve">Svar på fråga 2020/21:1767 av Markus </w:t>
      </w:r>
      <w:proofErr w:type="spellStart"/>
      <w:r>
        <w:t>Wiechel</w:t>
      </w:r>
      <w:proofErr w:type="spellEnd"/>
      <w:r>
        <w:t xml:space="preserve"> (SD)</w:t>
      </w:r>
      <w:r>
        <w:br/>
      </w:r>
      <w:r w:rsidRPr="0026699D">
        <w:t>Indoktrinering av elever i Hongkong</w:t>
      </w:r>
    </w:p>
    <w:p w14:paraId="7581E2BF" w14:textId="6687BA5B" w:rsidR="0026699D" w:rsidRDefault="0026699D" w:rsidP="0026699D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Pr="0026699D">
        <w:t xml:space="preserve"> </w:t>
      </w:r>
      <w:r>
        <w:t>vilka åtgärder jag avser att ta den närmaste tiden i syfte att öka pressen på Kina mot bakgrund av händelserna i Hongkong, och om det kan förvänta</w:t>
      </w:r>
      <w:r w:rsidR="001A226D">
        <w:t>s</w:t>
      </w:r>
      <w:r>
        <w:t xml:space="preserve"> att jag agerar även om stöd saknas i övriga EU-kretsen.</w:t>
      </w:r>
    </w:p>
    <w:p w14:paraId="4C328480" w14:textId="77777777" w:rsidR="008C1DBA" w:rsidRDefault="0026699D" w:rsidP="0026699D">
      <w:pPr>
        <w:pStyle w:val="Brdtext"/>
      </w:pPr>
      <w:r w:rsidRPr="0026699D">
        <w:t xml:space="preserve">Som jag har framhållit </w:t>
      </w:r>
      <w:r>
        <w:t xml:space="preserve">i tidigare svar </w:t>
      </w:r>
      <w:r w:rsidR="008C1DBA">
        <w:t>till</w:t>
      </w:r>
      <w:r>
        <w:t xml:space="preserve"> riksdagen</w:t>
      </w:r>
      <w:r w:rsidR="008C1DBA" w:rsidRPr="008C1DBA">
        <w:t xml:space="preserve"> </w:t>
      </w:r>
      <w:r w:rsidR="008C1DBA">
        <w:t>fäster r</w:t>
      </w:r>
      <w:r w:rsidR="008C1DBA" w:rsidRPr="008C1DBA">
        <w:t>egeringen stor uppmärksamhet vid situationen i Hongkong</w:t>
      </w:r>
      <w:r w:rsidR="008C1DBA">
        <w:t>,</w:t>
      </w:r>
      <w:r w:rsidR="008C1DBA" w:rsidRPr="008C1DBA">
        <w:t xml:space="preserve"> och </w:t>
      </w:r>
      <w:r w:rsidR="008C1DBA">
        <w:t xml:space="preserve">vi </w:t>
      </w:r>
      <w:r w:rsidR="008C1DBA" w:rsidRPr="008C1DBA">
        <w:t>ser med stort allvar på införandet av den nya säkerhetslagstiftningen, vilken bryter mot Kinas internationella åtaganden.</w:t>
      </w:r>
      <w:r w:rsidR="008C1DBA">
        <w:t xml:space="preserve"> </w:t>
      </w:r>
      <w:r w:rsidR="008C1DBA" w:rsidRPr="008C1DBA">
        <w:t>Sverige och övriga EU står bakom principen om ”ett land, två system” för att bevara Hongkongs självstyrande ställning med ett fristående politiskt och juridiskt system i enlighet med Hongkongs grundlag. Det är av grundläggande betydelse att de mänskliga fri- och rättigheterna som Hongkongborna tillerkänns enligt denna lag fullt ut respekteras.</w:t>
      </w:r>
    </w:p>
    <w:p w14:paraId="0BDAA02F" w14:textId="48CF1A58" w:rsidR="008C1DBA" w:rsidRDefault="008C1DBA" w:rsidP="0026699D">
      <w:pPr>
        <w:pStyle w:val="Brdtext"/>
      </w:pPr>
      <w:r w:rsidRPr="008C1DBA">
        <w:t xml:space="preserve">Sverige </w:t>
      </w:r>
      <w:r>
        <w:t xml:space="preserve">och EU </w:t>
      </w:r>
      <w:r w:rsidRPr="008C1DBA">
        <w:t>har vid flera tillfällen framfört vår syn till kinesiska myndigheter.</w:t>
      </w:r>
      <w:r>
        <w:t xml:space="preserve"> </w:t>
      </w:r>
      <w:r w:rsidRPr="008C1DBA">
        <w:t>Utvecklingen måste fortsatt uppmärksammas med tydlighet i dialogen med den kinesiska ledningen.</w:t>
      </w:r>
    </w:p>
    <w:p w14:paraId="0C33DB61" w14:textId="6A39C1BE" w:rsidR="0026699D" w:rsidRPr="0026699D" w:rsidRDefault="0026699D" w:rsidP="0026699D">
      <w:pPr>
        <w:pStyle w:val="Brdtext"/>
      </w:pPr>
      <w:r>
        <w:t>I juli enades EU:s medlemsstater om ett antal rådslutsatser om Hongkong som anger en rad konkreta åtgärder som svar på händelseutvecklingen.</w:t>
      </w:r>
      <w:r w:rsidR="008C1DBA">
        <w:t xml:space="preserve"> </w:t>
      </w:r>
      <w:r>
        <w:t>Regeringen verkar för ett fortsatt tydligt EU-gemensamt agerande.</w:t>
      </w:r>
    </w:p>
    <w:p w14:paraId="12E4A357" w14:textId="66649F72" w:rsidR="0026699D" w:rsidRPr="008C1DBA" w:rsidRDefault="0026699D" w:rsidP="006A12F1">
      <w:pPr>
        <w:pStyle w:val="Brdtext"/>
      </w:pPr>
      <w:r w:rsidRPr="008C1DBA">
        <w:t xml:space="preserve">Stockholm den </w:t>
      </w:r>
      <w:sdt>
        <w:sdtPr>
          <w:id w:val="-1225218591"/>
          <w:placeholder>
            <w:docPart w:val="E370755B2C264C18B428A057B0464BFF"/>
          </w:placeholder>
          <w:dataBinding w:prefixMappings="xmlns:ns0='http://lp/documentinfo/RK' " w:xpath="/ns0:DocumentInfo[1]/ns0:BaseInfo[1]/ns0:HeaderDate[1]" w:storeItemID="{E3378DCF-899A-4DD7-9E98-8DD3BE21AF73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66B0">
            <w:t>24 februari 2021</w:t>
          </w:r>
        </w:sdtContent>
      </w:sdt>
    </w:p>
    <w:p w14:paraId="685AEE16" w14:textId="77777777" w:rsidR="0026699D" w:rsidRPr="008C1DBA" w:rsidRDefault="0026699D" w:rsidP="004E7A8F">
      <w:pPr>
        <w:pStyle w:val="Brdtextutanavstnd"/>
      </w:pPr>
    </w:p>
    <w:p w14:paraId="426E2644" w14:textId="7720784F" w:rsidR="0026699D" w:rsidRPr="0026699D" w:rsidRDefault="0026699D" w:rsidP="00DB48AB">
      <w:pPr>
        <w:pStyle w:val="Brdtext"/>
        <w:rPr>
          <w:lang w:val="de-DE"/>
        </w:rPr>
      </w:pPr>
      <w:r w:rsidRPr="0026699D">
        <w:rPr>
          <w:lang w:val="de-DE"/>
        </w:rPr>
        <w:t>Ann Linde</w:t>
      </w:r>
      <w:r w:rsidR="005366B0">
        <w:rPr>
          <w:lang w:val="de-DE"/>
        </w:rPr>
        <w:t xml:space="preserve"> </w:t>
      </w:r>
    </w:p>
    <w:sectPr w:rsidR="0026699D" w:rsidRPr="0026699D" w:rsidSect="005366B0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078B5" w14:textId="77777777" w:rsidR="007E78EA" w:rsidRDefault="007E78EA" w:rsidP="00A87A54">
      <w:pPr>
        <w:spacing w:after="0" w:line="240" w:lineRule="auto"/>
      </w:pPr>
      <w:r>
        <w:separator/>
      </w:r>
    </w:p>
  </w:endnote>
  <w:endnote w:type="continuationSeparator" w:id="0">
    <w:p w14:paraId="1181FE73" w14:textId="77777777" w:rsidR="007E78EA" w:rsidRDefault="007E78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087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452E42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7371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F9DE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3995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20395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F05C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FF9B16" w14:textId="77777777" w:rsidTr="00C26068">
      <w:trPr>
        <w:trHeight w:val="227"/>
      </w:trPr>
      <w:tc>
        <w:tcPr>
          <w:tcW w:w="4074" w:type="dxa"/>
        </w:tcPr>
        <w:p w14:paraId="4A45301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53195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ED60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2E826" w14:textId="77777777" w:rsidR="007E78EA" w:rsidRDefault="007E78EA" w:rsidP="00A87A54">
      <w:pPr>
        <w:spacing w:after="0" w:line="240" w:lineRule="auto"/>
      </w:pPr>
      <w:r>
        <w:separator/>
      </w:r>
    </w:p>
  </w:footnote>
  <w:footnote w:type="continuationSeparator" w:id="0">
    <w:p w14:paraId="132F0422" w14:textId="77777777" w:rsidR="007E78EA" w:rsidRDefault="007E78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699D" w14:paraId="1C1764FF" w14:textId="77777777" w:rsidTr="00C93EBA">
      <w:trPr>
        <w:trHeight w:val="227"/>
      </w:trPr>
      <w:tc>
        <w:tcPr>
          <w:tcW w:w="5534" w:type="dxa"/>
        </w:tcPr>
        <w:p w14:paraId="56B98B6C" w14:textId="77777777" w:rsidR="0026699D" w:rsidRPr="007D73AB" w:rsidRDefault="0026699D">
          <w:pPr>
            <w:pStyle w:val="Sidhuvud"/>
          </w:pPr>
        </w:p>
      </w:tc>
      <w:tc>
        <w:tcPr>
          <w:tcW w:w="3170" w:type="dxa"/>
          <w:vAlign w:val="bottom"/>
        </w:tcPr>
        <w:p w14:paraId="27268275" w14:textId="77777777" w:rsidR="0026699D" w:rsidRPr="007D73AB" w:rsidRDefault="0026699D" w:rsidP="00340DE0">
          <w:pPr>
            <w:pStyle w:val="Sidhuvud"/>
          </w:pPr>
        </w:p>
      </w:tc>
      <w:tc>
        <w:tcPr>
          <w:tcW w:w="1134" w:type="dxa"/>
        </w:tcPr>
        <w:p w14:paraId="0B677C47" w14:textId="77777777" w:rsidR="0026699D" w:rsidRDefault="0026699D" w:rsidP="005A703A">
          <w:pPr>
            <w:pStyle w:val="Sidhuvud"/>
          </w:pPr>
        </w:p>
      </w:tc>
    </w:tr>
    <w:tr w:rsidR="0026699D" w14:paraId="51E64306" w14:textId="77777777" w:rsidTr="00C93EBA">
      <w:trPr>
        <w:trHeight w:val="1928"/>
      </w:trPr>
      <w:tc>
        <w:tcPr>
          <w:tcW w:w="5534" w:type="dxa"/>
        </w:tcPr>
        <w:p w14:paraId="488A3CC3" w14:textId="77777777" w:rsidR="0026699D" w:rsidRPr="00340DE0" w:rsidRDefault="002669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AEA3DF" wp14:editId="79D17328">
                <wp:extent cx="1748028" cy="505968"/>
                <wp:effectExtent l="0" t="0" r="5080" b="8890"/>
                <wp:docPr id="10" name="Bildobjekt 10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A49F288" w14:textId="77777777" w:rsidR="0026699D" w:rsidRPr="00710A6C" w:rsidRDefault="0026699D" w:rsidP="00EE3C0F">
          <w:pPr>
            <w:pStyle w:val="Sidhuvud"/>
            <w:rPr>
              <w:b/>
            </w:rPr>
          </w:pPr>
        </w:p>
        <w:p w14:paraId="01EA489E" w14:textId="77777777" w:rsidR="0026699D" w:rsidRDefault="0026699D" w:rsidP="00EE3C0F">
          <w:pPr>
            <w:pStyle w:val="Sidhuvud"/>
          </w:pPr>
        </w:p>
        <w:p w14:paraId="13F07698" w14:textId="77777777" w:rsidR="0026699D" w:rsidRDefault="0026699D" w:rsidP="00EE3C0F">
          <w:pPr>
            <w:pStyle w:val="Sidhuvud"/>
          </w:pPr>
        </w:p>
        <w:p w14:paraId="0B026A9C" w14:textId="77777777" w:rsidR="0026699D" w:rsidRDefault="002669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4CD6F0EE6245C6ABF04E062003816B"/>
            </w:placeholder>
            <w:showingPlcHdr/>
            <w:dataBinding w:prefixMappings="xmlns:ns0='http://lp/documentinfo/RK' " w:xpath="/ns0:DocumentInfo[1]/ns0:BaseInfo[1]/ns0:Dnr[1]" w:storeItemID="{E3378DCF-899A-4DD7-9E98-8DD3BE21AF73}"/>
            <w:text/>
          </w:sdtPr>
          <w:sdtEndPr/>
          <w:sdtContent>
            <w:p w14:paraId="76C08E6D" w14:textId="4E1EC2D1" w:rsidR="0026699D" w:rsidRDefault="005366B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C962C7ED08423BABD1380080097D66"/>
            </w:placeholder>
            <w:showingPlcHdr/>
            <w:dataBinding w:prefixMappings="xmlns:ns0='http://lp/documentinfo/RK' " w:xpath="/ns0:DocumentInfo[1]/ns0:BaseInfo[1]/ns0:DocNumber[1]" w:storeItemID="{E3378DCF-899A-4DD7-9E98-8DD3BE21AF73}"/>
            <w:text/>
          </w:sdtPr>
          <w:sdtEndPr/>
          <w:sdtContent>
            <w:p w14:paraId="5424EECC" w14:textId="77777777" w:rsidR="0026699D" w:rsidRDefault="002669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E9E40C" w14:textId="77777777" w:rsidR="0026699D" w:rsidRDefault="0026699D" w:rsidP="00EE3C0F">
          <w:pPr>
            <w:pStyle w:val="Sidhuvud"/>
          </w:pPr>
        </w:p>
      </w:tc>
      <w:tc>
        <w:tcPr>
          <w:tcW w:w="1134" w:type="dxa"/>
        </w:tcPr>
        <w:p w14:paraId="52DE7554" w14:textId="77777777" w:rsidR="0026699D" w:rsidRDefault="0026699D" w:rsidP="0094502D">
          <w:pPr>
            <w:pStyle w:val="Sidhuvud"/>
          </w:pPr>
        </w:p>
        <w:p w14:paraId="3B47F09B" w14:textId="77777777" w:rsidR="0026699D" w:rsidRPr="0094502D" w:rsidRDefault="0026699D" w:rsidP="00EC71A6">
          <w:pPr>
            <w:pStyle w:val="Sidhuvud"/>
          </w:pPr>
        </w:p>
      </w:tc>
    </w:tr>
    <w:tr w:rsidR="0026699D" w14:paraId="67109D2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A9CAE299A64CD0A7937EAFD5D8E2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679883" w14:textId="77777777" w:rsidR="0026699D" w:rsidRPr="0026699D" w:rsidRDefault="0026699D" w:rsidP="00340DE0">
              <w:pPr>
                <w:pStyle w:val="Sidhuvud"/>
                <w:rPr>
                  <w:b/>
                </w:rPr>
              </w:pPr>
              <w:r w:rsidRPr="0026699D">
                <w:rPr>
                  <w:b/>
                </w:rPr>
                <w:t>Utrikesdepartementet</w:t>
              </w:r>
            </w:p>
            <w:p w14:paraId="58DE8E23" w14:textId="77777777" w:rsidR="005366B0" w:rsidRDefault="0026699D" w:rsidP="00340DE0">
              <w:pPr>
                <w:pStyle w:val="Sidhuvud"/>
              </w:pPr>
              <w:r w:rsidRPr="0026699D">
                <w:t>Utrikesministern</w:t>
              </w:r>
            </w:p>
            <w:p w14:paraId="2A761120" w14:textId="0D249BE1" w:rsidR="005366B0" w:rsidRDefault="005366B0" w:rsidP="00340DE0">
              <w:pPr>
                <w:pStyle w:val="Sidhuvud"/>
              </w:pPr>
            </w:p>
            <w:p w14:paraId="09A6196C" w14:textId="625467AD" w:rsidR="0026699D" w:rsidRPr="00340DE0" w:rsidRDefault="0026699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C1834421EE41B19C273361884BA21E"/>
          </w:placeholder>
          <w:dataBinding w:prefixMappings="xmlns:ns0='http://lp/documentinfo/RK' " w:xpath="/ns0:DocumentInfo[1]/ns0:BaseInfo[1]/ns0:Recipient[1]" w:storeItemID="{E3378DCF-899A-4DD7-9E98-8DD3BE21AF73}"/>
          <w:text w:multiLine="1"/>
        </w:sdtPr>
        <w:sdtContent>
          <w:tc>
            <w:tcPr>
              <w:tcW w:w="3170" w:type="dxa"/>
            </w:tcPr>
            <w:p w14:paraId="4429E85A" w14:textId="157710BA" w:rsidR="0026699D" w:rsidRDefault="0076154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6C38D4E" w14:textId="77777777" w:rsidR="0026699D" w:rsidRDefault="0026699D" w:rsidP="003E6020">
          <w:pPr>
            <w:pStyle w:val="Sidhuvud"/>
          </w:pPr>
        </w:p>
      </w:tc>
    </w:tr>
  </w:tbl>
  <w:p w14:paraId="036B089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26D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99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6B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313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548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8EA"/>
    <w:rsid w:val="007E7EE2"/>
    <w:rsid w:val="007F06CA"/>
    <w:rsid w:val="007F0DD0"/>
    <w:rsid w:val="007F61D0"/>
    <w:rsid w:val="007F77E9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DBA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33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D30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7CC1DF"/>
  <w15:docId w15:val="{3172BE4B-0C58-4866-99CC-72B165F5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4CD6F0EE6245C6ABF04E0620038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82FC0-ECBA-4DEE-973F-F0B46C308E90}"/>
      </w:docPartPr>
      <w:docPartBody>
        <w:p w:rsidR="0022502F" w:rsidRDefault="009E35DA" w:rsidP="009E35DA">
          <w:pPr>
            <w:pStyle w:val="904CD6F0EE6245C6ABF04E06200381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C962C7ED08423BABD1380080097D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2928C-900E-47D2-833D-62C08E081AB8}"/>
      </w:docPartPr>
      <w:docPartBody>
        <w:p w:rsidR="0022502F" w:rsidRDefault="009E35DA" w:rsidP="009E35DA">
          <w:pPr>
            <w:pStyle w:val="3BC962C7ED08423BABD1380080097D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A9CAE299A64CD0A7937EAFD5D8E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14E1-E576-4565-B3A0-D8D7003DCF80}"/>
      </w:docPartPr>
      <w:docPartBody>
        <w:p w:rsidR="0022502F" w:rsidRDefault="009E35DA" w:rsidP="009E35DA">
          <w:pPr>
            <w:pStyle w:val="11A9CAE299A64CD0A7937EAFD5D8E2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C1834421EE41B19C273361884BA2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05F62E-DBBC-494B-9AFA-13F66E0CE2F1}"/>
      </w:docPartPr>
      <w:docPartBody>
        <w:p w:rsidR="0022502F" w:rsidRDefault="009E35DA" w:rsidP="009E35DA">
          <w:pPr>
            <w:pStyle w:val="E9C1834421EE41B19C273361884BA2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70755B2C264C18B428A057B0464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96E10-801B-4844-80D0-0FF23C117E82}"/>
      </w:docPartPr>
      <w:docPartBody>
        <w:p w:rsidR="0022502F" w:rsidRDefault="009E35DA" w:rsidP="009E35DA">
          <w:pPr>
            <w:pStyle w:val="E370755B2C264C18B428A057B0464B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DA"/>
    <w:rsid w:val="0022502F"/>
    <w:rsid w:val="00514A12"/>
    <w:rsid w:val="009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F386DB332E1476489974BE9032C2D93">
    <w:name w:val="0F386DB332E1476489974BE9032C2D93"/>
    <w:rsid w:val="009E35DA"/>
  </w:style>
  <w:style w:type="character" w:styleId="Platshllartext">
    <w:name w:val="Placeholder Text"/>
    <w:basedOn w:val="Standardstycketeckensnitt"/>
    <w:uiPriority w:val="99"/>
    <w:semiHidden/>
    <w:rsid w:val="009E35DA"/>
    <w:rPr>
      <w:noProof w:val="0"/>
      <w:color w:val="808080"/>
    </w:rPr>
  </w:style>
  <w:style w:type="paragraph" w:customStyle="1" w:styleId="463B724CD9C74FBEB6BEA771BC0ED57C">
    <w:name w:val="463B724CD9C74FBEB6BEA771BC0ED57C"/>
    <w:rsid w:val="009E35DA"/>
  </w:style>
  <w:style w:type="paragraph" w:customStyle="1" w:styleId="0D09ED9AEA34430DA4A3B6ED6E696AA0">
    <w:name w:val="0D09ED9AEA34430DA4A3B6ED6E696AA0"/>
    <w:rsid w:val="009E35DA"/>
  </w:style>
  <w:style w:type="paragraph" w:customStyle="1" w:styleId="F0D1878A472F4B338B6B9BC95B179970">
    <w:name w:val="F0D1878A472F4B338B6B9BC95B179970"/>
    <w:rsid w:val="009E35DA"/>
  </w:style>
  <w:style w:type="paragraph" w:customStyle="1" w:styleId="904CD6F0EE6245C6ABF04E062003816B">
    <w:name w:val="904CD6F0EE6245C6ABF04E062003816B"/>
    <w:rsid w:val="009E35DA"/>
  </w:style>
  <w:style w:type="paragraph" w:customStyle="1" w:styleId="3BC962C7ED08423BABD1380080097D66">
    <w:name w:val="3BC962C7ED08423BABD1380080097D66"/>
    <w:rsid w:val="009E35DA"/>
  </w:style>
  <w:style w:type="paragraph" w:customStyle="1" w:styleId="8B86117AEB8947DC983E59FC84B291A0">
    <w:name w:val="8B86117AEB8947DC983E59FC84B291A0"/>
    <w:rsid w:val="009E35DA"/>
  </w:style>
  <w:style w:type="paragraph" w:customStyle="1" w:styleId="03E3EFCBD1734CDE937C550EEBA9C46D">
    <w:name w:val="03E3EFCBD1734CDE937C550EEBA9C46D"/>
    <w:rsid w:val="009E35DA"/>
  </w:style>
  <w:style w:type="paragraph" w:customStyle="1" w:styleId="D4051296FEAB48668E1A4147A7DD3334">
    <w:name w:val="D4051296FEAB48668E1A4147A7DD3334"/>
    <w:rsid w:val="009E35DA"/>
  </w:style>
  <w:style w:type="paragraph" w:customStyle="1" w:styleId="11A9CAE299A64CD0A7937EAFD5D8E2CA">
    <w:name w:val="11A9CAE299A64CD0A7937EAFD5D8E2CA"/>
    <w:rsid w:val="009E35DA"/>
  </w:style>
  <w:style w:type="paragraph" w:customStyle="1" w:styleId="E9C1834421EE41B19C273361884BA21E">
    <w:name w:val="E9C1834421EE41B19C273361884BA21E"/>
    <w:rsid w:val="009E35DA"/>
  </w:style>
  <w:style w:type="paragraph" w:customStyle="1" w:styleId="3BC962C7ED08423BABD1380080097D661">
    <w:name w:val="3BC962C7ED08423BABD1380080097D661"/>
    <w:rsid w:val="009E35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A9CAE299A64CD0A7937EAFD5D8E2CA1">
    <w:name w:val="11A9CAE299A64CD0A7937EAFD5D8E2CA1"/>
    <w:rsid w:val="009E35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936131CECB4BDA8C32E2BF91ADF4F0">
    <w:name w:val="0D936131CECB4BDA8C32E2BF91ADF4F0"/>
    <w:rsid w:val="009E35DA"/>
  </w:style>
  <w:style w:type="paragraph" w:customStyle="1" w:styleId="4986E5B4D9924B9A926D63A77D629F88">
    <w:name w:val="4986E5B4D9924B9A926D63A77D629F88"/>
    <w:rsid w:val="009E35DA"/>
  </w:style>
  <w:style w:type="paragraph" w:customStyle="1" w:styleId="E0545D49CE564924A52BB206EEA7273E">
    <w:name w:val="E0545D49CE564924A52BB206EEA7273E"/>
    <w:rsid w:val="009E35DA"/>
  </w:style>
  <w:style w:type="paragraph" w:customStyle="1" w:styleId="0746C22E6D1A4456A6299AB58826223D">
    <w:name w:val="0746C22E6D1A4456A6299AB58826223D"/>
    <w:rsid w:val="009E35DA"/>
  </w:style>
  <w:style w:type="paragraph" w:customStyle="1" w:styleId="9139373DDC554837AF9B780FBD871780">
    <w:name w:val="9139373DDC554837AF9B780FBD871780"/>
    <w:rsid w:val="009E35DA"/>
  </w:style>
  <w:style w:type="paragraph" w:customStyle="1" w:styleId="E370755B2C264C18B428A057B0464BFF">
    <w:name w:val="E370755B2C264C18B428A057B0464BFF"/>
    <w:rsid w:val="009E35DA"/>
  </w:style>
  <w:style w:type="paragraph" w:customStyle="1" w:styleId="A79ED162D13A4B0DAD08D975D36D6AE1">
    <w:name w:val="A79ED162D13A4B0DAD08D975D36D6AE1"/>
    <w:rsid w:val="009E3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2021-02-24T00:00:00</HeaderDate>
    <Office/>
    <Dnr/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3268ade6-3b8d-4c21-a9ab-41f1c254a3bd</RD_Svarsid>
  </documentManagement>
</p:properties>
</file>

<file path=customXml/itemProps1.xml><?xml version="1.0" encoding="utf-8"?>
<ds:datastoreItem xmlns:ds="http://schemas.openxmlformats.org/officeDocument/2006/customXml" ds:itemID="{28AEE634-8714-4F3C-B929-291DA11F650A}"/>
</file>

<file path=customXml/itemProps2.xml><?xml version="1.0" encoding="utf-8"?>
<ds:datastoreItem xmlns:ds="http://schemas.openxmlformats.org/officeDocument/2006/customXml" ds:itemID="{42214204-887E-4739-9B69-8A2590EFB4B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A710E02-1D7A-4898-B48C-CFBE89AA15B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214204-887E-4739-9B69-8A2590EFB4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3378DCF-899A-4DD7-9E98-8DD3BE21AF7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3378DCF-899A-4DD7-9E98-8DD3BE21AF73}"/>
</file>

<file path=customXml/itemProps8.xml><?xml version="1.0" encoding="utf-8"?>
<ds:datastoreItem xmlns:ds="http://schemas.openxmlformats.org/officeDocument/2006/customXml" ds:itemID="{7F08E4DA-A09C-4B9C-9915-9916EB54152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1767 av Markus Wiechel (SD) Indoktrinering av elever i Hongkong.docx</dc:title>
  <dc:subject/>
  <dc:creator>Henrik Bergquist</dc:creator>
  <cp:keywords/>
  <dc:description/>
  <cp:lastModifiedBy>Eva-Lena Gustafsson</cp:lastModifiedBy>
  <cp:revision>2</cp:revision>
  <dcterms:created xsi:type="dcterms:W3CDTF">2021-02-23T08:11:00Z</dcterms:created>
  <dcterms:modified xsi:type="dcterms:W3CDTF">2021-02-23T08:11:00Z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390621ac-ebc8-4d9e-8bf6-d12d407879bd</vt:lpwstr>
  </property>
</Properties>
</file>