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172B">
        <w:tblPrEx>
          <w:tblCellMar>
            <w:top w:w="0" w:type="dxa"/>
            <w:bottom w:w="0" w:type="dxa"/>
          </w:tblCellMar>
        </w:tblPrEx>
        <w:trPr>
          <w:cantSplit/>
          <w:trHeight w:val="1720"/>
        </w:trPr>
        <w:tc>
          <w:tcPr>
            <w:tcW w:w="6024" w:type="dxa"/>
            <w:gridSpan w:val="2"/>
          </w:tcPr>
          <w:p w:rsidR="00553075" w:rsidRPr="00B6172B" w:rsidRDefault="00553075">
            <w:pPr>
              <w:pStyle w:val="HuvudRubrik"/>
            </w:pPr>
            <w:r w:rsidRPr="00B6172B">
              <w:t>Justitieutskottets betänkande</w:t>
            </w:r>
          </w:p>
          <w:p w:rsidR="00553075" w:rsidRPr="00B6172B" w:rsidRDefault="00553075">
            <w:pPr>
              <w:pStyle w:val="HuvudRubrikRad2"/>
            </w:pPr>
            <w:bookmarkStart w:id="0" w:name="BetänkandeNr"/>
            <w:bookmarkEnd w:id="0"/>
            <w:r w:rsidRPr="00B6172B">
              <w:t>2001/02:JuU14</w:t>
            </w:r>
          </w:p>
        </w:tc>
        <w:tc>
          <w:tcPr>
            <w:tcW w:w="1418" w:type="dxa"/>
            <w:tcBorders>
              <w:bottom w:val="nil"/>
            </w:tcBorders>
          </w:tcPr>
          <w:p w:rsidR="00553075" w:rsidRPr="00B6172B" w:rsidRDefault="00B6172B">
            <w:pPr>
              <w:spacing w:line="230" w:lineRule="auto"/>
              <w:jc w:val="center"/>
            </w:pPr>
            <w:r w:rsidRPr="00B6172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53075" w:rsidRPr="00B6172B" w:rsidRDefault="00553075">
            <w:pPr>
              <w:pStyle w:val="Normaltindrag"/>
              <w:jc w:val="center"/>
            </w:pPr>
          </w:p>
          <w:p w:rsidR="00553075" w:rsidRPr="00B6172B" w:rsidRDefault="00553075">
            <w:pPr>
              <w:pStyle w:val="StatusSida1"/>
            </w:pPr>
          </w:p>
          <w:p w:rsidR="00553075" w:rsidRPr="00B6172B" w:rsidRDefault="00553075">
            <w:pPr>
              <w:pStyle w:val="UtskriftsdatumSida1"/>
              <w:framePr w:wrap="around"/>
            </w:pPr>
          </w:p>
        </w:tc>
      </w:tr>
      <w:tr w:rsidR="00000000" w:rsidRPr="00B6172B">
        <w:tblPrEx>
          <w:tblCellMar>
            <w:top w:w="0" w:type="dxa"/>
            <w:bottom w:w="0" w:type="dxa"/>
          </w:tblCellMar>
        </w:tblPrEx>
        <w:trPr>
          <w:cantSplit/>
        </w:trPr>
        <w:tc>
          <w:tcPr>
            <w:tcW w:w="6024" w:type="dxa"/>
            <w:gridSpan w:val="2"/>
            <w:tcBorders>
              <w:bottom w:val="single" w:sz="4" w:space="0" w:color="auto"/>
            </w:tcBorders>
          </w:tcPr>
          <w:p w:rsidR="00553075" w:rsidRPr="00B6172B" w:rsidRDefault="00553075">
            <w:pPr>
              <w:pStyle w:val="DokumentRubrik"/>
              <w:rPr>
                <w:noProof w:val="0"/>
              </w:rPr>
            </w:pPr>
            <w:bookmarkStart w:id="1" w:name="Huvudrubrik"/>
            <w:bookmarkEnd w:id="1"/>
            <w:r w:rsidRPr="00B6172B">
              <w:rPr>
                <w:noProof w:val="0"/>
              </w:rPr>
              <w:t>Särskild utlänningskontroll</w:t>
            </w:r>
          </w:p>
        </w:tc>
        <w:tc>
          <w:tcPr>
            <w:tcW w:w="1418" w:type="dxa"/>
            <w:tcBorders>
              <w:bottom w:val="nil"/>
            </w:tcBorders>
          </w:tcPr>
          <w:p w:rsidR="00553075" w:rsidRPr="00B6172B" w:rsidRDefault="00553075"/>
        </w:tc>
      </w:tr>
      <w:tr w:rsidR="00000000" w:rsidRPr="00B6172B">
        <w:tblPrEx>
          <w:tblCellMar>
            <w:top w:w="0" w:type="dxa"/>
            <w:bottom w:w="0" w:type="dxa"/>
          </w:tblCellMar>
        </w:tblPrEx>
        <w:trPr>
          <w:cantSplit/>
          <w:trHeight w:hRule="exact" w:val="360"/>
        </w:trPr>
        <w:tc>
          <w:tcPr>
            <w:tcW w:w="3012" w:type="dxa"/>
          </w:tcPr>
          <w:p w:rsidR="00553075" w:rsidRPr="00B6172B" w:rsidRDefault="00553075"/>
        </w:tc>
        <w:tc>
          <w:tcPr>
            <w:tcW w:w="3012" w:type="dxa"/>
          </w:tcPr>
          <w:p w:rsidR="00553075" w:rsidRPr="00B6172B" w:rsidRDefault="00553075"/>
        </w:tc>
        <w:tc>
          <w:tcPr>
            <w:tcW w:w="1418" w:type="dxa"/>
          </w:tcPr>
          <w:p w:rsidR="00553075" w:rsidRPr="00B6172B" w:rsidRDefault="00553075"/>
        </w:tc>
      </w:tr>
    </w:tbl>
    <w:p w:rsidR="00553075" w:rsidRPr="00B6172B" w:rsidRDefault="00553075"/>
    <w:p w:rsidR="00553075" w:rsidRPr="00B6172B" w:rsidRDefault="00553075">
      <w:pPr>
        <w:pStyle w:val="Rubrik1"/>
        <w:spacing w:after="180"/>
        <w:rPr>
          <w:noProof w:val="0"/>
        </w:rPr>
      </w:pPr>
      <w:bookmarkStart w:id="2" w:name="_Toc536609857"/>
      <w:r w:rsidRPr="00B6172B">
        <w:rPr>
          <w:noProof w:val="0"/>
        </w:rPr>
        <w:t>Sammanfattning</w:t>
      </w:r>
      <w:bookmarkEnd w:id="2"/>
    </w:p>
    <w:p w:rsidR="00553075" w:rsidRPr="00B6172B" w:rsidRDefault="00553075">
      <w:r w:rsidRPr="00B6172B">
        <w:t>I detta betänkande behandlar utskottet regeringens skrivelse 2001/02:54 om tillämpningen av lagen (1991:572) om särskild utlänningskontroll. Redog</w:t>
      </w:r>
      <w:r w:rsidRPr="00B6172B">
        <w:t>ö</w:t>
      </w:r>
      <w:r w:rsidRPr="00B6172B">
        <w:t>relsen, som avser perioden den 1 juli 2000 till den 30 juni 2001, innehåller också en beskrivning av utvecklingen av den internationella terrorismen u</w:t>
      </w:r>
      <w:r w:rsidRPr="00B6172B">
        <w:t>n</w:t>
      </w:r>
      <w:r w:rsidRPr="00B6172B">
        <w:t xml:space="preserve">der samma period. </w:t>
      </w:r>
    </w:p>
    <w:p w:rsidR="00553075" w:rsidRPr="00B6172B" w:rsidRDefault="00553075">
      <w:pPr>
        <w:pStyle w:val="Normaltindrag"/>
      </w:pPr>
      <w:r w:rsidRPr="00B6172B">
        <w:t>Utskottet föreslår att skrivelsen läggs till handlingarna.</w:t>
      </w:r>
    </w:p>
    <w:p w:rsidR="00553075" w:rsidRPr="00B6172B" w:rsidRDefault="00553075">
      <w:bookmarkStart w:id="3" w:name="TextStart"/>
      <w:bookmarkEnd w:id="3"/>
    </w:p>
    <w:p w:rsidR="00553075" w:rsidRPr="00B6172B" w:rsidRDefault="00553075">
      <w:pPr>
        <w:pStyle w:val="Normaltindrag"/>
      </w:pPr>
    </w:p>
    <w:p w:rsidR="00553075" w:rsidRPr="00B6172B" w:rsidRDefault="00553075">
      <w:pPr>
        <w:pStyle w:val="Normaltindrag"/>
        <w:sectPr w:rsidR="00000000" w:rsidRPr="00B6172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3075" w:rsidRPr="00B6172B" w:rsidRDefault="00553075">
      <w:pPr>
        <w:pStyle w:val="Rubrik1"/>
        <w:rPr>
          <w:noProof w:val="0"/>
        </w:rPr>
      </w:pPr>
      <w:bookmarkStart w:id="4" w:name="_Toc536609859"/>
      <w:r w:rsidRPr="00B6172B">
        <w:rPr>
          <w:noProof w:val="0"/>
        </w:rPr>
        <w:lastRenderedPageBreak/>
        <w:t>Utskottets förslag till riksdagsbeslut</w:t>
      </w:r>
      <w:bookmarkEnd w:id="4"/>
    </w:p>
    <w:p w:rsidR="00553075" w:rsidRPr="00B6172B" w:rsidRDefault="00553075">
      <w:pPr>
        <w:pStyle w:val="Frslagspunkt"/>
        <w:ind w:left="0" w:firstLine="0"/>
        <w:rPr>
          <w:noProof w:val="0"/>
        </w:rPr>
      </w:pPr>
      <w:r w:rsidRPr="00B6172B">
        <w:rPr>
          <w:noProof w:val="0"/>
        </w:rPr>
        <w:t>Tillämpningen av lagen (1991:572) om särskild utlänningskontroll</w:t>
      </w:r>
    </w:p>
    <w:p w:rsidR="00553075" w:rsidRPr="00B6172B" w:rsidRDefault="00553075">
      <w:pPr>
        <w:pStyle w:val="Frslagstext"/>
      </w:pPr>
      <w:r w:rsidRPr="00B6172B">
        <w:t xml:space="preserve">Riksdagen lägger regeringens skrivelse 2001/02:54 till handlingarna.       </w:t>
      </w:r>
      <w:bookmarkStart w:id="5" w:name="RESPARTI001"/>
      <w:bookmarkEnd w:id="5"/>
    </w:p>
    <w:p w:rsidR="00553075" w:rsidRPr="00B6172B" w:rsidRDefault="00553075">
      <w:pPr>
        <w:pStyle w:val="Frslagstext"/>
      </w:pPr>
      <w:bookmarkStart w:id="6" w:name="Nästa_Hpunkt"/>
      <w:bookmarkEnd w:id="6"/>
    </w:p>
    <w:p w:rsidR="00553075" w:rsidRPr="00B6172B" w:rsidRDefault="00553075">
      <w:pPr>
        <w:pStyle w:val="Normaltindrag"/>
      </w:pPr>
    </w:p>
    <w:p w:rsidR="00553075" w:rsidRPr="00B6172B" w:rsidRDefault="00553075">
      <w:pPr>
        <w:pStyle w:val="Normaltindrag"/>
      </w:pPr>
    </w:p>
    <w:p w:rsidR="00553075" w:rsidRPr="00B6172B" w:rsidRDefault="00553075">
      <w:pPr>
        <w:pStyle w:val="Utskriftsdatum"/>
      </w:pPr>
      <w:r w:rsidRPr="00B6172B">
        <w:t>Stockholm den 5 februari 2002</w:t>
      </w:r>
    </w:p>
    <w:p w:rsidR="00553075" w:rsidRPr="00B6172B" w:rsidRDefault="00553075">
      <w:r w:rsidRPr="00B6172B">
        <w:t>På justitieutskottets vägnar</w:t>
      </w:r>
    </w:p>
    <w:p w:rsidR="00553075" w:rsidRPr="00B6172B" w:rsidRDefault="00553075">
      <w:pPr>
        <w:pStyle w:val="Ordfranden"/>
        <w:rPr>
          <w:noProof w:val="0"/>
        </w:rPr>
      </w:pPr>
      <w:bookmarkStart w:id="7" w:name="Ordförande"/>
      <w:bookmarkEnd w:id="7"/>
      <w:r w:rsidRPr="00B6172B">
        <w:rPr>
          <w:noProof w:val="0"/>
        </w:rPr>
        <w:t xml:space="preserve">Fredrik Reinfeldt </w:t>
      </w:r>
    </w:p>
    <w:p w:rsidR="00553075" w:rsidRPr="00B6172B" w:rsidRDefault="00553075">
      <w:pPr>
        <w:pStyle w:val="Deltagare"/>
        <w:rPr>
          <w:noProof w:val="0"/>
        </w:rPr>
      </w:pPr>
      <w:bookmarkStart w:id="8" w:name="Deltagare"/>
      <w:bookmarkEnd w:id="8"/>
      <w:r w:rsidRPr="00B6172B">
        <w:rPr>
          <w:noProof w:val="0"/>
        </w:rPr>
        <w:t>Följande ledamöter har deltagit i beslutet: Fredrik Reinfeldt (m), Ingvar Johnsson (s), Märta Johansson (s), Margareta Sandgren (s), Alice Åström (v), Ingemar Vänerlöv (kd), Ann-Marie Fagerström (s), Maud Ekendahl (m), Helena Zakariasén (s), Morgan Johansson (s), Ragnwi Marcelind (kd), Anita Sidén (m), Jeppe Johnsson (m), Kia Andreasson (mp), Gunnel Wallin (c), Johan Pehrson (fp) och Sture Arnesson (v).</w:t>
      </w:r>
    </w:p>
    <w:p w:rsidR="00553075" w:rsidRPr="00B6172B" w:rsidRDefault="00553075">
      <w:pPr>
        <w:pStyle w:val="Normaltindrag"/>
      </w:pPr>
    </w:p>
    <w:p w:rsidR="00553075" w:rsidRPr="00B6172B" w:rsidRDefault="00553075">
      <w:pPr>
        <w:pStyle w:val="Normaltindrag"/>
        <w:ind w:firstLine="0"/>
        <w:sectPr w:rsidR="00000000" w:rsidRPr="00B6172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53075" w:rsidRPr="00B6172B" w:rsidRDefault="00553075">
      <w:pPr>
        <w:pStyle w:val="Rubrik1"/>
        <w:rPr>
          <w:noProof w:val="0"/>
        </w:rPr>
      </w:pPr>
      <w:bookmarkStart w:id="9" w:name="_Toc536609864"/>
      <w:r w:rsidRPr="00B6172B">
        <w:rPr>
          <w:noProof w:val="0"/>
        </w:rPr>
        <w:t>Utskottets överväganden</w:t>
      </w:r>
      <w:bookmarkEnd w:id="9"/>
    </w:p>
    <w:p w:rsidR="00553075" w:rsidRPr="00B6172B" w:rsidRDefault="00553075">
      <w:r w:rsidRPr="00B6172B">
        <w:t>I detta betänkande behandlas regeringens skrivelse 2001/02:54, 2001 års redogörelse för tillämpningen av lagen (1991:572) om särskild utlänning</w:t>
      </w:r>
      <w:r w:rsidRPr="00B6172B">
        <w:t>s</w:t>
      </w:r>
      <w:r w:rsidRPr="00B6172B">
        <w:t>kontroll.</w:t>
      </w:r>
    </w:p>
    <w:p w:rsidR="00553075" w:rsidRPr="00B6172B" w:rsidRDefault="00553075">
      <w:pPr>
        <w:pStyle w:val="Normaltindrag"/>
      </w:pPr>
      <w:r w:rsidRPr="00B6172B">
        <w:t>Särskilda bestämmelser med syfte att bekämpa terrorism har funnits i svensk lagstiftning sedan år 1973. Reglerna, som funnits i ett par olika lagar, syftar till att göra det möjligt att hindra presumtiva terrorister från att komma in i eller stanna kvar i Sverige och att skapa utrymme för kontroll i de fall då de av asylrättsliga skäl ändå måste beredas en fristad i landet. Sedan år 1991 sker detta med stöd av lagen (1991:572) om särskild utlänningskontroll. Pa</w:t>
      </w:r>
      <w:r w:rsidRPr="00B6172B">
        <w:t>r</w:t>
      </w:r>
      <w:r w:rsidRPr="00B6172B">
        <w:t>lamentarisk kontroll över regeringens tillämpning av bestämmelserna utövas genom att regeringen lämnar en årlig redogörelse till riksdagen. Den nu akt</w:t>
      </w:r>
      <w:r w:rsidRPr="00B6172B">
        <w:t>u</w:t>
      </w:r>
      <w:r w:rsidRPr="00B6172B">
        <w:t>ella skrivelsen omfattar perioden den 1 juli 2000 till den 30 juni 2001. Till grund för regeringens redogörelse ligger ett underlag från Rikspolisstyrelsen daterat den 22 oktober 2001.</w:t>
      </w:r>
    </w:p>
    <w:p w:rsidR="00553075" w:rsidRPr="00B6172B" w:rsidRDefault="00553075">
      <w:pPr>
        <w:pStyle w:val="Normaltindrag"/>
      </w:pPr>
      <w:r w:rsidRPr="00B6172B">
        <w:t>Regeringen, som i skrivelsen framhåller att redogörelsen inte omfattar den period under hösten 2001 under vilken terroristhandlingar inträffade i USA, anmäler att den tillämpa</w:t>
      </w:r>
      <w:r w:rsidRPr="00B6172B">
        <w:t>t lagstiftningen vid fyra tillfällen under redovisning</w:t>
      </w:r>
      <w:r w:rsidRPr="00B6172B">
        <w:t>s</w:t>
      </w:r>
      <w:r w:rsidRPr="00B6172B">
        <w:t>perioden. I samtliga fall var det fråga om omprövning av tidigare utvisning</w:t>
      </w:r>
      <w:r w:rsidRPr="00B6172B">
        <w:t>s</w:t>
      </w:r>
      <w:r w:rsidRPr="00B6172B">
        <w:t>beslut. Regeringen fann inte i något fall anledning att upphäva utvisningsb</w:t>
      </w:r>
      <w:r w:rsidRPr="00B6172B">
        <w:t>e</w:t>
      </w:r>
      <w:r w:rsidRPr="00B6172B">
        <w:t>slutet.</w:t>
      </w:r>
    </w:p>
    <w:p w:rsidR="00553075" w:rsidRPr="00B6172B" w:rsidRDefault="00553075">
      <w:pPr>
        <w:pStyle w:val="Normaltindrag"/>
      </w:pPr>
      <w:r w:rsidRPr="00B6172B">
        <w:t>Regeringen redovisar härutöver sin syn på utvecklingen av terrorismen i världen under redovisningsperioden. Regeringen konstaterar därvid att terr</w:t>
      </w:r>
      <w:r w:rsidRPr="00B6172B">
        <w:t>o</w:t>
      </w:r>
      <w:r w:rsidRPr="00B6172B">
        <w:t>risthandlingarna i USA medfört att det internationella arbetet mot terrorismen prioriterats och intensifierats och att hotbilder och analyser förändrats på ett mycket påtagligt sätt. Dessa förändringar redovisas dock inte i skrivelsen.</w:t>
      </w:r>
    </w:p>
    <w:p w:rsidR="00553075" w:rsidRPr="00B6172B" w:rsidRDefault="00553075">
      <w:pPr>
        <w:pStyle w:val="Normaltindrag"/>
      </w:pPr>
      <w:r w:rsidRPr="00B6172B">
        <w:t>Utskottet, som konstaterar att utskottet kommer att få tillfälle att återko</w:t>
      </w:r>
      <w:r w:rsidRPr="00B6172B">
        <w:t>m</w:t>
      </w:r>
      <w:r w:rsidRPr="00B6172B">
        <w:t>ma till frågor om terroristbekämpning under våren, föreslår att riksdagen lägger skrivelsen till handlingarna</w:t>
      </w:r>
      <w:bookmarkStart w:id="10" w:name="Nästa_Reservation"/>
      <w:bookmarkEnd w:id="10"/>
      <w:r w:rsidRPr="00B6172B">
        <w:t>.</w:t>
      </w:r>
    </w:p>
    <w:p w:rsidR="00553075" w:rsidRPr="00B6172B" w:rsidRDefault="00553075"/>
    <w:p w:rsidR="00553075" w:rsidRPr="00B6172B" w:rsidRDefault="00553075">
      <w:pPr>
        <w:pStyle w:val="Tryckort"/>
        <w:framePr w:wrap="around"/>
      </w:pPr>
      <w:r w:rsidRPr="00B6172B">
        <w:t>Elanders Gotab, Stockholm  2002</w:t>
      </w:r>
    </w:p>
    <w:p w:rsidR="00553075" w:rsidRPr="00B6172B" w:rsidRDefault="00553075">
      <w:pPr>
        <w:pStyle w:val="Normaltindrag"/>
      </w:pPr>
    </w:p>
    <w:sectPr w:rsidR="00553075" w:rsidRPr="00B6172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075" w:rsidRPr="00B6172B" w:rsidRDefault="00553075">
      <w:pPr>
        <w:spacing w:before="0" w:line="240" w:lineRule="auto"/>
      </w:pPr>
      <w:r w:rsidRPr="00B6172B">
        <w:separator/>
      </w:r>
    </w:p>
  </w:endnote>
  <w:endnote w:type="continuationSeparator" w:id="0">
    <w:p w:rsidR="00553075" w:rsidRPr="00B6172B" w:rsidRDefault="00553075">
      <w:pPr>
        <w:spacing w:before="0" w:line="240" w:lineRule="auto"/>
      </w:pPr>
      <w:r w:rsidRPr="00B61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2</w:t>
    </w:r>
    <w:r w:rsidRPr="00B6172B">
      <w:fldChar w:fldCharType="end"/>
    </w:r>
  </w:p>
  <w:p w:rsidR="00553075" w:rsidRPr="00B6172B" w:rsidRDefault="005530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H"/>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3</w:t>
    </w:r>
    <w:r w:rsidRPr="00B6172B">
      <w:fldChar w:fldCharType="end"/>
    </w:r>
  </w:p>
  <w:p w:rsidR="00553075" w:rsidRPr="00B6172B" w:rsidRDefault="005530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if </w:instrText>
    </w:r>
    <w:r w:rsidRPr="00B6172B">
      <w:fldChar w:fldCharType="begin" w:fldLock="1"/>
    </w:r>
    <w:r w:rsidRPr="00B6172B">
      <w:instrText xml:space="preserve"> = </w:instrText>
    </w:r>
    <w:r w:rsidRPr="00B6172B">
      <w:fldChar w:fldCharType="begin" w:fldLock="1"/>
    </w:r>
    <w:r w:rsidRPr="00B6172B">
      <w:instrText xml:space="preserve"> = </w:instrText>
    </w:r>
    <w:r w:rsidRPr="00B6172B">
      <w:fldChar w:fldCharType="begin" w:fldLock="1"/>
    </w:r>
    <w:r w:rsidRPr="00B6172B">
      <w:instrText xml:space="preserve"> page</w:instrText>
    </w:r>
    <w:r w:rsidRPr="00B6172B">
      <w:fldChar w:fldCharType="separate"/>
    </w:r>
    <w:r w:rsidR="00B6172B">
      <w:rPr>
        <w:noProof/>
      </w:rPr>
      <w:instrText>1</w:instrText>
    </w:r>
    <w:r w:rsidRPr="00B6172B">
      <w:fldChar w:fldCharType="end"/>
    </w:r>
    <w:r w:rsidRPr="00B6172B">
      <w:instrText xml:space="preserve">/2 </w:instrText>
    </w:r>
    <w:r w:rsidRPr="00B6172B">
      <w:fldChar w:fldCharType="separate"/>
    </w:r>
    <w:r w:rsidR="00B6172B">
      <w:rPr>
        <w:noProof/>
      </w:rPr>
      <w:instrText>0,5</w:instrText>
    </w:r>
    <w:r w:rsidRPr="00B6172B">
      <w:fldChar w:fldCharType="end"/>
    </w:r>
    <w:r w:rsidRPr="00B6172B">
      <w:instrText xml:space="preserve"> - </w:instrText>
    </w:r>
    <w:r w:rsidRPr="00B6172B">
      <w:fldChar w:fldCharType="begin" w:fldLock="1"/>
    </w:r>
    <w:r w:rsidRPr="00B6172B">
      <w:instrText xml:space="preserve"> = int(</w:instrText>
    </w:r>
    <w:r w:rsidRPr="00B6172B">
      <w:fldChar w:fldCharType="begin" w:fldLock="1"/>
    </w:r>
    <w:r w:rsidRPr="00B6172B">
      <w:instrText xml:space="preserve"> page</w:instrText>
    </w:r>
    <w:r w:rsidRPr="00B6172B">
      <w:fldChar w:fldCharType="separate"/>
    </w:r>
    <w:r w:rsidR="00B6172B">
      <w:rPr>
        <w:noProof/>
      </w:rPr>
      <w:instrText>1</w:instrText>
    </w:r>
    <w:r w:rsidRPr="00B6172B">
      <w:fldChar w:fldCharType="end"/>
    </w:r>
    <w:r w:rsidRPr="00B6172B">
      <w:instrText xml:space="preserve">/2) </w:instrText>
    </w:r>
    <w:r w:rsidRPr="00B6172B">
      <w:fldChar w:fldCharType="separate"/>
    </w:r>
    <w:r w:rsidR="00B6172B">
      <w:rPr>
        <w:noProof/>
      </w:rPr>
      <w:instrText>0</w:instrText>
    </w:r>
    <w:r w:rsidRPr="00B6172B">
      <w:fldChar w:fldCharType="end"/>
    </w:r>
    <w:r w:rsidRPr="00B6172B">
      <w:fldChar w:fldCharType="separate"/>
    </w:r>
    <w:r w:rsidR="00B6172B">
      <w:rPr>
        <w:noProof/>
      </w:rPr>
      <w:instrText>0,5</w:instrText>
    </w:r>
    <w:r w:rsidRPr="00B6172B">
      <w:fldChar w:fldCharType="end"/>
    </w:r>
    <w:r w:rsidRPr="00B6172B">
      <w:instrText xml:space="preserve"> = 0 "</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instrText>14</w:instrText>
    </w:r>
    <w:r w:rsidRPr="00B6172B">
      <w:fldChar w:fldCharType="end"/>
    </w:r>
  </w:p>
  <w:p w:rsidR="00553075" w:rsidRPr="00B6172B" w:rsidRDefault="00553075">
    <w:pPr>
      <w:pStyle w:val="SidfotH"/>
      <w:framePr w:w="8732" w:h="284" w:hRule="exact" w:hSpace="0" w:vSpace="0" w:wrap="around" w:xAlign="inside" w:y="13042" w:anchorLock="0"/>
    </w:pPr>
    <w:r w:rsidRPr="00B6172B">
      <w:instrText>""</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00B6172B">
      <w:rPr>
        <w:noProof/>
      </w:rPr>
      <w:instrText>1</w:instrText>
    </w:r>
    <w:r w:rsidRPr="00B6172B">
      <w:fldChar w:fldCharType="end"/>
    </w:r>
    <w:r w:rsidRPr="00B6172B">
      <w:instrText>"</w:instrText>
    </w:r>
    <w:r w:rsidRPr="00B6172B">
      <w:fldChar w:fldCharType="separate"/>
    </w:r>
    <w:r w:rsidR="00B6172B">
      <w:rPr>
        <w:noProof/>
      </w:rPr>
      <w:t>1</w:t>
    </w:r>
    <w:r w:rsidRPr="00B6172B">
      <w:fldChar w:fldCharType="end"/>
    </w:r>
  </w:p>
  <w:p w:rsidR="00553075" w:rsidRPr="00B6172B" w:rsidRDefault="005530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2</w:t>
    </w:r>
    <w:r w:rsidRPr="00B6172B">
      <w:fldChar w:fldCharType="end"/>
    </w:r>
  </w:p>
  <w:p w:rsidR="00553075" w:rsidRPr="00B6172B" w:rsidRDefault="005530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H"/>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3</w:t>
    </w:r>
    <w:r w:rsidRPr="00B6172B">
      <w:fldChar w:fldCharType="end"/>
    </w:r>
  </w:p>
  <w:p w:rsidR="00553075" w:rsidRPr="00B6172B" w:rsidRDefault="005530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if </w:instrText>
    </w:r>
    <w:r w:rsidRPr="00B6172B">
      <w:fldChar w:fldCharType="begin" w:fldLock="1"/>
    </w:r>
    <w:r w:rsidRPr="00B6172B">
      <w:instrText xml:space="preserve"> = </w:instrText>
    </w:r>
    <w:r w:rsidRPr="00B6172B">
      <w:fldChar w:fldCharType="begin" w:fldLock="1"/>
    </w:r>
    <w:r w:rsidRPr="00B6172B">
      <w:instrText xml:space="preserve"> = </w:instrText>
    </w:r>
    <w:r w:rsidRPr="00B6172B">
      <w:fldChar w:fldCharType="begin" w:fldLock="1"/>
    </w:r>
    <w:r w:rsidRPr="00B6172B">
      <w:instrText xml:space="preserve"> page</w:instrText>
    </w:r>
    <w:r w:rsidRPr="00B6172B">
      <w:fldChar w:fldCharType="separate"/>
    </w:r>
    <w:r w:rsidRPr="00B6172B">
      <w:instrText>2</w:instrText>
    </w:r>
    <w:r w:rsidRPr="00B6172B">
      <w:fldChar w:fldCharType="end"/>
    </w:r>
    <w:r w:rsidRPr="00B6172B">
      <w:instrText xml:space="preserve">/2 </w:instrText>
    </w:r>
    <w:r w:rsidRPr="00B6172B">
      <w:fldChar w:fldCharType="separate"/>
    </w:r>
    <w:r w:rsidRPr="00B6172B">
      <w:instrText>1</w:instrText>
    </w:r>
    <w:r w:rsidRPr="00B6172B">
      <w:fldChar w:fldCharType="end"/>
    </w:r>
    <w:r w:rsidRPr="00B6172B">
      <w:instrText xml:space="preserve"> - </w:instrText>
    </w:r>
    <w:r w:rsidRPr="00B6172B">
      <w:fldChar w:fldCharType="begin" w:fldLock="1"/>
    </w:r>
    <w:r w:rsidRPr="00B6172B">
      <w:instrText xml:space="preserve"> = int(</w:instrText>
    </w:r>
    <w:r w:rsidRPr="00B6172B">
      <w:fldChar w:fldCharType="begin" w:fldLock="1"/>
    </w:r>
    <w:r w:rsidRPr="00B6172B">
      <w:instrText xml:space="preserve"> page</w:instrText>
    </w:r>
    <w:r w:rsidRPr="00B6172B">
      <w:fldChar w:fldCharType="separate"/>
    </w:r>
    <w:r w:rsidRPr="00B6172B">
      <w:instrText>2</w:instrText>
    </w:r>
    <w:r w:rsidRPr="00B6172B">
      <w:fldChar w:fldCharType="end"/>
    </w:r>
    <w:r w:rsidRPr="00B6172B">
      <w:instrText xml:space="preserve">/2) </w:instrText>
    </w:r>
    <w:r w:rsidRPr="00B6172B">
      <w:fldChar w:fldCharType="separate"/>
    </w:r>
    <w:r w:rsidRPr="00B6172B">
      <w:instrText>1</w:instrText>
    </w:r>
    <w:r w:rsidRPr="00B6172B">
      <w:fldChar w:fldCharType="end"/>
    </w:r>
    <w:r w:rsidRPr="00B6172B">
      <w:fldChar w:fldCharType="separate"/>
    </w:r>
    <w:r w:rsidRPr="00B6172B">
      <w:instrText>0</w:instrText>
    </w:r>
    <w:r w:rsidRPr="00B6172B">
      <w:fldChar w:fldCharType="end"/>
    </w:r>
    <w:r w:rsidRPr="00B6172B">
      <w:instrText xml:space="preserve"> = 0 "</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instrText>2</w:instrText>
    </w:r>
    <w:r w:rsidRPr="00B6172B">
      <w:fldChar w:fldCharType="end"/>
    </w:r>
  </w:p>
  <w:p w:rsidR="00553075" w:rsidRPr="00B6172B" w:rsidRDefault="00553075">
    <w:pPr>
      <w:pStyle w:val="SidfotV"/>
      <w:framePr w:w="8732" w:h="284" w:hRule="exact" w:hSpace="0" w:vSpace="0" w:wrap="around" w:xAlign="inside" w:y="13042" w:anchorLock="0"/>
    </w:pPr>
    <w:r w:rsidRPr="00B6172B">
      <w:instrText>""</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instrText>3</w:instrText>
    </w:r>
    <w:r w:rsidRPr="00B6172B">
      <w:fldChar w:fldCharType="end"/>
    </w:r>
    <w:r w:rsidRPr="00B6172B">
      <w:instrText>"</w:instrText>
    </w:r>
    <w:r w:rsidRPr="00B6172B">
      <w:fldChar w:fldCharType="separate"/>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2</w:t>
    </w:r>
    <w:r w:rsidRPr="00B6172B">
      <w:fldChar w:fldCharType="end"/>
    </w:r>
  </w:p>
  <w:p w:rsidR="00553075" w:rsidRPr="00B6172B" w:rsidRDefault="00553075">
    <w:pPr>
      <w:pStyle w:val="SidfotH"/>
      <w:framePr w:w="8732" w:h="284" w:hRule="exact" w:hSpace="0" w:vSpace="0" w:wrap="around" w:xAlign="inside" w:y="13042" w:anchorLock="0"/>
    </w:pPr>
    <w:r w:rsidRPr="00B6172B">
      <w:fldChar w:fldCharType="end"/>
    </w:r>
  </w:p>
  <w:p w:rsidR="00553075" w:rsidRPr="00B6172B" w:rsidRDefault="0055307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2</w:t>
    </w:r>
    <w:r w:rsidRPr="00B6172B">
      <w:fldChar w:fldCharType="end"/>
    </w:r>
  </w:p>
  <w:p w:rsidR="00553075" w:rsidRPr="00B6172B" w:rsidRDefault="0055307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H"/>
      <w:framePr w:w="8732" w:h="284" w:hRule="exact" w:hSpace="0" w:vSpace="0" w:wrap="around" w:xAlign="inside" w:y="13042" w:anchorLock="0"/>
    </w:pP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t>3</w:t>
    </w:r>
    <w:r w:rsidRPr="00B6172B">
      <w:fldChar w:fldCharType="end"/>
    </w:r>
  </w:p>
  <w:p w:rsidR="00553075" w:rsidRPr="00B6172B" w:rsidRDefault="0055307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fotV"/>
      <w:framePr w:w="8732" w:h="284" w:hRule="exact" w:hSpace="0" w:vSpace="0" w:wrap="around" w:xAlign="inside" w:y="13042" w:anchorLock="0"/>
    </w:pPr>
    <w:r w:rsidRPr="00B6172B">
      <w:fldChar w:fldCharType="begin" w:fldLock="1"/>
    </w:r>
    <w:r w:rsidRPr="00B6172B">
      <w:instrText xml:space="preserve"> if </w:instrText>
    </w:r>
    <w:r w:rsidRPr="00B6172B">
      <w:fldChar w:fldCharType="begin" w:fldLock="1"/>
    </w:r>
    <w:r w:rsidRPr="00B6172B">
      <w:instrText xml:space="preserve"> = </w:instrText>
    </w:r>
    <w:r w:rsidRPr="00B6172B">
      <w:fldChar w:fldCharType="begin" w:fldLock="1"/>
    </w:r>
    <w:r w:rsidRPr="00B6172B">
      <w:instrText xml:space="preserve"> = </w:instrText>
    </w:r>
    <w:r w:rsidRPr="00B6172B">
      <w:fldChar w:fldCharType="begin" w:fldLock="1"/>
    </w:r>
    <w:r w:rsidRPr="00B6172B">
      <w:instrText xml:space="preserve"> page</w:instrText>
    </w:r>
    <w:r w:rsidRPr="00B6172B">
      <w:fldChar w:fldCharType="separate"/>
    </w:r>
    <w:r w:rsidRPr="00B6172B">
      <w:instrText>3</w:instrText>
    </w:r>
    <w:r w:rsidRPr="00B6172B">
      <w:fldChar w:fldCharType="end"/>
    </w:r>
    <w:r w:rsidRPr="00B6172B">
      <w:instrText xml:space="preserve">/2 </w:instrText>
    </w:r>
    <w:r w:rsidRPr="00B6172B">
      <w:fldChar w:fldCharType="separate"/>
    </w:r>
    <w:r w:rsidRPr="00B6172B">
      <w:instrText>1,5</w:instrText>
    </w:r>
    <w:r w:rsidRPr="00B6172B">
      <w:fldChar w:fldCharType="end"/>
    </w:r>
    <w:r w:rsidRPr="00B6172B">
      <w:instrText xml:space="preserve"> - </w:instrText>
    </w:r>
    <w:r w:rsidRPr="00B6172B">
      <w:fldChar w:fldCharType="begin" w:fldLock="1"/>
    </w:r>
    <w:r w:rsidRPr="00B6172B">
      <w:instrText xml:space="preserve"> = int(</w:instrText>
    </w:r>
    <w:r w:rsidRPr="00B6172B">
      <w:fldChar w:fldCharType="begin" w:fldLock="1"/>
    </w:r>
    <w:r w:rsidRPr="00B6172B">
      <w:instrText xml:space="preserve"> page</w:instrText>
    </w:r>
    <w:r w:rsidRPr="00B6172B">
      <w:fldChar w:fldCharType="separate"/>
    </w:r>
    <w:r w:rsidRPr="00B6172B">
      <w:instrText>3</w:instrText>
    </w:r>
    <w:r w:rsidRPr="00B6172B">
      <w:fldChar w:fldCharType="end"/>
    </w:r>
    <w:r w:rsidRPr="00B6172B">
      <w:instrText xml:space="preserve">/2) </w:instrText>
    </w:r>
    <w:r w:rsidRPr="00B6172B">
      <w:fldChar w:fldCharType="separate"/>
    </w:r>
    <w:r w:rsidRPr="00B6172B">
      <w:instrText>1</w:instrText>
    </w:r>
    <w:r w:rsidRPr="00B6172B">
      <w:fldChar w:fldCharType="end"/>
    </w:r>
    <w:r w:rsidRPr="00B6172B">
      <w:fldChar w:fldCharType="separate"/>
    </w:r>
    <w:r w:rsidRPr="00B6172B">
      <w:instrText>0,5</w:instrText>
    </w:r>
    <w:r w:rsidRPr="00B6172B">
      <w:fldChar w:fldCharType="end"/>
    </w:r>
    <w:r w:rsidRPr="00B6172B">
      <w:instrText xml:space="preserve"> = 0 "</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instrText>4</w:instrText>
    </w:r>
    <w:r w:rsidRPr="00B6172B">
      <w:fldChar w:fldCharType="end"/>
    </w:r>
  </w:p>
  <w:p w:rsidR="00553075" w:rsidRPr="00B6172B" w:rsidRDefault="00553075">
    <w:pPr>
      <w:pStyle w:val="SidfotH"/>
      <w:framePr w:w="8732" w:h="284" w:hRule="exact" w:hSpace="0" w:vSpace="0" w:wrap="around" w:xAlign="inside" w:y="13042" w:anchorLock="0"/>
    </w:pPr>
    <w:r w:rsidRPr="00B6172B">
      <w:instrText>""</w:instrText>
    </w:r>
    <w:r w:rsidRPr="00B6172B">
      <w:fldChar w:fldCharType="begin" w:fldLock="1"/>
    </w:r>
    <w:r w:rsidRPr="00B6172B">
      <w:instrText xml:space="preserve"> P</w:instrText>
    </w:r>
    <w:r w:rsidRPr="00B6172B">
      <w:instrText>A</w:instrText>
    </w:r>
    <w:r w:rsidRPr="00B6172B">
      <w:instrText xml:space="preserve">GE </w:instrText>
    </w:r>
    <w:r w:rsidRPr="00B6172B">
      <w:fldChar w:fldCharType="separate"/>
    </w:r>
    <w:r w:rsidRPr="00B6172B">
      <w:instrText>3</w:instrText>
    </w:r>
    <w:r w:rsidRPr="00B6172B">
      <w:fldChar w:fldCharType="end"/>
    </w:r>
    <w:r w:rsidRPr="00B6172B">
      <w:instrText>"</w:instrText>
    </w:r>
    <w:r w:rsidRPr="00B6172B">
      <w:fldChar w:fldCharType="separate"/>
    </w:r>
    <w:r w:rsidRPr="00B6172B">
      <w:t>3</w:t>
    </w:r>
    <w:r w:rsidRPr="00B6172B">
      <w:fldChar w:fldCharType="end"/>
    </w:r>
  </w:p>
  <w:p w:rsidR="00553075" w:rsidRPr="00B6172B" w:rsidRDefault="00553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075" w:rsidRPr="00B6172B" w:rsidRDefault="00553075">
      <w:pPr>
        <w:pStyle w:val="Sidfot"/>
      </w:pPr>
    </w:p>
  </w:footnote>
  <w:footnote w:type="continuationSeparator" w:id="0">
    <w:p w:rsidR="00553075" w:rsidRPr="00B6172B" w:rsidRDefault="00553075">
      <w:pPr>
        <w:spacing w:before="0" w:line="240" w:lineRule="auto"/>
      </w:pPr>
      <w:r w:rsidRPr="00B617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 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BetänkandeNr</w:instrText>
    </w:r>
    <w:r w:rsidRPr="00B6172B">
      <w:rPr>
        <w:rStyle w:val="SidhuvudUtskott"/>
      </w:rPr>
      <w:fldChar w:fldCharType="separate"/>
    </w:r>
    <w:r w:rsidRPr="00B6172B">
      <w:rPr>
        <w:rStyle w:val="SidhuvudUtskott"/>
      </w:rPr>
      <w:t>14</w:t>
    </w:r>
    <w:r w:rsidRPr="00B6172B">
      <w:rPr>
        <w:rStyle w:val="SidhuvudUtskott"/>
      </w:rPr>
      <w:fldChar w:fldCharType="end"/>
    </w:r>
    <w:r w:rsidRPr="00B6172B">
      <w:t xml:space="preserve">     </w:t>
    </w:r>
    <w:r w:rsidRPr="00B6172B">
      <w:rPr>
        <w:rStyle w:val="SidhuvudBilaga"/>
      </w:rPr>
      <w:t xml:space="preserve"> </w:t>
    </w: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Sammanfattning</w:t>
    </w:r>
    <w:r w:rsidRPr="00B6172B">
      <w:rPr>
        <w:rStyle w:val="SidhuvudRubrikReferens"/>
      </w:rPr>
      <w:fldChar w:fldCharType="end"/>
    </w:r>
  </w:p>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Status</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    </w:instrText>
    </w:r>
    <w:r w:rsidRPr="00B6172B">
      <w:rPr>
        <w:rStyle w:val="SidhuvudUtskott"/>
      </w:rPr>
      <w:fldChar w:fldCharType="begin" w:fldLock="1"/>
    </w:r>
    <w:r w:rsidRPr="00B6172B">
      <w:rPr>
        <w:rStyle w:val="SidhuvudUtskott"/>
      </w:rPr>
      <w:instrText xml:space="preserve"> PRINTDATE \@ "yyyy-MM-dd HH.mm"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p>
  <w:p w:rsidR="00553075" w:rsidRPr="00B6172B" w:rsidRDefault="0055307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Udda"/>
      <w:framePr w:w="8732" w:h="567" w:hRule="exact" w:vSpace="0" w:wrap="around" w:vAnchor="page" w:y="341" w:anchorLock="0"/>
    </w:pP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Sammanfattning</w:t>
    </w:r>
    <w:r w:rsidRPr="00B6172B">
      <w:rPr>
        <w:rStyle w:val="SidhuvudRubrikReferens"/>
      </w:rPr>
      <w:fldChar w:fldCharType="end"/>
    </w:r>
    <w:r w:rsidRPr="00B6172B">
      <w:rPr>
        <w:rStyle w:val="SidhuvudBilaga"/>
      </w:rPr>
      <w:t xml:space="preserve"> </w:t>
    </w:r>
    <w:r w:rsidRPr="00B6172B">
      <w:t xml:space="preserve">     </w:t>
    </w: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w:instrText>
    </w:r>
    <w:r w:rsidRPr="00B6172B">
      <w:instrText xml:space="preserve"> </w:instrText>
    </w:r>
    <w:r w:rsidRPr="00B6172B">
      <w:rPr>
        <w:rStyle w:val="SidhuvudUtskott"/>
      </w:rPr>
      <w:instrText>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w:instrText>
    </w:r>
    <w:r w:rsidRPr="00B6172B">
      <w:rPr>
        <w:rStyle w:val="SidhuvudUtskott"/>
      </w:rPr>
      <w:instrText>n</w:instrText>
    </w:r>
    <w:r w:rsidRPr="00B6172B">
      <w:rPr>
        <w:rStyle w:val="SidhuvudUtskott"/>
      </w:rPr>
      <w:instrText>kandeNr</w:instrText>
    </w:r>
    <w:r w:rsidRPr="00B6172B">
      <w:rPr>
        <w:rStyle w:val="SidhuvudUtskott"/>
      </w:rPr>
      <w:fldChar w:fldCharType="separate"/>
    </w:r>
    <w:r w:rsidRPr="00B6172B">
      <w:rPr>
        <w:rStyle w:val="SidhuvudUtskott"/>
      </w:rPr>
      <w:t>14</w:t>
    </w:r>
    <w:r w:rsidRPr="00B6172B">
      <w:rPr>
        <w:rStyle w:val="SidhuvudUtskott"/>
      </w:rPr>
      <w:fldChar w:fldCharType="end"/>
    </w:r>
  </w:p>
  <w:p w:rsidR="00553075" w:rsidRPr="00B6172B" w:rsidRDefault="00553075">
    <w:pPr>
      <w:pStyle w:val="SidhuvudKantUdda"/>
      <w:framePr w:w="8732" w:h="567" w:hRule="exact" w:vSpace="0" w:wrap="around" w:vAnchor="page" w:y="341" w:anchorLock="0"/>
    </w:pP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w:instrText>
    </w:r>
    <w:r w:rsidRPr="00B6172B">
      <w:rPr>
        <w:rStyle w:val="SidhuvudUtskott"/>
      </w:rPr>
      <w:fldChar w:fldCharType="begin" w:fldLock="1"/>
    </w:r>
    <w:r w:rsidRPr="00B6172B">
      <w:rPr>
        <w:rStyle w:val="SidhuvudUtskott"/>
      </w:rPr>
      <w:instrText xml:space="preserve"> PRINTDATE \@ "yyyy-MM-dd HH.mm    "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w:instrText>
    </w:r>
    <w:r w:rsidRPr="00B6172B">
      <w:rPr>
        <w:rStyle w:val="SidhuvudUtskott"/>
      </w:rPr>
      <w:instrText>O</w:instrText>
    </w:r>
    <w:r w:rsidRPr="00B6172B">
      <w:rPr>
        <w:rStyle w:val="SidhuvudUtskott"/>
      </w:rPr>
      <w:instrText>PERTY Status</w:instrText>
    </w:r>
    <w:r w:rsidRPr="00B6172B">
      <w:rPr>
        <w:rStyle w:val="SidhuvudUtskott"/>
      </w:rPr>
      <w:fldChar w:fldCharType="end"/>
    </w:r>
  </w:p>
  <w:p w:rsidR="00553075" w:rsidRPr="00B6172B" w:rsidRDefault="0055307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Udda"/>
      <w:framePr w:w="8732" w:h="567" w:hRule="exact" w:vSpace="0" w:wrap="around" w:vAnchor="page" w:y="341" w:anchorLock="0"/>
    </w:pPr>
    <w:r w:rsidRPr="00B6172B">
      <w:t xml:space="preserve"> </w:t>
    </w:r>
  </w:p>
  <w:p w:rsidR="00553075" w:rsidRPr="00B6172B" w:rsidRDefault="0055307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 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BetänkandeNr</w:instrText>
    </w:r>
    <w:r w:rsidRPr="00B6172B">
      <w:rPr>
        <w:rStyle w:val="SidhuvudUtskott"/>
      </w:rPr>
      <w:fldChar w:fldCharType="separate"/>
    </w:r>
    <w:r w:rsidRPr="00B6172B">
      <w:rPr>
        <w:rStyle w:val="SidhuvudUtskott"/>
      </w:rPr>
      <w:t>14</w:t>
    </w:r>
    <w:r w:rsidRPr="00B6172B">
      <w:rPr>
        <w:rStyle w:val="SidhuvudUtskott"/>
      </w:rPr>
      <w:fldChar w:fldCharType="end"/>
    </w:r>
    <w:r w:rsidRPr="00B6172B">
      <w:t xml:space="preserve">     </w:t>
    </w:r>
    <w:r w:rsidRPr="00B6172B">
      <w:rPr>
        <w:rStyle w:val="SidhuvudBilaga"/>
      </w:rPr>
      <w:t xml:space="preserve"> </w:t>
    </w: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Sammanfattning</w:t>
    </w:r>
    <w:r w:rsidRPr="00B6172B">
      <w:rPr>
        <w:rStyle w:val="SidhuvudRubrikReferens"/>
      </w:rPr>
      <w:fldChar w:fldCharType="end"/>
    </w:r>
  </w:p>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Status</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    </w:instrText>
    </w:r>
    <w:r w:rsidRPr="00B6172B">
      <w:rPr>
        <w:rStyle w:val="SidhuvudUtskott"/>
      </w:rPr>
      <w:fldChar w:fldCharType="begin" w:fldLock="1"/>
    </w:r>
    <w:r w:rsidRPr="00B6172B">
      <w:rPr>
        <w:rStyle w:val="SidhuvudUtskott"/>
      </w:rPr>
      <w:instrText xml:space="preserve"> PRINTDATE \@ "yyyy-MM-dd HH.mm"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p>
  <w:p w:rsidR="00553075" w:rsidRPr="00B6172B" w:rsidRDefault="0055307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Udda"/>
      <w:framePr w:w="8732" w:h="567" w:hRule="exact" w:vSpace="0" w:wrap="around" w:vAnchor="page" w:y="341" w:anchorLock="0"/>
    </w:pP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Sammanfattning</w:t>
    </w:r>
    <w:r w:rsidRPr="00B6172B">
      <w:rPr>
        <w:rStyle w:val="SidhuvudRubrikReferens"/>
      </w:rPr>
      <w:fldChar w:fldCharType="end"/>
    </w:r>
    <w:r w:rsidRPr="00B6172B">
      <w:rPr>
        <w:rStyle w:val="SidhuvudBilaga"/>
      </w:rPr>
      <w:t xml:space="preserve"> </w:t>
    </w:r>
    <w:r w:rsidRPr="00B6172B">
      <w:t xml:space="preserve">     </w:t>
    </w: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w:instrText>
    </w:r>
    <w:r w:rsidRPr="00B6172B">
      <w:instrText xml:space="preserve"> </w:instrText>
    </w:r>
    <w:r w:rsidRPr="00B6172B">
      <w:rPr>
        <w:rStyle w:val="SidhuvudUtskott"/>
      </w:rPr>
      <w:instrText>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w:instrText>
    </w:r>
    <w:r w:rsidRPr="00B6172B">
      <w:rPr>
        <w:rStyle w:val="SidhuvudUtskott"/>
      </w:rPr>
      <w:instrText>n</w:instrText>
    </w:r>
    <w:r w:rsidRPr="00B6172B">
      <w:rPr>
        <w:rStyle w:val="SidhuvudUtskott"/>
      </w:rPr>
      <w:instrText>kandeNr</w:instrText>
    </w:r>
    <w:r w:rsidRPr="00B6172B">
      <w:rPr>
        <w:rStyle w:val="SidhuvudUtskott"/>
      </w:rPr>
      <w:fldChar w:fldCharType="separate"/>
    </w:r>
    <w:r w:rsidRPr="00B6172B">
      <w:rPr>
        <w:rStyle w:val="SidhuvudUtskott"/>
      </w:rPr>
      <w:t>14</w:t>
    </w:r>
    <w:r w:rsidRPr="00B6172B">
      <w:rPr>
        <w:rStyle w:val="SidhuvudUtskott"/>
      </w:rPr>
      <w:fldChar w:fldCharType="end"/>
    </w:r>
  </w:p>
  <w:p w:rsidR="00553075" w:rsidRPr="00B6172B" w:rsidRDefault="00553075">
    <w:pPr>
      <w:pStyle w:val="SidhuvudKantUdda"/>
      <w:framePr w:w="8732" w:h="567" w:hRule="exact" w:vSpace="0" w:wrap="around" w:vAnchor="page" w:y="341" w:anchorLock="0"/>
    </w:pP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w:instrText>
    </w:r>
    <w:r w:rsidRPr="00B6172B">
      <w:rPr>
        <w:rStyle w:val="SidhuvudUtskott"/>
      </w:rPr>
      <w:fldChar w:fldCharType="begin" w:fldLock="1"/>
    </w:r>
    <w:r w:rsidRPr="00B6172B">
      <w:rPr>
        <w:rStyle w:val="SidhuvudUtskott"/>
      </w:rPr>
      <w:instrText xml:space="preserve"> PRINTDATE \@ "yyyy-MM-dd HH.mm    "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w:instrText>
    </w:r>
    <w:r w:rsidRPr="00B6172B">
      <w:rPr>
        <w:rStyle w:val="SidhuvudUtskott"/>
      </w:rPr>
      <w:instrText>O</w:instrText>
    </w:r>
    <w:r w:rsidRPr="00B6172B">
      <w:rPr>
        <w:rStyle w:val="SidhuvudUtskott"/>
      </w:rPr>
      <w:instrText>PERTY Status</w:instrText>
    </w:r>
    <w:r w:rsidRPr="00B6172B">
      <w:rPr>
        <w:rStyle w:val="SidhuvudUtskott"/>
      </w:rPr>
      <w:fldChar w:fldCharType="end"/>
    </w:r>
  </w:p>
  <w:p w:rsidR="00553075" w:rsidRPr="00B6172B" w:rsidRDefault="0055307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Jmn"/>
      <w:framePr w:w="8732" w:h="567" w:hRule="exact" w:vSpace="0" w:wrap="around" w:vAnchor="page" w:y="341" w:anchorLock="0"/>
    </w:pPr>
    <w:r w:rsidRPr="00B6172B">
      <w:rPr>
        <w:rStyle w:val="SidhuvudUtskott"/>
      </w:rPr>
      <w:t>2001/02:JuU14</w:t>
    </w:r>
    <w:r w:rsidRPr="00B6172B">
      <w:t xml:space="preserve">    </w:t>
    </w:r>
  </w:p>
  <w:p w:rsidR="00553075" w:rsidRPr="00B6172B" w:rsidRDefault="00553075">
    <w:pPr>
      <w:pStyle w:val="SidhuvudKantJmn"/>
      <w:framePr w:w="8732" w:h="567" w:hRule="exact" w:vSpace="0" w:wrap="around" w:vAnchor="page" w:y="341" w:anchorLock="0"/>
    </w:pPr>
  </w:p>
  <w:p w:rsidR="00553075" w:rsidRPr="00B6172B" w:rsidRDefault="00553075">
    <w:pPr>
      <w:pStyle w:val="SidhuvudKantUdda"/>
      <w:framePr w:w="8732" w:h="567" w:hRule="exact" w:vSpace="0" w:wrap="around" w:vAnchor="page" w:y="341" w:anchorLock="0"/>
    </w:pPr>
    <w:r w:rsidRPr="00B6172B">
      <w:rPr>
        <w:rStyle w:val="SidhuvudRubrikReferens"/>
        <w:smallCaps w:val="0"/>
        <w:spacing w:val="0"/>
        <w:sz w:val="19"/>
      </w:rPr>
      <w:t xml:space="preserve"> </w:t>
    </w:r>
  </w:p>
  <w:p w:rsidR="00553075" w:rsidRPr="00B6172B" w:rsidRDefault="0055307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 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BetänkandeNr</w:instrText>
    </w:r>
    <w:r w:rsidRPr="00B6172B">
      <w:rPr>
        <w:rStyle w:val="SidhuvudUtskott"/>
      </w:rPr>
      <w:fldChar w:fldCharType="separate"/>
    </w:r>
    <w:r w:rsidRPr="00B6172B">
      <w:rPr>
        <w:rStyle w:val="SidhuvudUtskott"/>
      </w:rPr>
      <w:t>14</w:t>
    </w:r>
    <w:r w:rsidRPr="00B6172B">
      <w:rPr>
        <w:rStyle w:val="SidhuvudUtskott"/>
      </w:rPr>
      <w:fldChar w:fldCharType="end"/>
    </w:r>
    <w:r w:rsidRPr="00B6172B">
      <w:t xml:space="preserve">     </w:t>
    </w:r>
    <w:r w:rsidRPr="00B6172B">
      <w:rPr>
        <w:rStyle w:val="SidhuvudBilaga"/>
      </w:rPr>
      <w:t xml:space="preserve"> </w:t>
    </w: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Utskottets förslag till riksdagsbeslut</w:t>
    </w:r>
    <w:r w:rsidRPr="00B6172B">
      <w:rPr>
        <w:rStyle w:val="SidhuvudRubrikReferens"/>
      </w:rPr>
      <w:fldChar w:fldCharType="end"/>
    </w:r>
  </w:p>
  <w:p w:rsidR="00553075" w:rsidRPr="00B6172B" w:rsidRDefault="00553075">
    <w:pPr>
      <w:pStyle w:val="SidhuvudKantJmn"/>
      <w:framePr w:w="8732" w:h="567" w:hRule="exact" w:vSpace="0" w:wrap="around" w:vAnchor="page" w:y="341" w:anchorLock="0"/>
    </w:pPr>
    <w:r w:rsidRPr="00B6172B">
      <w:rPr>
        <w:rStyle w:val="SidhuvudUtskott"/>
      </w:rPr>
      <w:fldChar w:fldCharType="begin" w:fldLock="1"/>
    </w:r>
    <w:r w:rsidRPr="00B6172B">
      <w:rPr>
        <w:rStyle w:val="SidhuvudUtskott"/>
      </w:rPr>
      <w:instrText xml:space="preserve"> DOCPROPERTY Status</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    </w:instrText>
    </w:r>
    <w:r w:rsidRPr="00B6172B">
      <w:rPr>
        <w:rStyle w:val="SidhuvudUtskott"/>
      </w:rPr>
      <w:fldChar w:fldCharType="begin" w:fldLock="1"/>
    </w:r>
    <w:r w:rsidRPr="00B6172B">
      <w:rPr>
        <w:rStyle w:val="SidhuvudUtskott"/>
      </w:rPr>
      <w:instrText xml:space="preserve"> PRINTDATE \@ "yyyy-MM-dd HH.mm"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p>
  <w:p w:rsidR="00553075" w:rsidRPr="00B6172B" w:rsidRDefault="0055307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Udda"/>
      <w:framePr w:w="8732" w:h="567" w:hRule="exact" w:vSpace="0" w:wrap="around" w:vAnchor="page" w:y="341" w:anchorLock="0"/>
    </w:pPr>
    <w:r w:rsidRPr="00B6172B">
      <w:rPr>
        <w:rStyle w:val="SidhuvudRubrikReferens"/>
      </w:rPr>
      <w:fldChar w:fldCharType="begin" w:fldLock="1"/>
    </w:r>
    <w:r w:rsidRPr="00B6172B">
      <w:rPr>
        <w:rStyle w:val="SidhuvudRubrikReferens"/>
      </w:rPr>
      <w:instrText xml:space="preserve"> StyleREF "Rubrik 1" </w:instrText>
    </w:r>
    <w:r w:rsidRPr="00B6172B">
      <w:rPr>
        <w:rStyle w:val="SidhuvudRubrikReferens"/>
      </w:rPr>
      <w:fldChar w:fldCharType="separate"/>
    </w:r>
    <w:r w:rsidRPr="00B6172B">
      <w:rPr>
        <w:rStyle w:val="SidhuvudRubrikReferens"/>
      </w:rPr>
      <w:t>Utskottets förslag till riksdagsbeslut</w:t>
    </w:r>
    <w:r w:rsidRPr="00B6172B">
      <w:rPr>
        <w:rStyle w:val="SidhuvudRubrikReferens"/>
      </w:rPr>
      <w:fldChar w:fldCharType="end"/>
    </w:r>
    <w:r w:rsidRPr="00B6172B">
      <w:rPr>
        <w:rStyle w:val="SidhuvudBilaga"/>
      </w:rPr>
      <w:t xml:space="preserve"> </w:t>
    </w:r>
    <w:r w:rsidRPr="00B6172B">
      <w:t xml:space="preserve">     </w:t>
    </w:r>
    <w:r w:rsidRPr="00B6172B">
      <w:rPr>
        <w:rStyle w:val="SidhuvudUtskott"/>
      </w:rPr>
      <w:fldChar w:fldCharType="begin" w:fldLock="1"/>
    </w:r>
    <w:r w:rsidRPr="00B6172B">
      <w:rPr>
        <w:rStyle w:val="SidhuvudUtskott"/>
      </w:rPr>
      <w:instrText xml:space="preserve"> DOCPROPERTY BetänkandeÅr</w:instrText>
    </w:r>
    <w:r w:rsidRPr="00B6172B">
      <w:rPr>
        <w:rStyle w:val="SidhuvudUtskott"/>
      </w:rPr>
      <w:fldChar w:fldCharType="separate"/>
    </w:r>
    <w:r w:rsidRPr="00B6172B">
      <w:rPr>
        <w:rStyle w:val="SidhuvudUtskott"/>
      </w:rPr>
      <w:t>2001/02</w:t>
    </w:r>
    <w:r w:rsidRPr="00B6172B">
      <w:rPr>
        <w:rStyle w:val="SidhuvudUtskott"/>
      </w:rPr>
      <w:fldChar w:fldCharType="end"/>
    </w:r>
    <w:r w:rsidRPr="00B6172B">
      <w:rPr>
        <w:rStyle w:val="SidhuvudUtskott"/>
      </w:rPr>
      <w:t>:</w:t>
    </w:r>
    <w:r w:rsidRPr="00B6172B">
      <w:rPr>
        <w:rStyle w:val="SidhuvudUtskott"/>
      </w:rPr>
      <w:fldChar w:fldCharType="begin" w:fldLock="1"/>
    </w:r>
    <w:r w:rsidRPr="00B6172B">
      <w:rPr>
        <w:rStyle w:val="SidhuvudUtskott"/>
      </w:rPr>
      <w:instrText xml:space="preserve"> DOCPROPERTY</w:instrText>
    </w:r>
    <w:r w:rsidRPr="00B6172B">
      <w:instrText xml:space="preserve"> </w:instrText>
    </w:r>
    <w:r w:rsidRPr="00B6172B">
      <w:rPr>
        <w:rStyle w:val="SidhuvudUtskott"/>
      </w:rPr>
      <w:instrText>Utskott</w:instrText>
    </w:r>
    <w:r w:rsidRPr="00B6172B">
      <w:rPr>
        <w:rStyle w:val="SidhuvudUtskott"/>
      </w:rPr>
      <w:fldChar w:fldCharType="separate"/>
    </w:r>
    <w:r w:rsidRPr="00B6172B">
      <w:rPr>
        <w:rStyle w:val="SidhuvudUtskott"/>
      </w:rPr>
      <w:t>JuU</w: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DOCPROPERTY Betä</w:instrText>
    </w:r>
    <w:r w:rsidRPr="00B6172B">
      <w:rPr>
        <w:rStyle w:val="SidhuvudUtskott"/>
      </w:rPr>
      <w:instrText>n</w:instrText>
    </w:r>
    <w:r w:rsidRPr="00B6172B">
      <w:rPr>
        <w:rStyle w:val="SidhuvudUtskott"/>
      </w:rPr>
      <w:instrText>kandeNr</w:instrText>
    </w:r>
    <w:r w:rsidRPr="00B6172B">
      <w:rPr>
        <w:rStyle w:val="SidhuvudUtskott"/>
      </w:rPr>
      <w:fldChar w:fldCharType="separate"/>
    </w:r>
    <w:r w:rsidRPr="00B6172B">
      <w:rPr>
        <w:rStyle w:val="SidhuvudUtskott"/>
      </w:rPr>
      <w:t>14</w:t>
    </w:r>
    <w:r w:rsidRPr="00B6172B">
      <w:rPr>
        <w:rStyle w:val="SidhuvudUtskott"/>
      </w:rPr>
      <w:fldChar w:fldCharType="end"/>
    </w:r>
  </w:p>
  <w:p w:rsidR="00553075" w:rsidRPr="00B6172B" w:rsidRDefault="00553075">
    <w:pPr>
      <w:pStyle w:val="SidhuvudKantUdda"/>
      <w:framePr w:w="8732" w:h="567" w:hRule="exact" w:vSpace="0" w:wrap="around" w:vAnchor="page" w:y="341" w:anchorLock="0"/>
    </w:pPr>
    <w:r w:rsidRPr="00B6172B">
      <w:rPr>
        <w:rStyle w:val="SidhuvudUtskott"/>
      </w:rPr>
      <w:fldChar w:fldCharType="begin" w:fldLock="1"/>
    </w:r>
    <w:r w:rsidRPr="00B6172B">
      <w:rPr>
        <w:rStyle w:val="SidhuvudUtskott"/>
      </w:rPr>
      <w:instrText xml:space="preserve"> if </w:instrText>
    </w:r>
    <w:r w:rsidRPr="00B6172B">
      <w:rPr>
        <w:rStyle w:val="SidhuvudUtskott"/>
      </w:rPr>
      <w:fldChar w:fldCharType="begin" w:fldLock="1"/>
    </w:r>
    <w:r w:rsidRPr="00B6172B">
      <w:rPr>
        <w:rStyle w:val="SidhuvudUtskott"/>
      </w:rPr>
      <w:instrText xml:space="preserve"> DOCPROPERTY "UtkastDatum"</w:instrText>
    </w:r>
    <w:r w:rsidRPr="00B6172B">
      <w:rPr>
        <w:rStyle w:val="SidhuvudUtskott"/>
      </w:rPr>
      <w:fldChar w:fldCharType="separate"/>
    </w:r>
    <w:r w:rsidRPr="00B6172B">
      <w:rPr>
        <w:rStyle w:val="SidhuvudUtskott"/>
      </w:rPr>
      <w:instrText>Nej</w:instrText>
    </w:r>
    <w:r w:rsidRPr="00B6172B">
      <w:rPr>
        <w:rStyle w:val="SidhuvudUtskott"/>
      </w:rPr>
      <w:fldChar w:fldCharType="end"/>
    </w:r>
    <w:r w:rsidRPr="00B6172B">
      <w:rPr>
        <w:rStyle w:val="SidhuvudUtskott"/>
      </w:rPr>
      <w:instrText xml:space="preserve"> = "Ja" "</w:instrText>
    </w:r>
    <w:r w:rsidRPr="00B6172B">
      <w:rPr>
        <w:rStyle w:val="SidhuvudUtskott"/>
      </w:rPr>
      <w:fldChar w:fldCharType="begin" w:fldLock="1"/>
    </w:r>
    <w:r w:rsidRPr="00B6172B">
      <w:rPr>
        <w:rStyle w:val="SidhuvudUtskott"/>
      </w:rPr>
      <w:instrText xml:space="preserve"> PRINTDATE \@ "yyyy-MM-dd HH.mm    " </w:instrText>
    </w:r>
    <w:r w:rsidRPr="00B6172B">
      <w:rPr>
        <w:rStyle w:val="SidhuvudUtskott"/>
      </w:rPr>
      <w:fldChar w:fldCharType="separate"/>
    </w:r>
    <w:r w:rsidRPr="00B6172B">
      <w:rPr>
        <w:rStyle w:val="SidhuvudUtskott"/>
      </w:rPr>
      <w:instrText>2000-08-11 16.42</w:instrText>
    </w:r>
    <w:r w:rsidRPr="00B6172B">
      <w:rPr>
        <w:rStyle w:val="SidhuvudUtskott"/>
      </w:rPr>
      <w:fldChar w:fldCharType="end"/>
    </w:r>
    <w:r w:rsidRPr="00B6172B">
      <w:rPr>
        <w:rStyle w:val="SidhuvudUtskott"/>
      </w:rPr>
      <w:instrText xml:space="preserve">" </w:instrText>
    </w:r>
    <w:r w:rsidRPr="00B6172B">
      <w:rPr>
        <w:rStyle w:val="SidhuvudUtskott"/>
      </w:rPr>
      <w:fldChar w:fldCharType="end"/>
    </w:r>
    <w:r w:rsidRPr="00B6172B">
      <w:rPr>
        <w:rStyle w:val="SidhuvudUtskott"/>
      </w:rPr>
      <w:fldChar w:fldCharType="begin" w:fldLock="1"/>
    </w:r>
    <w:r w:rsidRPr="00B6172B">
      <w:rPr>
        <w:rStyle w:val="SidhuvudUtskott"/>
      </w:rPr>
      <w:instrText xml:space="preserve"> DOCPR</w:instrText>
    </w:r>
    <w:r w:rsidRPr="00B6172B">
      <w:rPr>
        <w:rStyle w:val="SidhuvudUtskott"/>
      </w:rPr>
      <w:instrText>O</w:instrText>
    </w:r>
    <w:r w:rsidRPr="00B6172B">
      <w:rPr>
        <w:rStyle w:val="SidhuvudUtskott"/>
      </w:rPr>
      <w:instrText>PERTY Status</w:instrText>
    </w:r>
    <w:r w:rsidRPr="00B6172B">
      <w:rPr>
        <w:rStyle w:val="SidhuvudUtskott"/>
      </w:rPr>
      <w:fldChar w:fldCharType="end"/>
    </w:r>
  </w:p>
  <w:p w:rsidR="00553075" w:rsidRPr="00B6172B" w:rsidRDefault="0055307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075" w:rsidRPr="00B6172B" w:rsidRDefault="00553075">
    <w:pPr>
      <w:pStyle w:val="SidhuvudKantUdda"/>
      <w:framePr w:w="8732" w:h="567" w:hRule="exact" w:vSpace="0" w:wrap="around" w:vAnchor="page" w:y="341" w:anchorLock="0"/>
    </w:pPr>
    <w:r w:rsidRPr="00B6172B">
      <w:t xml:space="preserve">  </w:t>
    </w:r>
    <w:r w:rsidRPr="00B6172B">
      <w:rPr>
        <w:rStyle w:val="SidhuvudUtskott"/>
      </w:rPr>
      <w:t>2001/02:JuU14</w:t>
    </w:r>
  </w:p>
  <w:p w:rsidR="00553075" w:rsidRPr="00B6172B" w:rsidRDefault="00553075">
    <w:pPr>
      <w:pStyle w:val="SidhuvudKantUdda"/>
      <w:framePr w:w="8732" w:h="567" w:hRule="exact" w:vSpace="0" w:wrap="around" w:vAnchor="page" w:y="341" w:anchorLock="0"/>
    </w:pPr>
  </w:p>
  <w:p w:rsidR="00553075" w:rsidRPr="00B6172B" w:rsidRDefault="0055307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725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6D31CF"/>
    <w:rsid w:val="00553075"/>
    <w:rsid w:val="006D31CF"/>
    <w:rsid w:val="00B617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5734D-B835-4CE4-A640-700C068F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2707</Characters>
  <Application>Microsoft Office Word</Application>
  <DocSecurity>4</DocSecurity>
  <Lines>71</Lines>
  <Paragraphs>23</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Justitieutskottets betänkande</vt:lpstr>
      <vt:lpstr>Sammanfattning</vt:lpstr>
      <vt:lpstr>Utskottets förslag till riksdagsbeslut</vt:lpstr>
      <vt:lpstr>Utskottets överväganden</vt:lpstr>
    </vt:vector>
  </TitlesOfParts>
  <Company>Riksdagen</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2002-02-08T07:41:00Z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