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3946" w:rsidRPr="00BB3946" w:rsidRDefault="00BB3946">
      <w:pPr>
        <w:pStyle w:val="Frslagsrubrik"/>
      </w:pPr>
      <w:r w:rsidRPr="00BB3946">
        <w:t>Förslag till riksdagsbeslut</w:t>
      </w:r>
    </w:p>
    <w:p w:rsidR="00BB3946" w:rsidRPr="00BB3946" w:rsidRDefault="00BB3946">
      <w:pPr>
        <w:pStyle w:val="Hemstlatt"/>
        <w:ind w:left="0"/>
      </w:pPr>
      <w:r w:rsidRPr="00BB3946">
        <w:t>Riksdagen tillkännager för regeringen som sin mening vad som anförs i motionen om kultur som tillväxtfa</w:t>
      </w:r>
      <w:r w:rsidRPr="00BB3946">
        <w:t>k</w:t>
      </w:r>
      <w:r w:rsidRPr="00BB3946">
        <w:t>tor.</w:t>
      </w:r>
    </w:p>
    <w:p w:rsidR="00BB3946" w:rsidRPr="00BB3946" w:rsidRDefault="00BB3946">
      <w:pPr>
        <w:pStyle w:val="Rubrik1"/>
      </w:pPr>
      <w:r w:rsidRPr="00BB3946">
        <w:t>Motivering</w:t>
      </w:r>
    </w:p>
    <w:p w:rsidR="00BB3946" w:rsidRPr="00BB3946" w:rsidRDefault="00BB3946">
      <w:r w:rsidRPr="00BB3946">
        <w:t>Det är avgörande för hela landets tillväxt att det skapas ett gynnsamt klimat för företagande. Ett bra företagarklimat omfattar all samhällsservice – infr</w:t>
      </w:r>
      <w:r w:rsidRPr="00BB3946">
        <w:t>a</w:t>
      </w:r>
      <w:r w:rsidRPr="00BB3946">
        <w:t xml:space="preserve">struktur såväl som kultur. Ett rikt kulturliv gör en bygd levande och attraktiv såväl för de boende som för näringslivet. Kulturen gör det lättare att få unga och välutbildade personer att stanna kvar och få nya att flytta in. Det blir lättare att övertyga arbetskraft och besökare om att flytta till en ort med många och varierande kulturaktiviteter. Därför ska kulturen vägas in i all samhällsplanering och göras tillgänglig för alla, oavsett bostadsort i landet. </w:t>
      </w:r>
    </w:p>
    <w:p w:rsidR="00BB3946" w:rsidRPr="00BB3946" w:rsidRDefault="00BB3946">
      <w:pPr>
        <w:pStyle w:val="Normaltindrag"/>
      </w:pPr>
      <w:r w:rsidRPr="00BB3946">
        <w:t>Det krävs olika typer av stimulansåtgärder f</w:t>
      </w:r>
      <w:r w:rsidRPr="00BB3946">
        <w:t>ör att öka kulturtillgängligh</w:t>
      </w:r>
      <w:r w:rsidRPr="00BB3946">
        <w:t>e</w:t>
      </w:r>
      <w:r w:rsidRPr="00BB3946">
        <w:t>ten i glesbygd. För att kulturverksamheten i glesbygden inte ska vara beroe</w:t>
      </w:r>
      <w:r w:rsidRPr="00BB3946">
        <w:t>n</w:t>
      </w:r>
      <w:r w:rsidRPr="00BB3946">
        <w:t xml:space="preserve">de av lokala bidrag borde möjligheten att staten tar ett större ansvar för den undersökas. </w:t>
      </w:r>
    </w:p>
    <w:p w:rsidR="00BB3946" w:rsidRPr="00BB3946" w:rsidRDefault="00BB3946">
      <w:pPr>
        <w:pStyle w:val="Normaltindrag"/>
      </w:pPr>
      <w:r w:rsidRPr="00BB3946">
        <w:t>Lokala museer är andra viktiga kulturinstitutioner som speglar bygders u</w:t>
      </w:r>
      <w:r w:rsidRPr="00BB3946">
        <w:t>t</w:t>
      </w:r>
      <w:r w:rsidRPr="00BB3946">
        <w:t>veckling genom tiderna. Statliga kulturpengar till museer betalas idag ut till länsmuseer och enstaka kommunala museer. Vi vill att stödet till lokala m</w:t>
      </w:r>
      <w:r w:rsidRPr="00BB3946">
        <w:t>u</w:t>
      </w:r>
      <w:r w:rsidRPr="00BB3946">
        <w:t>seer beaktas vid fördelningen av kulturpengar samt att övriga aktörers olika kreativitet tillvaratas på ett tydligare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3946">
        <w:trPr>
          <w:cantSplit/>
        </w:trPr>
        <w:tc>
          <w:tcPr>
            <w:tcW w:w="3046" w:type="dxa"/>
          </w:tcPr>
          <w:p w:rsidR="00BB3946" w:rsidRPr="00BB3946" w:rsidRDefault="00BB3946">
            <w:pPr>
              <w:pStyle w:val="UnderskriftDatum"/>
              <w:spacing w:before="240"/>
            </w:pPr>
            <w:r w:rsidRPr="00BB3946">
              <w:t>Stockholm den 1 oktober 2009</w:t>
            </w:r>
          </w:p>
        </w:tc>
        <w:tc>
          <w:tcPr>
            <w:tcW w:w="3047" w:type="dxa"/>
          </w:tcPr>
          <w:p w:rsidR="00BB3946" w:rsidRPr="00BB3946" w:rsidRDefault="00BB3946">
            <w:pPr>
              <w:pStyle w:val="Underskrifter"/>
              <w:spacing w:before="240"/>
            </w:pPr>
          </w:p>
        </w:tc>
      </w:tr>
      <w:tr w:rsidR="00000000" w:rsidRPr="00BB3946">
        <w:trPr>
          <w:cantSplit/>
        </w:trPr>
        <w:tc>
          <w:tcPr>
            <w:tcW w:w="3046" w:type="dxa"/>
          </w:tcPr>
          <w:p w:rsidR="00BB3946" w:rsidRPr="00BB3946" w:rsidRDefault="00BB3946">
            <w:pPr>
              <w:pStyle w:val="Underskrifter"/>
            </w:pPr>
            <w:r w:rsidRPr="00BB3946">
              <w:t>Eva Sonidsson (s)</w:t>
            </w:r>
          </w:p>
        </w:tc>
        <w:tc>
          <w:tcPr>
            <w:tcW w:w="3046" w:type="dxa"/>
          </w:tcPr>
          <w:p w:rsidR="00BB3946" w:rsidRPr="00BB3946" w:rsidRDefault="00BB3946">
            <w:pPr>
              <w:pStyle w:val="Underskrifter"/>
            </w:pPr>
            <w:r w:rsidRPr="00BB3946">
              <w:t>Hans Stenberg (s)</w:t>
            </w:r>
          </w:p>
        </w:tc>
      </w:tr>
    </w:tbl>
    <w:p w:rsidR="00BB3946" w:rsidRPr="00BB3946" w:rsidRDefault="00BB3946">
      <w:pPr>
        <w:pStyle w:val="Normaltindrag"/>
      </w:pPr>
    </w:p>
    <w:sectPr w:rsidR="00000000" w:rsidRPr="00BB39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3946" w:rsidRPr="00BB3946" w:rsidRDefault="00BB3946">
      <w:r w:rsidRPr="00BB3946">
        <w:separator/>
      </w:r>
    </w:p>
  </w:endnote>
  <w:endnote w:type="continuationSeparator" w:id="0">
    <w:p w:rsidR="00BB3946" w:rsidRPr="00BB3946" w:rsidRDefault="00BB3946">
      <w:r w:rsidRPr="00BB39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946" w:rsidRPr="00BB3946" w:rsidRDefault="00BB3946">
    <w:pPr>
      <w:pStyle w:val="Sidfot"/>
    </w:pPr>
    <w:r w:rsidRPr="00BB39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86267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946" w:rsidRDefault="00BB394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3946" w:rsidRDefault="00BB394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946" w:rsidRPr="00BB3946" w:rsidRDefault="00BB3946">
    <w:pPr>
      <w:pStyle w:val="Sidfot"/>
    </w:pPr>
    <w:r w:rsidRPr="00BB39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3579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946" w:rsidRDefault="00BB39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3946" w:rsidRDefault="00BB39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946" w:rsidRPr="00BB3946" w:rsidRDefault="00BB3946">
    <w:pPr>
      <w:pStyle w:val="Sidfot"/>
    </w:pPr>
    <w:r w:rsidRPr="00BB39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15066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946" w:rsidRDefault="00BB39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3946" w:rsidRDefault="00BB39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3946" w:rsidRPr="00BB3946" w:rsidRDefault="00BB3946">
      <w:r w:rsidRPr="00BB3946">
        <w:separator/>
      </w:r>
    </w:p>
  </w:footnote>
  <w:footnote w:type="continuationSeparator" w:id="0">
    <w:p w:rsidR="00BB3946" w:rsidRPr="00BB3946" w:rsidRDefault="00BB3946">
      <w:r w:rsidRPr="00BB39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946" w:rsidRPr="00BB3946" w:rsidRDefault="00BB3946">
    <w:pPr>
      <w:pStyle w:val="Sidhuvud"/>
    </w:pPr>
    <w:r w:rsidRPr="00BB39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64944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946" w:rsidRDefault="00BB394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3946" w:rsidRDefault="00BB394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946" w:rsidRPr="00BB3946" w:rsidRDefault="00BB3946">
    <w:pPr>
      <w:pStyle w:val="Sidhuvud"/>
    </w:pPr>
    <w:r w:rsidRPr="00BB39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16622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946" w:rsidRDefault="00BB394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3946" w:rsidRDefault="00BB394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946" w:rsidRPr="00BB3946" w:rsidRDefault="00BB3946">
    <w:pPr>
      <w:pStyle w:val="FSHNormal"/>
      <w:tabs>
        <w:tab w:val="right" w:pos="5840"/>
      </w:tabs>
    </w:pPr>
    <w:r w:rsidRPr="00BB3946">
      <w:br/>
    </w:r>
    <w:r w:rsidRPr="00BB3946">
      <w:fldChar w:fldCharType="begin" w:fldLock="1"/>
    </w:r>
    <w:r w:rsidRPr="00BB3946">
      <w:instrText xml:space="preserve"> DOCPROPERTY</w:instrText>
    </w:r>
    <w:r w:rsidRPr="00BB3946">
      <w:rPr>
        <w:sz w:val="18"/>
      </w:rPr>
      <w:instrText xml:space="preserve"> "YearUser" *\charformat </w:instrText>
    </w:r>
    <w:r w:rsidRPr="00BB3946">
      <w:fldChar w:fldCharType="separate"/>
    </w:r>
    <w:r w:rsidRPr="00BB3946">
      <w:t>2009/10</w:t>
    </w:r>
    <w:r w:rsidRPr="00BB3946">
      <w:fldChar w:fldCharType="end"/>
    </w:r>
    <w:r w:rsidRPr="00BB3946">
      <w:t xml:space="preserve"> </w:t>
    </w:r>
    <w:r w:rsidRPr="00BB3946">
      <w:tab/>
      <w:t xml:space="preserve">mnr: </w:t>
    </w:r>
    <w:r w:rsidRPr="00BB3946">
      <w:fldChar w:fldCharType="begin" w:fldLock="1"/>
    </w:r>
    <w:r w:rsidRPr="00BB3946">
      <w:instrText xml:space="preserve"> DOCPROPERTY</w:instrText>
    </w:r>
    <w:r w:rsidRPr="00BB3946">
      <w:rPr>
        <w:sz w:val="18"/>
      </w:rPr>
      <w:instrText xml:space="preserve"> "Motionsnummer" *\charformat </w:instrText>
    </w:r>
    <w:r w:rsidRPr="00BB3946">
      <w:fldChar w:fldCharType="separate"/>
    </w:r>
    <w:r w:rsidRPr="00BB3946">
      <w:t>Kr239</w:t>
    </w:r>
    <w:r w:rsidRPr="00BB3946">
      <w:fldChar w:fldCharType="end"/>
    </w:r>
    <w:r w:rsidRPr="00BB3946">
      <w:br/>
    </w:r>
    <w:r w:rsidRPr="00BB3946">
      <w:fldChar w:fldCharType="begin" w:fldLock="1"/>
    </w:r>
    <w:r w:rsidRPr="00BB3946">
      <w:instrText xml:space="preserve"> DOCPROPERTY</w:instrText>
    </w:r>
    <w:r w:rsidRPr="00BB3946">
      <w:rPr>
        <w:sz w:val="18"/>
      </w:rPr>
      <w:instrText xml:space="preserve"> "Samling" *\charformat </w:instrText>
    </w:r>
    <w:r w:rsidRPr="00BB3946">
      <w:fldChar w:fldCharType="end"/>
    </w:r>
    <w:r w:rsidRPr="00BB3946">
      <w:tab/>
      <w:t xml:space="preserve">pnr: </w:t>
    </w:r>
    <w:r w:rsidRPr="00BB3946">
      <w:fldChar w:fldCharType="begin" w:fldLock="1"/>
    </w:r>
    <w:r w:rsidRPr="00BB3946">
      <w:instrText xml:space="preserve"> DOCPROPERTY</w:instrText>
    </w:r>
    <w:r w:rsidRPr="00BB3946">
      <w:rPr>
        <w:sz w:val="18"/>
      </w:rPr>
      <w:instrText xml:space="preserve"> "Partinummer" *\charformat </w:instrText>
    </w:r>
    <w:r w:rsidRPr="00BB3946">
      <w:fldChar w:fldCharType="separate"/>
    </w:r>
    <w:r w:rsidRPr="00BB3946">
      <w:t>s40036</w:t>
    </w:r>
    <w:r w:rsidRPr="00BB3946">
      <w:fldChar w:fldCharType="end"/>
    </w:r>
  </w:p>
  <w:p w:rsidR="00BB3946" w:rsidRPr="00BB3946" w:rsidRDefault="00BB3946">
    <w:pPr>
      <w:pStyle w:val="FSHRub1"/>
    </w:pPr>
    <w:r w:rsidRPr="00BB3946">
      <w:t>Motion till riksdagen</w:t>
    </w:r>
    <w:r w:rsidRPr="00BB3946">
      <w:br/>
    </w:r>
    <w:r w:rsidRPr="00BB3946">
      <w:fldChar w:fldCharType="begin" w:fldLock="1"/>
    </w:r>
    <w:r w:rsidRPr="00BB3946">
      <w:instrText xml:space="preserve"> DOCPROPERTY "YearUser" *\charformat </w:instrText>
    </w:r>
    <w:r w:rsidRPr="00BB3946">
      <w:fldChar w:fldCharType="separate"/>
    </w:r>
    <w:r w:rsidRPr="00BB3946">
      <w:t>2009/10</w:t>
    </w:r>
    <w:r w:rsidRPr="00BB3946">
      <w:fldChar w:fldCharType="end"/>
    </w:r>
    <w:r w:rsidRPr="00BB3946">
      <w:t>:</w:t>
    </w:r>
    <w:r w:rsidRPr="00BB3946">
      <w:fldChar w:fldCharType="begin" w:fldLock="1"/>
    </w:r>
    <w:r w:rsidRPr="00BB3946">
      <w:instrText xml:space="preserve"> DOCPROPERTY "Motionsnummer" *\charformat </w:instrText>
    </w:r>
    <w:r w:rsidRPr="00BB3946">
      <w:fldChar w:fldCharType="separate"/>
    </w:r>
    <w:r w:rsidRPr="00BB3946">
      <w:t>Kr239</w:t>
    </w:r>
    <w:r w:rsidRPr="00BB3946">
      <w:fldChar w:fldCharType="end"/>
    </w:r>
  </w:p>
  <w:p w:rsidR="00BB3946" w:rsidRPr="00BB3946" w:rsidRDefault="00BB3946">
    <w:pPr>
      <w:pStyle w:val="FSHNormalS5"/>
    </w:pPr>
    <w:r w:rsidRPr="00BB3946">
      <w:fldChar w:fldCharType="begin" w:fldLock="1"/>
    </w:r>
    <w:r w:rsidRPr="00BB3946">
      <w:instrText xml:space="preserve"> DOCPROPERTY "MotionarText" *\charformat </w:instrText>
    </w:r>
    <w:r w:rsidRPr="00BB3946">
      <w:fldChar w:fldCharType="separate"/>
    </w:r>
    <w:r w:rsidRPr="00BB3946">
      <w:t>av Eva Sonidsson och Hans Stenberg (s)</w:t>
    </w:r>
    <w:r w:rsidRPr="00BB3946">
      <w:fldChar w:fldCharType="end"/>
    </w:r>
    <w:r w:rsidRPr="00BB3946">
      <w:br/>
    </w:r>
    <w:r w:rsidRPr="00BB3946">
      <w:fldChar w:fldCharType="begin" w:fldLock="1"/>
    </w:r>
    <w:r w:rsidRPr="00BB3946">
      <w:instrText xml:space="preserve"> DOCPROPERTY "SvarFrasKort" *\charformat </w:instrText>
    </w:r>
    <w:r w:rsidRPr="00BB3946">
      <w:fldChar w:fldCharType="end"/>
    </w:r>
  </w:p>
  <w:p w:rsidR="00BB3946" w:rsidRPr="00BB3946" w:rsidRDefault="00BB3946">
    <w:pPr>
      <w:pStyle w:val="FSHTitel"/>
    </w:pPr>
    <w:r w:rsidRPr="00BB3946">
      <w:fldChar w:fldCharType="begin" w:fldLock="1"/>
    </w:r>
    <w:r w:rsidRPr="00BB3946">
      <w:instrText xml:space="preserve"> DOCPROPERTY</w:instrText>
    </w:r>
    <w:r w:rsidRPr="00BB3946">
      <w:rPr>
        <w:sz w:val="18"/>
      </w:rPr>
      <w:instrText xml:space="preserve"> "RubrikSvar" *\charformat </w:instrText>
    </w:r>
    <w:r w:rsidRPr="00BB3946">
      <w:fldChar w:fldCharType="separate"/>
    </w:r>
    <w:r w:rsidRPr="00BB3946">
      <w:t>Kultur och tillväxt</w:t>
    </w:r>
    <w:r w:rsidRPr="00BB3946">
      <w:fldChar w:fldCharType="end"/>
    </w:r>
  </w:p>
  <w:p w:rsidR="00BB3946" w:rsidRPr="00BB3946" w:rsidRDefault="00BB3946">
    <w:pPr>
      <w:pStyle w:val="Normal00"/>
    </w:pPr>
  </w:p>
  <w:p w:rsidR="00BB3946" w:rsidRPr="00BB3946" w:rsidRDefault="00BB39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2546165">
    <w:abstractNumId w:val="8"/>
  </w:num>
  <w:num w:numId="2" w16cid:durableId="1338926770">
    <w:abstractNumId w:val="9"/>
  </w:num>
  <w:num w:numId="3" w16cid:durableId="329138339">
    <w:abstractNumId w:val="8"/>
  </w:num>
  <w:num w:numId="4" w16cid:durableId="1689718397">
    <w:abstractNumId w:val="9"/>
  </w:num>
  <w:num w:numId="5" w16cid:durableId="2074694879">
    <w:abstractNumId w:val="13"/>
  </w:num>
  <w:num w:numId="6" w16cid:durableId="1147892566">
    <w:abstractNumId w:val="10"/>
  </w:num>
  <w:num w:numId="7" w16cid:durableId="131868146">
    <w:abstractNumId w:val="11"/>
  </w:num>
  <w:num w:numId="8" w16cid:durableId="1546335336">
    <w:abstractNumId w:val="12"/>
  </w:num>
  <w:num w:numId="9" w16cid:durableId="858474136">
    <w:abstractNumId w:val="8"/>
  </w:num>
  <w:num w:numId="10" w16cid:durableId="1904682960">
    <w:abstractNumId w:val="3"/>
  </w:num>
  <w:num w:numId="11" w16cid:durableId="255410650">
    <w:abstractNumId w:val="2"/>
  </w:num>
  <w:num w:numId="12" w16cid:durableId="2128040876">
    <w:abstractNumId w:val="1"/>
  </w:num>
  <w:num w:numId="13" w16cid:durableId="979269233">
    <w:abstractNumId w:val="0"/>
  </w:num>
  <w:num w:numId="14" w16cid:durableId="426079688">
    <w:abstractNumId w:val="9"/>
  </w:num>
  <w:num w:numId="15" w16cid:durableId="959914709">
    <w:abstractNumId w:val="7"/>
  </w:num>
  <w:num w:numId="16" w16cid:durableId="49351414">
    <w:abstractNumId w:val="6"/>
  </w:num>
  <w:num w:numId="17" w16cid:durableId="747770995">
    <w:abstractNumId w:val="5"/>
  </w:num>
  <w:num w:numId="18" w16cid:durableId="837159515">
    <w:abstractNumId w:val="4"/>
  </w:num>
  <w:num w:numId="19" w16cid:durableId="2029795900">
    <w:abstractNumId w:val="11"/>
  </w:num>
  <w:num w:numId="20" w16cid:durableId="1599872833">
    <w:abstractNumId w:val="10"/>
  </w:num>
  <w:num w:numId="21" w16cid:durableId="11386434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BF9BF603-152B-49FB-915D-59C9FA8B5D71},{B18FB4F6-E5C3-4394-92DB-9CB27A7B60F0}"/>
  </w:docVars>
  <w:rsids>
    <w:rsidRoot w:val="002A0FD5"/>
    <w:rsid w:val="002A0FD5"/>
    <w:rsid w:val="00BB39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46FED1C-3C01-4DFE-B4C1-76969DDF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1220</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s40036</vt:lpstr>
    </vt:vector>
  </TitlesOfParts>
  <Company>Riksdagen</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s40036</dc:title>
  <dc:subject>s40036</dc:subject>
  <dc:creator>Riksdagen</dc:creator>
  <cp:keywords>Riksdagen</cp:keywords>
  <dc:description>Nya formatmallshantering för förslag+urix bakåtkomp+könamn</dc:description>
  <cp:lastModifiedBy>Lars Brink</cp:lastModifiedBy>
  <cp:revision>2</cp:revision>
  <cp:lastPrinted>2009-11-28T06:17:00Z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Kultur och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och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Hans Stenberg (s)</vt:lpwstr>
  </property>
  <property fmtid="{D5CDD505-2E9C-101B-9397-08002B2CF9AE}" pid="26" name="MotionarLista">
    <vt:lpwstr>Sonidsson, Eva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Kr239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20092010000000000115000400360069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20092010000000000115000400360069</vt:lpwstr>
  </property>
  <property fmtid="{D5CDD505-2E9C-101B-9397-08002B2CF9AE}" pid="50" name="nummer">
    <vt:lpwstr>239</vt:lpwstr>
  </property>
  <property fmtid="{D5CDD505-2E9C-101B-9397-08002B2CF9AE}" pid="51" name="utskottsbeteckning">
    <vt:lpwstr>Kr</vt:lpwstr>
  </property>
  <property fmtid="{D5CDD505-2E9C-101B-9397-08002B2CF9AE}" pid="52" name="GlobalUID">
    <vt:lpwstr>{BA50731B-4DFD-4E94-AD6C-357427AAA9F5}</vt:lpwstr>
  </property>
  <property fmtid="{D5CDD505-2E9C-101B-9397-08002B2CF9AE}" pid="53" name="Överföringar">
    <vt:i4>0</vt:i4>
  </property>
  <property fmtid="{D5CDD505-2E9C-101B-9397-08002B2CF9AE}" pid="54" name="Checksum">
    <vt:lpwstr>*1002351609856*</vt:lpwstr>
  </property>
  <property fmtid="{D5CDD505-2E9C-101B-9397-08002B2CF9AE}" pid="55" name="skuggnummer">
    <vt:lpwstr>1110</vt:lpwstr>
  </property>
  <property fmtid="{D5CDD505-2E9C-101B-9397-08002B2CF9AE}" pid="56" name="urixVersion">
    <vt:lpwstr>4.0.0.9</vt:lpwstr>
  </property>
  <property fmtid="{D5CDD505-2E9C-101B-9397-08002B2CF9AE}" pid="57" name="urixOrigin">
    <vt:lpwstr>091128 07:17:32.533</vt:lpwstr>
  </property>
  <property fmtid="{D5CDD505-2E9C-101B-9397-08002B2CF9AE}" pid="58" name="urixGuid">
    <vt:lpwstr>{5D966210-46AB-4EE7-9550-186DF942316F}</vt:lpwstr>
  </property>
</Properties>
</file>