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7E29B" w14:textId="61922EA1" w:rsidR="00A061DE" w:rsidRPr="00C66C08" w:rsidRDefault="00D552C7" w:rsidP="00CC53FE">
      <w:pPr>
        <w:pStyle w:val="Rubrik2utannumrering"/>
        <w:rPr>
          <w:b w:val="0"/>
          <w:sz w:val="26"/>
        </w:rPr>
      </w:pPr>
      <w:r w:rsidRPr="00C66C08">
        <w:rPr>
          <w:b w:val="0"/>
          <w:sz w:val="26"/>
        </w:rPr>
        <w:t xml:space="preserve">Svar på fråga 2017/18:671 av Sofia </w:t>
      </w:r>
      <w:proofErr w:type="spellStart"/>
      <w:r w:rsidRPr="00C66C08">
        <w:rPr>
          <w:b w:val="0"/>
          <w:sz w:val="26"/>
        </w:rPr>
        <w:t>Arkelsten</w:t>
      </w:r>
      <w:proofErr w:type="spellEnd"/>
      <w:r w:rsidR="00FE0E29" w:rsidRPr="00C66C08">
        <w:rPr>
          <w:b w:val="0"/>
          <w:sz w:val="26"/>
        </w:rPr>
        <w:t xml:space="preserve"> (M)</w:t>
      </w:r>
      <w:r w:rsidRPr="00C66C08">
        <w:rPr>
          <w:b w:val="0"/>
          <w:sz w:val="26"/>
        </w:rPr>
        <w:t xml:space="preserve"> </w:t>
      </w:r>
      <w:r w:rsidR="00617B93">
        <w:rPr>
          <w:b w:val="0"/>
          <w:sz w:val="26"/>
        </w:rPr>
        <w:t>F</w:t>
      </w:r>
      <w:r w:rsidRPr="00C66C08">
        <w:rPr>
          <w:b w:val="0"/>
          <w:sz w:val="26"/>
        </w:rPr>
        <w:t xml:space="preserve">inansieringen av FN:s </w:t>
      </w:r>
      <w:r w:rsidR="00CC53FE" w:rsidRPr="00C66C08">
        <w:rPr>
          <w:b w:val="0"/>
          <w:sz w:val="26"/>
        </w:rPr>
        <w:t>hjälporganisation</w:t>
      </w:r>
      <w:r w:rsidRPr="00C66C08">
        <w:rPr>
          <w:b w:val="0"/>
          <w:sz w:val="26"/>
        </w:rPr>
        <w:t xml:space="preserve"> för palestinska flyktingar (UNRWA)</w:t>
      </w:r>
      <w:r w:rsidR="00CC53FE" w:rsidRPr="00C66C08">
        <w:rPr>
          <w:rStyle w:val="Fotnotsreferens"/>
          <w:b w:val="0"/>
          <w:sz w:val="26"/>
        </w:rPr>
        <w:footnoteReference w:id="1"/>
      </w:r>
      <w:r w:rsidR="00C310FB" w:rsidRPr="00C66C08">
        <w:rPr>
          <w:b w:val="0"/>
          <w:sz w:val="26"/>
        </w:rPr>
        <w:t xml:space="preserve"> </w:t>
      </w:r>
    </w:p>
    <w:p w14:paraId="039D4F6B" w14:textId="6D4DE332" w:rsidR="00B31BFB" w:rsidRDefault="006547B6" w:rsidP="00E96532">
      <w:pPr>
        <w:pStyle w:val="Brdtext"/>
      </w:pPr>
      <w:r>
        <w:br/>
      </w:r>
      <w:r w:rsidR="007D562B">
        <w:t xml:space="preserve">Sofia </w:t>
      </w:r>
      <w:proofErr w:type="spellStart"/>
      <w:r w:rsidR="007D562B">
        <w:t>Arkelsten</w:t>
      </w:r>
      <w:proofErr w:type="spellEnd"/>
      <w:r w:rsidR="007D562B">
        <w:t xml:space="preserve"> har frågat </w:t>
      </w:r>
      <w:r w:rsidR="00294095">
        <w:t>mig</w:t>
      </w:r>
      <w:r w:rsidR="007D562B">
        <w:t xml:space="preserve"> huruvida USA:s besked om kraftigt minska</w:t>
      </w:r>
      <w:r w:rsidR="00BD2AD3">
        <w:t>de</w:t>
      </w:r>
      <w:r w:rsidR="007D562B">
        <w:t xml:space="preserve"> bidrag till UNRWA kan komma att påverka Sveriges </w:t>
      </w:r>
      <w:r w:rsidR="00CC53FE">
        <w:t>finansiella stöd</w:t>
      </w:r>
      <w:r w:rsidR="007D562B">
        <w:t xml:space="preserve"> till UNRWA.</w:t>
      </w:r>
    </w:p>
    <w:p w14:paraId="44FC800E" w14:textId="05BCCE6C" w:rsidR="00CC53FE" w:rsidRDefault="00CC53FE" w:rsidP="00E96532">
      <w:pPr>
        <w:pStyle w:val="Brdtext"/>
      </w:pPr>
      <w:r w:rsidRPr="00CC53FE">
        <w:t>UNRWA upprättades 1949 av FN:s generalförsamling</w:t>
      </w:r>
      <w:r w:rsidR="00B2423A">
        <w:t>, och</w:t>
      </w:r>
      <w:r w:rsidRPr="00CC53FE">
        <w:t xml:space="preserve"> </w:t>
      </w:r>
      <w:r w:rsidR="00294095">
        <w:t xml:space="preserve">har </w:t>
      </w:r>
      <w:r w:rsidRPr="00CC53FE">
        <w:t xml:space="preserve">i uppgift att bistå de palestinska flyktingarna humanitärt tills dess att en fredlig lösning på konflikten </w:t>
      </w:r>
      <w:r w:rsidR="00294095">
        <w:t xml:space="preserve">mellan Israel och Palestina </w:t>
      </w:r>
      <w:r w:rsidRPr="00CC53FE">
        <w:t xml:space="preserve">uppnåtts. Idag är </w:t>
      </w:r>
      <w:r w:rsidR="00633CA2">
        <w:t>över</w:t>
      </w:r>
      <w:r w:rsidRPr="00CC53FE">
        <w:t xml:space="preserve"> fem miljoner palestinska flyktingar, varav en tredjedel fortfarande bor i flyktingläger</w:t>
      </w:r>
      <w:r w:rsidR="00633CA2">
        <w:t xml:space="preserve">, </w:t>
      </w:r>
      <w:r w:rsidR="00633CA2" w:rsidRPr="00CC53FE">
        <w:t>berättigade till humanitärt stöd från UNRWA</w:t>
      </w:r>
      <w:r w:rsidR="00633CA2">
        <w:t>.</w:t>
      </w:r>
    </w:p>
    <w:p w14:paraId="25C97E2B" w14:textId="0BEF9B56" w:rsidR="005D1EC3" w:rsidRDefault="00711EDD" w:rsidP="00E96532">
      <w:pPr>
        <w:pStyle w:val="Brdtext"/>
      </w:pPr>
      <w:r>
        <w:t xml:space="preserve">Regeringen anser att </w:t>
      </w:r>
      <w:r w:rsidRPr="00711EDD">
        <w:t>UNRWA:s verksamhet bidrar till att uppnå resultat inom o</w:t>
      </w:r>
      <w:r>
        <w:t>mråden som Sverige prioriterar. UNRWA</w:t>
      </w:r>
      <w:r w:rsidR="005D1EC3">
        <w:t xml:space="preserve"> </w:t>
      </w:r>
      <w:r>
        <w:t xml:space="preserve">möjliggör </w:t>
      </w:r>
      <w:r w:rsidR="005D1EC3">
        <w:t>upprätthållandet av palestinska flyktingars rättigheter, som är en förutsättning</w:t>
      </w:r>
      <w:r w:rsidR="00C310FB">
        <w:t xml:space="preserve"> för</w:t>
      </w:r>
      <w:r w:rsidR="005D1EC3">
        <w:t xml:space="preserve"> en framtida tvåstatslösning. </w:t>
      </w:r>
      <w:r>
        <w:t>Genom at</w:t>
      </w:r>
      <w:r w:rsidR="00202A3E">
        <w:t>t bland annat</w:t>
      </w:r>
      <w:r w:rsidR="00EF5A45">
        <w:t xml:space="preserve"> </w:t>
      </w:r>
      <w:r>
        <w:t xml:space="preserve">tillhandahålla utbildning för över en halv miljon flyktingbarn, motverka hatpropaganda och arbeta aktivt med jämställdhet har </w:t>
      </w:r>
      <w:r w:rsidR="005D1EC3" w:rsidRPr="0006666C">
        <w:t xml:space="preserve">UNRWA:s </w:t>
      </w:r>
      <w:r>
        <w:t xml:space="preserve">verksamhet därtill en </w:t>
      </w:r>
      <w:r w:rsidR="008447F6">
        <w:t xml:space="preserve">regionalt </w:t>
      </w:r>
      <w:r>
        <w:t>stabiliserande effekt.</w:t>
      </w:r>
    </w:p>
    <w:p w14:paraId="3DF9EC5F" w14:textId="4E37BB3C" w:rsidR="005D1EC3" w:rsidRDefault="00CC53FE" w:rsidP="00E96532">
      <w:pPr>
        <w:pStyle w:val="Brdtext"/>
      </w:pPr>
      <w:r w:rsidRPr="00CC53FE">
        <w:t>UNRWA finansieras nästan uteslutande av frivilliga bidrag från FN:s medlemsstater och andra internationella organisationer</w:t>
      </w:r>
      <w:r>
        <w:t xml:space="preserve">. </w:t>
      </w:r>
      <w:r w:rsidRPr="00CC53FE">
        <w:t>USA har länge stått för cirka 30 % av UNRWA</w:t>
      </w:r>
      <w:r w:rsidR="00C310FB">
        <w:t>:s</w:t>
      </w:r>
      <w:r w:rsidRPr="00CC53FE">
        <w:t xml:space="preserve"> kostnader och har därmed varit</w:t>
      </w:r>
      <w:r w:rsidR="00992432">
        <w:t xml:space="preserve"> </w:t>
      </w:r>
      <w:r w:rsidRPr="00CC53FE">
        <w:t xml:space="preserve">organisationens i särklass största givare. </w:t>
      </w:r>
      <w:r>
        <w:t xml:space="preserve">I januari i år meddelade </w:t>
      </w:r>
      <w:r w:rsidR="00B2423A">
        <w:t>den amerikanska administrationen</w:t>
      </w:r>
      <w:r>
        <w:t xml:space="preserve"> att man </w:t>
      </w:r>
      <w:r w:rsidR="00A30813">
        <w:t xml:space="preserve">inte </w:t>
      </w:r>
      <w:r w:rsidR="00992432">
        <w:t xml:space="preserve">skulle </w:t>
      </w:r>
      <w:r w:rsidR="00A30813">
        <w:t xml:space="preserve">betala ut medel i samma </w:t>
      </w:r>
      <w:r w:rsidR="00A30813">
        <w:lastRenderedPageBreak/>
        <w:t>nivå som tidigare utlovats för 2018.</w:t>
      </w:r>
      <w:r w:rsidR="00633CA2">
        <w:t xml:space="preserve"> </w:t>
      </w:r>
      <w:r w:rsidR="00A07750">
        <w:t xml:space="preserve">Sverige är liksom många andra länder, inklusive i regionen, bekymrat </w:t>
      </w:r>
      <w:r w:rsidR="00A07750" w:rsidRPr="006273DD">
        <w:t>över USA:s beslut att i nuläget inte utbetala tidigare utlovade medel till UNRWA.</w:t>
      </w:r>
    </w:p>
    <w:p w14:paraId="57D96523" w14:textId="7E9D75E1" w:rsidR="008447F6" w:rsidRDefault="00B07BFF" w:rsidP="00E96532">
      <w:pPr>
        <w:pStyle w:val="Brdtext"/>
      </w:pPr>
      <w:r>
        <w:t>M</w:t>
      </w:r>
      <w:r w:rsidR="008447F6">
        <w:t>inskad finansiering till UNRWA riskerar att leda till både humanitära och politiska konsekvenser i en region som redan är hårt drabbad av konflikter och instabilitet.</w:t>
      </w:r>
    </w:p>
    <w:p w14:paraId="7DEE83B3" w14:textId="3DEB4A6D" w:rsidR="009E0A4A" w:rsidRDefault="006D1645" w:rsidP="009E0A4A">
      <w:r w:rsidRPr="006D1645">
        <w:t>Sverige, som är en betydande givare</w:t>
      </w:r>
      <w:r w:rsidR="00282C98">
        <w:t xml:space="preserve"> till UNRWA</w:t>
      </w:r>
      <w:r w:rsidRPr="006D1645">
        <w:t xml:space="preserve">, bidrog </w:t>
      </w:r>
      <w:r w:rsidR="00B2423A">
        <w:t xml:space="preserve">2017 </w:t>
      </w:r>
      <w:r w:rsidRPr="006D1645">
        <w:t xml:space="preserve">med </w:t>
      </w:r>
      <w:r w:rsidR="00BD2AD3">
        <w:t xml:space="preserve">totalt </w:t>
      </w:r>
      <w:r w:rsidRPr="006D1645">
        <w:t>540 miljoner kronor</w:t>
      </w:r>
      <w:r w:rsidR="00F2269D">
        <w:t>,</w:t>
      </w:r>
      <w:r w:rsidR="00C310FB">
        <w:t xml:space="preserve"> varav 470 miljoner i kärnstöd</w:t>
      </w:r>
      <w:r w:rsidR="00282C98">
        <w:t xml:space="preserve">. </w:t>
      </w:r>
      <w:r w:rsidR="00BD2AD3">
        <w:t xml:space="preserve">Sverige </w:t>
      </w:r>
      <w:r w:rsidR="006547B6">
        <w:t xml:space="preserve">kommer </w:t>
      </w:r>
      <w:r w:rsidR="00BD2AD3">
        <w:t xml:space="preserve">att </w:t>
      </w:r>
      <w:r w:rsidR="006547B6">
        <w:t xml:space="preserve">upprätthålla en </w:t>
      </w:r>
      <w:r w:rsidR="00C310FB">
        <w:t>motsvarande</w:t>
      </w:r>
      <w:r w:rsidR="006547B6">
        <w:t xml:space="preserve"> bidragsnivå </w:t>
      </w:r>
      <w:r w:rsidR="005D1EC3" w:rsidRPr="005D1EC3">
        <w:t>under 2018</w:t>
      </w:r>
      <w:r w:rsidR="00992432">
        <w:t xml:space="preserve"> och</w:t>
      </w:r>
      <w:r w:rsidR="00BD7E05">
        <w:t xml:space="preserve"> </w:t>
      </w:r>
      <w:r w:rsidR="00992432">
        <w:t>kärnstöd</w:t>
      </w:r>
      <w:r w:rsidR="00BD2AD3">
        <w:t xml:space="preserve">et </w:t>
      </w:r>
      <w:r w:rsidR="00EC3591">
        <w:t>till UNRWA</w:t>
      </w:r>
      <w:r w:rsidR="00BD7E05">
        <w:t xml:space="preserve"> </w:t>
      </w:r>
      <w:r w:rsidR="00EC3591">
        <w:t xml:space="preserve">om </w:t>
      </w:r>
      <w:r w:rsidR="00BD2AD3">
        <w:t xml:space="preserve">470 miljoner kronor </w:t>
      </w:r>
      <w:r w:rsidR="00BD7E05">
        <w:t>betalades ut redan i januari.</w:t>
      </w:r>
      <w:r w:rsidR="00992432">
        <w:t xml:space="preserve"> </w:t>
      </w:r>
      <w:r w:rsidR="009E1D8E">
        <w:t xml:space="preserve">Sverige följer </w:t>
      </w:r>
      <w:r w:rsidR="006547B6">
        <w:t>och utvärdera</w:t>
      </w:r>
      <w:r w:rsidR="009E1D8E">
        <w:t>r löpande</w:t>
      </w:r>
      <w:r w:rsidR="006547B6">
        <w:t xml:space="preserve"> UNRWA:s behov av politiskt och finansiellt stöd.</w:t>
      </w:r>
      <w:r w:rsidR="009E0A4A" w:rsidRPr="009E0A4A">
        <w:t xml:space="preserve"> </w:t>
      </w:r>
      <w:r w:rsidR="009E0A4A">
        <w:t xml:space="preserve">Sverige har också i samtal med flera länder, </w:t>
      </w:r>
      <w:r w:rsidR="00582654">
        <w:t xml:space="preserve">samt </w:t>
      </w:r>
      <w:r w:rsidR="009E0A4A">
        <w:t>inom EU</w:t>
      </w:r>
      <w:r w:rsidR="00582654">
        <w:t xml:space="preserve"> och i FN:s säkerhetsråd</w:t>
      </w:r>
      <w:r w:rsidR="009E0A4A">
        <w:t xml:space="preserve">, understrukit vikten av att UNRWA:s finansiering säkras för att mandatet ska kunna genomföras. </w:t>
      </w:r>
    </w:p>
    <w:p w14:paraId="33F9F9B2" w14:textId="77777777" w:rsidR="00EC46B5" w:rsidRDefault="001B0A22" w:rsidP="00E96532">
      <w:pPr>
        <w:pStyle w:val="Brdtext"/>
      </w:pPr>
      <w:r>
        <w:br/>
        <w:t>Stockholm den 6 februari 2018</w:t>
      </w:r>
      <w:r>
        <w:br/>
      </w:r>
      <w:r>
        <w:br/>
      </w:r>
      <w:r>
        <w:br/>
      </w:r>
    </w:p>
    <w:p w14:paraId="37EDCD8E" w14:textId="6B945125" w:rsidR="0006666C" w:rsidRDefault="001B0A22" w:rsidP="00E96532">
      <w:pPr>
        <w:pStyle w:val="Brdtext"/>
      </w:pPr>
      <w:bookmarkStart w:id="0" w:name="_GoBack"/>
      <w:bookmarkEnd w:id="0"/>
      <w:r>
        <w:t xml:space="preserve">Isabella </w:t>
      </w:r>
      <w:proofErr w:type="spellStart"/>
      <w:r>
        <w:t>Lövin</w:t>
      </w:r>
      <w:proofErr w:type="spellEnd"/>
      <w:r>
        <w:t xml:space="preserve"> </w:t>
      </w:r>
    </w:p>
    <w:p w14:paraId="38F3A0A5" w14:textId="77777777" w:rsidR="0006666C" w:rsidRDefault="0006666C" w:rsidP="00E96532">
      <w:pPr>
        <w:pStyle w:val="Brdtext"/>
      </w:pPr>
    </w:p>
    <w:p w14:paraId="7566AE88" w14:textId="77777777" w:rsidR="0006666C" w:rsidRDefault="0006666C" w:rsidP="00E96532">
      <w:pPr>
        <w:pStyle w:val="Brdtext"/>
      </w:pPr>
    </w:p>
    <w:p w14:paraId="7F429A61" w14:textId="77777777" w:rsidR="00CC53FE" w:rsidRDefault="00CC53FE" w:rsidP="00E96532">
      <w:pPr>
        <w:pStyle w:val="Brdtext"/>
      </w:pPr>
    </w:p>
    <w:p w14:paraId="3929688F" w14:textId="77777777" w:rsidR="007D562B" w:rsidRPr="006273E4" w:rsidRDefault="007D562B" w:rsidP="00E96532">
      <w:pPr>
        <w:pStyle w:val="Brdtext"/>
      </w:pPr>
    </w:p>
    <w:sectPr w:rsidR="007D562B" w:rsidRPr="006273E4" w:rsidSect="00A061D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A0244" w14:textId="77777777" w:rsidR="00A061DE" w:rsidRDefault="00A061DE" w:rsidP="00A87A54">
      <w:pPr>
        <w:spacing w:after="0" w:line="240" w:lineRule="auto"/>
      </w:pPr>
      <w:r>
        <w:separator/>
      </w:r>
    </w:p>
  </w:endnote>
  <w:endnote w:type="continuationSeparator" w:id="0">
    <w:p w14:paraId="4A2F365C" w14:textId="77777777" w:rsidR="00A061DE" w:rsidRDefault="00A061D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71ED6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FEB4FB" w14:textId="0744BA0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C46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C46B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CA49C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AC872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7DF48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E2C21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9DCD8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7EEE58" w14:textId="77777777" w:rsidTr="00C26068">
      <w:trPr>
        <w:trHeight w:val="227"/>
      </w:trPr>
      <w:tc>
        <w:tcPr>
          <w:tcW w:w="4074" w:type="dxa"/>
        </w:tcPr>
        <w:p w14:paraId="483D6EA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CA1B1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8A727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A8906" w14:textId="77777777" w:rsidR="00A061DE" w:rsidRDefault="00A061DE" w:rsidP="00A87A54">
      <w:pPr>
        <w:spacing w:after="0" w:line="240" w:lineRule="auto"/>
      </w:pPr>
      <w:r>
        <w:separator/>
      </w:r>
    </w:p>
  </w:footnote>
  <w:footnote w:type="continuationSeparator" w:id="0">
    <w:p w14:paraId="3774DC2B" w14:textId="77777777" w:rsidR="00A061DE" w:rsidRDefault="00A061DE" w:rsidP="00A87A54">
      <w:pPr>
        <w:spacing w:after="0" w:line="240" w:lineRule="auto"/>
      </w:pPr>
      <w:r>
        <w:continuationSeparator/>
      </w:r>
    </w:p>
  </w:footnote>
  <w:footnote w:id="1">
    <w:p w14:paraId="510D8609" w14:textId="77777777" w:rsidR="00CC53FE" w:rsidRPr="00CC53FE" w:rsidRDefault="00CC53FE" w:rsidP="00CC53FE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CC53FE">
        <w:rPr>
          <w:lang w:val="en-US"/>
        </w:rPr>
        <w:t xml:space="preserve"> United Nations Relief an</w:t>
      </w:r>
      <w:r w:rsidR="00633CA2">
        <w:rPr>
          <w:lang w:val="en-US"/>
        </w:rPr>
        <w:t>d Works Agency for Palestine Refug</w:t>
      </w:r>
      <w:r w:rsidRPr="00CC53FE">
        <w:rPr>
          <w:lang w:val="en-US"/>
        </w:rPr>
        <w:t xml:space="preserve">ees in the Near East.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61DE" w14:paraId="583D057A" w14:textId="77777777" w:rsidTr="00C93EBA">
      <w:trPr>
        <w:trHeight w:val="227"/>
      </w:trPr>
      <w:tc>
        <w:tcPr>
          <w:tcW w:w="5534" w:type="dxa"/>
        </w:tcPr>
        <w:p w14:paraId="4B1AFD6B" w14:textId="77777777" w:rsidR="00A061DE" w:rsidRPr="007D73AB" w:rsidRDefault="00A061DE">
          <w:pPr>
            <w:pStyle w:val="Sidhuvud"/>
          </w:pPr>
        </w:p>
      </w:tc>
      <w:tc>
        <w:tcPr>
          <w:tcW w:w="3170" w:type="dxa"/>
          <w:vAlign w:val="bottom"/>
        </w:tcPr>
        <w:p w14:paraId="6578D214" w14:textId="77777777" w:rsidR="00A061DE" w:rsidRPr="007D73AB" w:rsidRDefault="00A061DE" w:rsidP="00340DE0">
          <w:pPr>
            <w:pStyle w:val="Sidhuvud"/>
          </w:pPr>
        </w:p>
      </w:tc>
      <w:tc>
        <w:tcPr>
          <w:tcW w:w="1134" w:type="dxa"/>
        </w:tcPr>
        <w:p w14:paraId="67202BCB" w14:textId="77777777" w:rsidR="00A061DE" w:rsidRDefault="00A061DE" w:rsidP="005A703A">
          <w:pPr>
            <w:pStyle w:val="Sidhuvud"/>
          </w:pPr>
        </w:p>
      </w:tc>
    </w:tr>
    <w:tr w:rsidR="00A061DE" w14:paraId="339C1438" w14:textId="77777777" w:rsidTr="00C93EBA">
      <w:trPr>
        <w:trHeight w:val="1928"/>
      </w:trPr>
      <w:tc>
        <w:tcPr>
          <w:tcW w:w="5534" w:type="dxa"/>
        </w:tcPr>
        <w:p w14:paraId="38080764" w14:textId="77777777" w:rsidR="00A061DE" w:rsidRPr="00340DE0" w:rsidRDefault="00A061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C48AE8D" wp14:editId="4B5D302A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105AA6" w14:textId="77777777" w:rsidR="00A061DE" w:rsidRPr="00710A6C" w:rsidRDefault="00A061DE" w:rsidP="00EE3C0F">
          <w:pPr>
            <w:pStyle w:val="Sidhuvud"/>
            <w:rPr>
              <w:b/>
            </w:rPr>
          </w:pPr>
        </w:p>
        <w:p w14:paraId="39726B8C" w14:textId="77777777" w:rsidR="00A061DE" w:rsidRDefault="00A061DE" w:rsidP="00EE3C0F">
          <w:pPr>
            <w:pStyle w:val="Sidhuvud"/>
          </w:pPr>
        </w:p>
        <w:p w14:paraId="75949A25" w14:textId="77777777" w:rsidR="00A061DE" w:rsidRDefault="00A061DE" w:rsidP="00EE3C0F">
          <w:pPr>
            <w:pStyle w:val="Sidhuvud"/>
          </w:pPr>
        </w:p>
        <w:p w14:paraId="60EA77CC" w14:textId="77777777" w:rsidR="00A061DE" w:rsidRDefault="00A061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127E92763BB492AA143E51477C73530"/>
            </w:placeholder>
            <w:showingPlcHdr/>
            <w:dataBinding w:prefixMappings="xmlns:ns0='http://lp/documentinfo/RK' " w:xpath="/ns0:DocumentInfo[1]/ns0:BaseInfo[1]/ns0:Dnr[1]" w:storeItemID="{CB64FC7A-63D3-4056-BF43-E2AE45AC0131}"/>
            <w:text/>
          </w:sdtPr>
          <w:sdtEndPr/>
          <w:sdtContent>
            <w:p w14:paraId="1E02BEC7" w14:textId="38AEA24C" w:rsidR="00A061DE" w:rsidRDefault="0059365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39B110ADE64604A397E956975B5D17"/>
            </w:placeholder>
            <w:showingPlcHdr/>
            <w:dataBinding w:prefixMappings="xmlns:ns0='http://lp/documentinfo/RK' " w:xpath="/ns0:DocumentInfo[1]/ns0:BaseInfo[1]/ns0:DocNumber[1]" w:storeItemID="{CB64FC7A-63D3-4056-BF43-E2AE45AC0131}"/>
            <w:text/>
          </w:sdtPr>
          <w:sdtEndPr/>
          <w:sdtContent>
            <w:p w14:paraId="6A5DA0D2" w14:textId="77777777" w:rsidR="00A061DE" w:rsidRDefault="00A061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EF91E6" w14:textId="77777777" w:rsidR="00A061DE" w:rsidRDefault="00A061DE" w:rsidP="00EE3C0F">
          <w:pPr>
            <w:pStyle w:val="Sidhuvud"/>
          </w:pPr>
        </w:p>
      </w:tc>
      <w:tc>
        <w:tcPr>
          <w:tcW w:w="1134" w:type="dxa"/>
        </w:tcPr>
        <w:p w14:paraId="15BCF6D4" w14:textId="77777777" w:rsidR="00A061DE" w:rsidRDefault="00A061DE" w:rsidP="0094502D">
          <w:pPr>
            <w:pStyle w:val="Sidhuvud"/>
          </w:pPr>
        </w:p>
        <w:p w14:paraId="0D55E76E" w14:textId="77777777" w:rsidR="00A061DE" w:rsidRPr="0094502D" w:rsidRDefault="00A061DE" w:rsidP="00EC71A6">
          <w:pPr>
            <w:pStyle w:val="Sidhuvud"/>
          </w:pPr>
        </w:p>
      </w:tc>
    </w:tr>
    <w:tr w:rsidR="00A061DE" w14:paraId="3742FD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456283728ED49EDA87BDE226FAD1F1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5C07719" w14:textId="77777777" w:rsidR="00A061DE" w:rsidRPr="00A061DE" w:rsidRDefault="00A061DE" w:rsidP="00340DE0">
              <w:pPr>
                <w:pStyle w:val="Sidhuvud"/>
                <w:rPr>
                  <w:b/>
                </w:rPr>
              </w:pPr>
              <w:r w:rsidRPr="00A061DE">
                <w:rPr>
                  <w:b/>
                </w:rPr>
                <w:t>Utrikesdepartementet</w:t>
              </w:r>
            </w:p>
            <w:p w14:paraId="3773D319" w14:textId="6BFE17B5" w:rsidR="00C27FB1" w:rsidRDefault="00633CA2" w:rsidP="00C27FB1">
              <w:pPr>
                <w:pStyle w:val="Sidhuvud"/>
              </w:pPr>
              <w:r>
                <w:t xml:space="preserve">Statsrådet </w:t>
              </w:r>
              <w:proofErr w:type="spellStart"/>
              <w:r>
                <w:t>Lövin</w:t>
              </w:r>
              <w:proofErr w:type="spellEnd"/>
              <w:r w:rsidR="006653A4">
                <w:br/>
              </w:r>
              <w:r w:rsidR="006653A4">
                <w:br/>
              </w:r>
              <w:r w:rsidR="00C27FB1">
                <w:br/>
              </w:r>
              <w:r w:rsidR="00C27FB1">
                <w:br/>
              </w:r>
              <w:r w:rsidR="00C27FB1">
                <w:br/>
              </w:r>
              <w:r w:rsidR="00C27FB1">
                <w:br/>
              </w:r>
            </w:p>
            <w:p w14:paraId="43A5A9E3" w14:textId="11E2A5B3" w:rsidR="00A061DE" w:rsidRPr="00340DE0" w:rsidRDefault="00A061DE" w:rsidP="006653A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E93CC5541F47A08DAEB06B1DD68192"/>
          </w:placeholder>
          <w:dataBinding w:prefixMappings="xmlns:ns0='http://lp/documentinfo/RK' " w:xpath="/ns0:DocumentInfo[1]/ns0:BaseInfo[1]/ns0:Recipient[1]" w:storeItemID="{CB64FC7A-63D3-4056-BF43-E2AE45AC0131}"/>
          <w:text w:multiLine="1"/>
        </w:sdtPr>
        <w:sdtEndPr/>
        <w:sdtContent>
          <w:tc>
            <w:tcPr>
              <w:tcW w:w="3170" w:type="dxa"/>
            </w:tcPr>
            <w:p w14:paraId="45733EF5" w14:textId="054C6196" w:rsidR="00A061DE" w:rsidRDefault="006653A4" w:rsidP="00547B89">
              <w:pPr>
                <w:pStyle w:val="Sidhuvud"/>
              </w:pPr>
              <w:r>
                <w:t>Till rik</w:t>
              </w:r>
              <w:r w:rsidR="00BB0B05">
                <w:t>sdagen</w:t>
              </w:r>
              <w:r w:rsidR="00BB0B05">
                <w:br/>
              </w:r>
              <w:r w:rsidR="00BB0B05">
                <w:br/>
              </w:r>
            </w:p>
          </w:tc>
        </w:sdtContent>
      </w:sdt>
      <w:tc>
        <w:tcPr>
          <w:tcW w:w="1134" w:type="dxa"/>
        </w:tcPr>
        <w:p w14:paraId="71432082" w14:textId="77777777" w:rsidR="00A061DE" w:rsidRDefault="00A061DE" w:rsidP="003E6020">
          <w:pPr>
            <w:pStyle w:val="Sidhuvud"/>
          </w:pPr>
        </w:p>
      </w:tc>
    </w:tr>
  </w:tbl>
  <w:p w14:paraId="2002507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D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66C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6FCD"/>
    <w:rsid w:val="001428E2"/>
    <w:rsid w:val="0015084A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0A22"/>
    <w:rsid w:val="001B4824"/>
    <w:rsid w:val="001C284C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2A3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C98"/>
    <w:rsid w:val="00282D27"/>
    <w:rsid w:val="00287F0D"/>
    <w:rsid w:val="00292420"/>
    <w:rsid w:val="00294095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2654"/>
    <w:rsid w:val="005850D7"/>
    <w:rsid w:val="0058522F"/>
    <w:rsid w:val="00586266"/>
    <w:rsid w:val="00593654"/>
    <w:rsid w:val="00595EDE"/>
    <w:rsid w:val="00596E2B"/>
    <w:rsid w:val="0059770A"/>
    <w:rsid w:val="005A0CBA"/>
    <w:rsid w:val="005A2022"/>
    <w:rsid w:val="005A5193"/>
    <w:rsid w:val="005B115A"/>
    <w:rsid w:val="005B537F"/>
    <w:rsid w:val="005C120D"/>
    <w:rsid w:val="005D07C2"/>
    <w:rsid w:val="005D1EC3"/>
    <w:rsid w:val="005E2F29"/>
    <w:rsid w:val="005E400D"/>
    <w:rsid w:val="005E4E79"/>
    <w:rsid w:val="005E5CE7"/>
    <w:rsid w:val="005F08C5"/>
    <w:rsid w:val="00605718"/>
    <w:rsid w:val="00605C66"/>
    <w:rsid w:val="006175D7"/>
    <w:rsid w:val="00617B93"/>
    <w:rsid w:val="006208E5"/>
    <w:rsid w:val="006273E4"/>
    <w:rsid w:val="00631F82"/>
    <w:rsid w:val="00633CA2"/>
    <w:rsid w:val="006358C8"/>
    <w:rsid w:val="00647FD7"/>
    <w:rsid w:val="00650080"/>
    <w:rsid w:val="00651F17"/>
    <w:rsid w:val="006547B6"/>
    <w:rsid w:val="00654B4D"/>
    <w:rsid w:val="0065559D"/>
    <w:rsid w:val="00660D84"/>
    <w:rsid w:val="0066378C"/>
    <w:rsid w:val="006653A4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1645"/>
    <w:rsid w:val="006D2998"/>
    <w:rsid w:val="006D3188"/>
    <w:rsid w:val="006E08FC"/>
    <w:rsid w:val="006F2588"/>
    <w:rsid w:val="00710A6C"/>
    <w:rsid w:val="00710D98"/>
    <w:rsid w:val="00711CE9"/>
    <w:rsid w:val="00711EDD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287C"/>
    <w:rsid w:val="007C44FF"/>
    <w:rsid w:val="007C7BDB"/>
    <w:rsid w:val="007D562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3F8"/>
    <w:rsid w:val="00842BC9"/>
    <w:rsid w:val="008431AF"/>
    <w:rsid w:val="0084476E"/>
    <w:rsid w:val="008447F6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432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0A4A"/>
    <w:rsid w:val="009E107B"/>
    <w:rsid w:val="009E18D6"/>
    <w:rsid w:val="009E1D8E"/>
    <w:rsid w:val="00A00AE4"/>
    <w:rsid w:val="00A00D24"/>
    <w:rsid w:val="00A01F5C"/>
    <w:rsid w:val="00A061DE"/>
    <w:rsid w:val="00A07750"/>
    <w:rsid w:val="00A2019A"/>
    <w:rsid w:val="00A2416A"/>
    <w:rsid w:val="00A30813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3DB8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7BFF"/>
    <w:rsid w:val="00B149E2"/>
    <w:rsid w:val="00B2169D"/>
    <w:rsid w:val="00B21CBB"/>
    <w:rsid w:val="00B2423A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0B05"/>
    <w:rsid w:val="00BB4AC0"/>
    <w:rsid w:val="00BB4E81"/>
    <w:rsid w:val="00BB5683"/>
    <w:rsid w:val="00BC112B"/>
    <w:rsid w:val="00BC17DF"/>
    <w:rsid w:val="00BD0826"/>
    <w:rsid w:val="00BD15AB"/>
    <w:rsid w:val="00BD181D"/>
    <w:rsid w:val="00BD2AD3"/>
    <w:rsid w:val="00BD7E05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27FB1"/>
    <w:rsid w:val="00C310FB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6C08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53FE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2C7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3591"/>
    <w:rsid w:val="00EC46B5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5A45"/>
    <w:rsid w:val="00F03EAC"/>
    <w:rsid w:val="00F04B7C"/>
    <w:rsid w:val="00F14024"/>
    <w:rsid w:val="00F2269D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0E29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6BEFDF1"/>
  <w15:docId w15:val="{2CEBA77A-3164-4BAA-96FE-8A32B8A9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27E92763BB492AA143E51477C73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2612C4-DB21-4999-93AE-4AEEE4E28023}"/>
      </w:docPartPr>
      <w:docPartBody>
        <w:p w:rsidR="00AF20C8" w:rsidRDefault="003D01A3" w:rsidP="003D01A3">
          <w:pPr>
            <w:pStyle w:val="C127E92763BB492AA143E51477C735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39B110ADE64604A397E956975B5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AB2C8-12A6-4B45-8873-39AC1FBEF7BA}"/>
      </w:docPartPr>
      <w:docPartBody>
        <w:p w:rsidR="00AF20C8" w:rsidRDefault="003D01A3" w:rsidP="003D01A3">
          <w:pPr>
            <w:pStyle w:val="3139B110ADE64604A397E956975B5D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56283728ED49EDA87BDE226FAD1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F78CC-A727-4CCE-97A8-17F1E1E3C6B8}"/>
      </w:docPartPr>
      <w:docPartBody>
        <w:p w:rsidR="00AF20C8" w:rsidRDefault="003D01A3" w:rsidP="003D01A3">
          <w:pPr>
            <w:pStyle w:val="F456283728ED49EDA87BDE226FAD1F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E93CC5541F47A08DAEB06B1DD68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AFEE1-A647-4A1E-96A3-5291351F385F}"/>
      </w:docPartPr>
      <w:docPartBody>
        <w:p w:rsidR="00AF20C8" w:rsidRDefault="003D01A3" w:rsidP="003D01A3">
          <w:pPr>
            <w:pStyle w:val="05E93CC5541F47A08DAEB06B1DD6819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A3"/>
    <w:rsid w:val="003D01A3"/>
    <w:rsid w:val="00AF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D85CB8458334160A3F1AAD64D4C5C7E">
    <w:name w:val="FD85CB8458334160A3F1AAD64D4C5C7E"/>
    <w:rsid w:val="003D01A3"/>
  </w:style>
  <w:style w:type="character" w:styleId="Platshllartext">
    <w:name w:val="Placeholder Text"/>
    <w:basedOn w:val="Standardstycketeckensnitt"/>
    <w:uiPriority w:val="99"/>
    <w:semiHidden/>
    <w:rsid w:val="003D01A3"/>
    <w:rPr>
      <w:noProof w:val="0"/>
      <w:color w:val="808080"/>
    </w:rPr>
  </w:style>
  <w:style w:type="paragraph" w:customStyle="1" w:styleId="42615A4BC9E24DA891568703C5C30038">
    <w:name w:val="42615A4BC9E24DA891568703C5C30038"/>
    <w:rsid w:val="003D01A3"/>
  </w:style>
  <w:style w:type="paragraph" w:customStyle="1" w:styleId="3C8BFDC0692341058336456366995BE1">
    <w:name w:val="3C8BFDC0692341058336456366995BE1"/>
    <w:rsid w:val="003D01A3"/>
  </w:style>
  <w:style w:type="paragraph" w:customStyle="1" w:styleId="97F2EC8689AE47DA9F516F9A9B89AA83">
    <w:name w:val="97F2EC8689AE47DA9F516F9A9B89AA83"/>
    <w:rsid w:val="003D01A3"/>
  </w:style>
  <w:style w:type="paragraph" w:customStyle="1" w:styleId="C127E92763BB492AA143E51477C73530">
    <w:name w:val="C127E92763BB492AA143E51477C73530"/>
    <w:rsid w:val="003D01A3"/>
  </w:style>
  <w:style w:type="paragraph" w:customStyle="1" w:styleId="3139B110ADE64604A397E956975B5D17">
    <w:name w:val="3139B110ADE64604A397E956975B5D17"/>
    <w:rsid w:val="003D01A3"/>
  </w:style>
  <w:style w:type="paragraph" w:customStyle="1" w:styleId="F99E0FCDA6EF46D3917AF90D1F7D2CDD">
    <w:name w:val="F99E0FCDA6EF46D3917AF90D1F7D2CDD"/>
    <w:rsid w:val="003D01A3"/>
  </w:style>
  <w:style w:type="paragraph" w:customStyle="1" w:styleId="1A8E0D816D8041BF9569318B3F3419A0">
    <w:name w:val="1A8E0D816D8041BF9569318B3F3419A0"/>
    <w:rsid w:val="003D01A3"/>
  </w:style>
  <w:style w:type="paragraph" w:customStyle="1" w:styleId="B28A445B52724AAF8ADAA85163C26E80">
    <w:name w:val="B28A445B52724AAF8ADAA85163C26E80"/>
    <w:rsid w:val="003D01A3"/>
  </w:style>
  <w:style w:type="paragraph" w:customStyle="1" w:styleId="F456283728ED49EDA87BDE226FAD1F1C">
    <w:name w:val="F456283728ED49EDA87BDE226FAD1F1C"/>
    <w:rsid w:val="003D01A3"/>
  </w:style>
  <w:style w:type="paragraph" w:customStyle="1" w:styleId="05E93CC5541F47A08DAEB06B1DD68192">
    <w:name w:val="05E93CC5541F47A08DAEB06B1DD68192"/>
    <w:rsid w:val="003D01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04968e76-4e4e-4cc2-9326-d7a2aae170e8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2018-01-29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b83267d0-db6f-4606-a06a-cb8ea7b57ef1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b83267d0-db6f-4606-a06a-cb8ea7b57ef1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PDCX5745JPN6-3-7075</_dlc_DocId>
    <_dlc_DocIdUrl xmlns="a9ec56ab-dea3-443b-ae99-35f2199b5204">
      <Url>http://rkdhs-ud/enhet/mk_ur/_layouts/DocIdRedir.aspx?ID=PDCX5745JPN6-3-7075</Url>
      <Description>PDCX5745JPN6-3-7075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72289-DE4E-47AD-9255-8FC6ECCEFCFD}"/>
</file>

<file path=customXml/itemProps2.xml><?xml version="1.0" encoding="utf-8"?>
<ds:datastoreItem xmlns:ds="http://schemas.openxmlformats.org/officeDocument/2006/customXml" ds:itemID="{F9E35A9B-250F-401F-A887-CFAE74B85708}"/>
</file>

<file path=customXml/itemProps3.xml><?xml version="1.0" encoding="utf-8"?>
<ds:datastoreItem xmlns:ds="http://schemas.openxmlformats.org/officeDocument/2006/customXml" ds:itemID="{CB64FC7A-63D3-4056-BF43-E2AE45AC0131}"/>
</file>

<file path=customXml/itemProps4.xml><?xml version="1.0" encoding="utf-8"?>
<ds:datastoreItem xmlns:ds="http://schemas.openxmlformats.org/officeDocument/2006/customXml" ds:itemID="{9957E8F5-CEAD-41C8-A4FE-291B4E93C2D6}"/>
</file>

<file path=customXml/itemProps5.xml><?xml version="1.0" encoding="utf-8"?>
<ds:datastoreItem xmlns:ds="http://schemas.openxmlformats.org/officeDocument/2006/customXml" ds:itemID="{1971DCC5-D58B-4936-BF27-83381E9C16E4}"/>
</file>

<file path=customXml/itemProps6.xml><?xml version="1.0" encoding="utf-8"?>
<ds:datastoreItem xmlns:ds="http://schemas.openxmlformats.org/officeDocument/2006/customXml" ds:itemID="{F9E35A9B-250F-401F-A887-CFAE74B85708}"/>
</file>

<file path=customXml/itemProps7.xml><?xml version="1.0" encoding="utf-8"?>
<ds:datastoreItem xmlns:ds="http://schemas.openxmlformats.org/officeDocument/2006/customXml" ds:itemID="{29D22B4B-E6ED-45F5-9FB8-4C0070854B2C}"/>
</file>

<file path=customXml/itemProps8.xml><?xml version="1.0" encoding="utf-8"?>
<ds:datastoreItem xmlns:ds="http://schemas.openxmlformats.org/officeDocument/2006/customXml" ds:itemID="{D11AC82C-4CED-4D8E-9640-D5912A9428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Gafvelin</dc:creator>
  <cp:keywords/>
  <dc:description/>
  <cp:lastModifiedBy>Carina Stålberg</cp:lastModifiedBy>
  <cp:revision>4</cp:revision>
  <cp:lastPrinted>2018-02-06T08:18:00Z</cp:lastPrinted>
  <dcterms:created xsi:type="dcterms:W3CDTF">2018-02-06T07:52:00Z</dcterms:created>
  <dcterms:modified xsi:type="dcterms:W3CDTF">2018-02-06T08:18:00Z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f18e17f7-8cc7-4b88-9ea4-34fbb3512435</vt:lpwstr>
  </property>
</Properties>
</file>