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5D2259A350F43E99BB329175F13078F"/>
        </w:placeholder>
        <w15:appearance w15:val="hidden"/>
        <w:text/>
      </w:sdtPr>
      <w:sdtEndPr/>
      <w:sdtContent>
        <w:p w:rsidRPr="009B062B" w:rsidR="00AF30DD" w:rsidP="009B062B" w:rsidRDefault="00AF30DD" w14:paraId="7E46B805" w14:textId="77777777">
          <w:pPr>
            <w:pStyle w:val="RubrikFrslagTIllRiksdagsbeslut"/>
          </w:pPr>
          <w:r w:rsidRPr="009B062B">
            <w:t>Förslag till riksdagsbeslut</w:t>
          </w:r>
        </w:p>
      </w:sdtContent>
    </w:sdt>
    <w:sdt>
      <w:sdtPr>
        <w:alias w:val="Yrkande 1"/>
        <w:tag w:val="d6956dfa-abb0-47c4-b822-85f4cec590c1"/>
        <w:id w:val="1934780856"/>
        <w:lock w:val="sdtLocked"/>
      </w:sdtPr>
      <w:sdtEndPr/>
      <w:sdtContent>
        <w:p w:rsidR="000D1E6A" w:rsidRDefault="00EE4954" w14:paraId="7E46B806" w14:textId="10DDEB61">
          <w:pPr>
            <w:pStyle w:val="Frslagstext"/>
            <w:numPr>
              <w:ilvl w:val="0"/>
              <w:numId w:val="0"/>
            </w:numPr>
          </w:pPr>
          <w:r>
            <w:t>Riksdagen ställer sig bakom det som anförs i motionen om att sjukhusskolorna bör öppnas för barn som är anhöriga så att de kan få sin undervisning tillgodosedd under anhörigas vistelser på olika vårdinrättningar och tillkännager detta för regeringen.</w:t>
          </w:r>
        </w:p>
      </w:sdtContent>
    </w:sdt>
    <w:p w:rsidRPr="009B062B" w:rsidR="00AF30DD" w:rsidP="009B062B" w:rsidRDefault="000156D9" w14:paraId="7E46B807" w14:textId="77777777">
      <w:pPr>
        <w:pStyle w:val="Rubrik1"/>
      </w:pPr>
      <w:bookmarkStart w:name="MotionsStart" w:id="0"/>
      <w:bookmarkEnd w:id="0"/>
      <w:r w:rsidRPr="009B062B">
        <w:t>Motivering</w:t>
      </w:r>
    </w:p>
    <w:p w:rsidR="009126C9" w:rsidP="009126C9" w:rsidRDefault="009126C9" w14:paraId="7E46B808" w14:textId="1324120D">
      <w:pPr>
        <w:pStyle w:val="Normalutanindragellerluft"/>
      </w:pPr>
      <w:r>
        <w:t xml:space="preserve">Sjukhusskolorna </w:t>
      </w:r>
      <w:r w:rsidR="00DD6784">
        <w:t>för en lite undanskymd tillvaro men tillhandahåller</w:t>
      </w:r>
      <w:r>
        <w:t xml:space="preserve"> en uppskattad och god utbildning för de barn och ungdomar som vistas ofta eller under längre perioder på sjukhus, </w:t>
      </w:r>
      <w:r w:rsidR="00DD6784">
        <w:t xml:space="preserve">inom </w:t>
      </w:r>
      <w:r>
        <w:t>barn- och ungdomspsykiatri</w:t>
      </w:r>
      <w:r w:rsidR="00DD6784">
        <w:t>n</w:t>
      </w:r>
      <w:r>
        <w:t xml:space="preserve"> och </w:t>
      </w:r>
      <w:r w:rsidR="00DD6784">
        <w:t>på behandlingshem. A</w:t>
      </w:r>
      <w:r>
        <w:t xml:space="preserve">tt kunna hänga med i undervisningen på </w:t>
      </w:r>
      <w:r w:rsidR="00DD6784">
        <w:t xml:space="preserve">ett </w:t>
      </w:r>
      <w:r>
        <w:t>s</w:t>
      </w:r>
      <w:r w:rsidR="00DD6784">
        <w:t>å likartat sätt som möjligt i förhållande till</w:t>
      </w:r>
      <w:r>
        <w:t xml:space="preserve"> skolk</w:t>
      </w:r>
      <w:r w:rsidR="00DD6784">
        <w:t>amraterna i den vanliga klassen</w:t>
      </w:r>
      <w:r>
        <w:t xml:space="preserve"> är en </w:t>
      </w:r>
      <w:r w:rsidR="00DD6784">
        <w:t xml:space="preserve">viktig </w:t>
      </w:r>
      <w:r>
        <w:t xml:space="preserve">del av att skapa en vardag mitt i alla behandlingar och </w:t>
      </w:r>
      <w:r w:rsidR="00DD6784">
        <w:t xml:space="preserve">all </w:t>
      </w:r>
      <w:r>
        <w:t>oro som hela familjen är med om.</w:t>
      </w:r>
    </w:p>
    <w:p w:rsidRPr="00DD6784" w:rsidR="009126C9" w:rsidP="00DD6784" w:rsidRDefault="009126C9" w14:paraId="7E46B80A" w14:textId="6ACA121A">
      <w:r w:rsidRPr="00DD6784">
        <w:t>Sjukhusen idag försöker skapa goda miljöer för barn och deras familjer under vistelsen, både på och i anslutning till sjukhusen. Många syskon</w:t>
      </w:r>
      <w:r w:rsidRPr="00DD6784" w:rsidR="00DD6784">
        <w:t xml:space="preserve"> följer med och riskerar därmed att </w:t>
      </w:r>
      <w:r w:rsidRPr="00DD6784">
        <w:t>mi</w:t>
      </w:r>
      <w:r w:rsidRPr="00DD6784" w:rsidR="00DD6784">
        <w:t>ssa sin egen skolundervisning. Det är i</w:t>
      </w:r>
      <w:r w:rsidRPr="00DD6784">
        <w:t>nte heller så enkelt för föräldrar att ha fokus på både det sjuka barnet och syskonens behov utanför. Hemskolan och sjukhuss</w:t>
      </w:r>
      <w:r w:rsidRPr="00DD6784" w:rsidR="00DD6784">
        <w:t>kolan har kontakt för patienten men har ingen plikt och inga</w:t>
      </w:r>
      <w:r w:rsidRPr="00DD6784">
        <w:t xml:space="preserve"> ekonomiska resurser att ha det även för syskons skolgång.</w:t>
      </w:r>
    </w:p>
    <w:p w:rsidRPr="00DD6784" w:rsidR="009126C9" w:rsidP="00DD6784" w:rsidRDefault="009126C9" w14:paraId="7E46B80C" w14:textId="77777777">
      <w:r w:rsidRPr="00DD6784">
        <w:t>Sjukhuslärarföreningen har i flera år påpekat behoven till både SKL och Skolverket: ”SSL motsätter sig restriktionen att det statliga bidraget till sjukhusskolorna inte får användas till undervisning av syskon till en elev som vårdas på sjukhus.  Vi anser att sjukhusskolan ska vara öppen för barn som är anhöriga, när läkare påtalar behovet, utan ifrågasättanden och förhandlingar om betalning.”</w:t>
      </w:r>
    </w:p>
    <w:p w:rsidRPr="00DD6784" w:rsidR="00093F48" w:rsidP="00DD6784" w:rsidRDefault="009126C9" w14:paraId="7E46B80E" w14:textId="77777777">
      <w:bookmarkStart w:name="_GoBack" w:id="1"/>
      <w:bookmarkEnd w:id="1"/>
      <w:r w:rsidRPr="00DD6784">
        <w:t>Kristdemokraterna är familjernas parti. Vi värnar om möjligheten för familjerna att kunna vara tillsammans, och är det någon gång det kan behö</w:t>
      </w:r>
      <w:r w:rsidRPr="00DD6784">
        <w:lastRenderedPageBreak/>
        <w:t>vas extra mycket, så är det i fall av sjukdom. Att sjukhusskolornas statsbidrag därför även får användas till undervisning av anhöriga till barn som får sin undervisning där, ska ges regeringen tillkänna.</w:t>
      </w:r>
    </w:p>
    <w:p w:rsidRPr="00DD6784" w:rsidR="00DD6784" w:rsidP="00DD6784" w:rsidRDefault="00DD6784" w14:paraId="65255520" w14:textId="77777777"/>
    <w:sdt>
      <w:sdtPr>
        <w:alias w:val="CC_Underskrifter"/>
        <w:tag w:val="CC_Underskrifter"/>
        <w:id w:val="583496634"/>
        <w:lock w:val="sdtContentLocked"/>
        <w:placeholder>
          <w:docPart w:val="24BCF8E0B7B6432BAFE855F1DB5173CC"/>
        </w:placeholder>
        <w15:appearance w15:val="hidden"/>
      </w:sdtPr>
      <w:sdtEndPr/>
      <w:sdtContent>
        <w:p w:rsidR="004801AC" w:rsidP="00E30A7C" w:rsidRDefault="00DD6784" w14:paraId="7E46B80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8F0F2E" w:rsidRDefault="008F0F2E" w14:paraId="7E46B813" w14:textId="77777777"/>
    <w:sectPr w:rsidR="008F0F2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46B815" w14:textId="77777777" w:rsidR="000F1D34" w:rsidRDefault="000F1D34" w:rsidP="000C1CAD">
      <w:pPr>
        <w:spacing w:line="240" w:lineRule="auto"/>
      </w:pPr>
      <w:r>
        <w:separator/>
      </w:r>
    </w:p>
  </w:endnote>
  <w:endnote w:type="continuationSeparator" w:id="0">
    <w:p w14:paraId="7E46B816" w14:textId="77777777" w:rsidR="000F1D34" w:rsidRDefault="000F1D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6B81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6B81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D678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46B813" w14:textId="77777777" w:rsidR="000F1D34" w:rsidRDefault="000F1D34" w:rsidP="000C1CAD">
      <w:pPr>
        <w:spacing w:line="240" w:lineRule="auto"/>
      </w:pPr>
      <w:r>
        <w:separator/>
      </w:r>
    </w:p>
  </w:footnote>
  <w:footnote w:type="continuationSeparator" w:id="0">
    <w:p w14:paraId="7E46B814" w14:textId="77777777" w:rsidR="000F1D34" w:rsidRDefault="000F1D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E46B81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46B827" wp14:anchorId="7E46B8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D6784" w14:paraId="7E46B828" w14:textId="77777777">
                          <w:pPr>
                            <w:jc w:val="right"/>
                          </w:pPr>
                          <w:sdt>
                            <w:sdtPr>
                              <w:alias w:val="CC_Noformat_Partikod"/>
                              <w:tag w:val="CC_Noformat_Partikod"/>
                              <w:id w:val="-53464382"/>
                              <w:placeholder>
                                <w:docPart w:val="395656445EEA4B90989BE365540F3A66"/>
                              </w:placeholder>
                              <w:text/>
                            </w:sdtPr>
                            <w:sdtEndPr/>
                            <w:sdtContent>
                              <w:r w:rsidR="00684B88">
                                <w:t>KD</w:t>
                              </w:r>
                            </w:sdtContent>
                          </w:sdt>
                          <w:sdt>
                            <w:sdtPr>
                              <w:alias w:val="CC_Noformat_Partinummer"/>
                              <w:tag w:val="CC_Noformat_Partinummer"/>
                              <w:id w:val="-1709555926"/>
                              <w:placeholder>
                                <w:docPart w:val="92653176692945CA9B1CAF0C9EFD56F8"/>
                              </w:placeholder>
                              <w:text/>
                            </w:sdtPr>
                            <w:sdtEndPr/>
                            <w:sdtContent>
                              <w:r w:rsidR="00004613">
                                <w:t>605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46B8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D6784" w14:paraId="7E46B828" w14:textId="77777777">
                    <w:pPr>
                      <w:jc w:val="right"/>
                    </w:pPr>
                    <w:sdt>
                      <w:sdtPr>
                        <w:alias w:val="CC_Noformat_Partikod"/>
                        <w:tag w:val="CC_Noformat_Partikod"/>
                        <w:id w:val="-53464382"/>
                        <w:placeholder>
                          <w:docPart w:val="395656445EEA4B90989BE365540F3A66"/>
                        </w:placeholder>
                        <w:text/>
                      </w:sdtPr>
                      <w:sdtEndPr/>
                      <w:sdtContent>
                        <w:r w:rsidR="00684B88">
                          <w:t>KD</w:t>
                        </w:r>
                      </w:sdtContent>
                    </w:sdt>
                    <w:sdt>
                      <w:sdtPr>
                        <w:alias w:val="CC_Noformat_Partinummer"/>
                        <w:tag w:val="CC_Noformat_Partinummer"/>
                        <w:id w:val="-1709555926"/>
                        <w:placeholder>
                          <w:docPart w:val="92653176692945CA9B1CAF0C9EFD56F8"/>
                        </w:placeholder>
                        <w:text/>
                      </w:sdtPr>
                      <w:sdtEndPr/>
                      <w:sdtContent>
                        <w:r w:rsidR="00004613">
                          <w:t>605</w:t>
                        </w:r>
                      </w:sdtContent>
                    </w:sdt>
                  </w:p>
                </w:txbxContent>
              </v:textbox>
              <w10:wrap anchorx="page"/>
            </v:shape>
          </w:pict>
        </mc:Fallback>
      </mc:AlternateContent>
    </w:r>
  </w:p>
  <w:p w:rsidRPr="00293C4F" w:rsidR="007A5507" w:rsidP="00776B74" w:rsidRDefault="007A5507" w14:paraId="7E46B8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D6784" w14:paraId="7E46B819" w14:textId="77777777">
    <w:pPr>
      <w:jc w:val="right"/>
    </w:pPr>
    <w:sdt>
      <w:sdtPr>
        <w:alias w:val="CC_Noformat_Partikod"/>
        <w:tag w:val="CC_Noformat_Partikod"/>
        <w:id w:val="559911109"/>
        <w:text/>
      </w:sdtPr>
      <w:sdtEndPr/>
      <w:sdtContent>
        <w:r w:rsidR="00684B88">
          <w:t>KD</w:t>
        </w:r>
      </w:sdtContent>
    </w:sdt>
    <w:sdt>
      <w:sdtPr>
        <w:alias w:val="CC_Noformat_Partinummer"/>
        <w:tag w:val="CC_Noformat_Partinummer"/>
        <w:id w:val="1197820850"/>
        <w:text/>
      </w:sdtPr>
      <w:sdtEndPr/>
      <w:sdtContent>
        <w:r w:rsidR="00004613">
          <w:t>605</w:t>
        </w:r>
      </w:sdtContent>
    </w:sdt>
  </w:p>
  <w:p w:rsidR="007A5507" w:rsidP="00776B74" w:rsidRDefault="007A5507" w14:paraId="7E46B81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D6784" w14:paraId="7E46B81D" w14:textId="6E9881B3">
    <w:pPr>
      <w:jc w:val="right"/>
    </w:pPr>
    <w:sdt>
      <w:sdtPr>
        <w:alias w:val="CC_Noformat_Partikod"/>
        <w:tag w:val="CC_Noformat_Partikod"/>
        <w:id w:val="1471015553"/>
        <w:showingPlcHdr/>
        <w:text/>
      </w:sdtPr>
      <w:sdtEndPr/>
      <w:sdtContent>
        <w:r>
          <w:t xml:space="preserve">     </w:t>
        </w:r>
      </w:sdtContent>
    </w:sdt>
    <w:sdt>
      <w:sdtPr>
        <w:alias w:val="CC_Noformat_Partinummer"/>
        <w:tag w:val="CC_Noformat_Partinummer"/>
        <w:id w:val="-2014525982"/>
        <w:text/>
      </w:sdtPr>
      <w:sdtEndPr/>
      <w:sdtContent>
        <w:r w:rsidR="00004613">
          <w:t>605</w:t>
        </w:r>
      </w:sdtContent>
    </w:sdt>
  </w:p>
  <w:p w:rsidR="007A5507" w:rsidP="00A314CF" w:rsidRDefault="00DD6784" w14:paraId="35DE1DD8"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DD6784" w14:paraId="7E46B82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D6784" w14:paraId="7E46B82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:3194</w:t>
        </w:r>
      </w:sdtContent>
    </w:sdt>
  </w:p>
  <w:p w:rsidR="007A5507" w:rsidP="00E03A3D" w:rsidRDefault="00DD6784" w14:paraId="7E46B822" w14:textId="77777777">
    <w:pPr>
      <w:pStyle w:val="Motionr"/>
    </w:pPr>
    <w:sdt>
      <w:sdtPr>
        <w:alias w:val="CC_Noformat_Avtext"/>
        <w:tag w:val="CC_Noformat_Avtext"/>
        <w:id w:val="-2020768203"/>
        <w:lock w:val="sdtContentLocked"/>
        <w15:appearance w15:val="hidden"/>
        <w:text/>
      </w:sdtPr>
      <w:sdtEndPr/>
      <w:sdtContent>
        <w:r>
          <w:t>av Penilla Gunther (KD)</w:t>
        </w:r>
      </w:sdtContent>
    </w:sdt>
  </w:p>
  <w:sdt>
    <w:sdtPr>
      <w:alias w:val="CC_Noformat_Rubtext"/>
      <w:tag w:val="CC_Noformat_Rubtext"/>
      <w:id w:val="-218060500"/>
      <w:lock w:val="sdtLocked"/>
      <w15:appearance w15:val="hidden"/>
      <w:text/>
    </w:sdtPr>
    <w:sdtEndPr/>
    <w:sdtContent>
      <w:p w:rsidR="007A5507" w:rsidP="00283E0F" w:rsidRDefault="00684B88" w14:paraId="7E46B823" w14:textId="77777777">
        <w:pPr>
          <w:pStyle w:val="FSHRub2"/>
        </w:pPr>
        <w:r>
          <w:t>Anhöriga barns rätt till undervisning på sjukhusskola</w:t>
        </w:r>
      </w:p>
    </w:sdtContent>
  </w:sdt>
  <w:sdt>
    <w:sdtPr>
      <w:alias w:val="CC_Boilerplate_3"/>
      <w:tag w:val="CC_Boilerplate_3"/>
      <w:id w:val="1606463544"/>
      <w:lock w:val="sdtContentLocked"/>
      <w15:appearance w15:val="hidden"/>
      <w:text w:multiLine="1"/>
    </w:sdtPr>
    <w:sdtEndPr/>
    <w:sdtContent>
      <w:p w:rsidR="007A5507" w:rsidP="00283E0F" w:rsidRDefault="007A5507" w14:paraId="7E46B82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84B88"/>
    <w:rsid w:val="000014AF"/>
    <w:rsid w:val="000030B6"/>
    <w:rsid w:val="00003CCB"/>
    <w:rsid w:val="00004613"/>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1E6A"/>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1D34"/>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35C"/>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5F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2F0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4B88"/>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05A"/>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0F2E"/>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26C9"/>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784"/>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0A7C"/>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4954"/>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46B804"/>
  <w15:chartTrackingRefBased/>
  <w15:docId w15:val="{F27197EA-75FD-41AB-A624-A556000D5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5D2259A350F43E99BB329175F13078F"/>
        <w:category>
          <w:name w:val="Allmänt"/>
          <w:gallery w:val="placeholder"/>
        </w:category>
        <w:types>
          <w:type w:val="bbPlcHdr"/>
        </w:types>
        <w:behaviors>
          <w:behavior w:val="content"/>
        </w:behaviors>
        <w:guid w:val="{ADB49F45-2DA4-4378-B6B5-6EE7C9447F71}"/>
      </w:docPartPr>
      <w:docPartBody>
        <w:p w:rsidR="00996F2E" w:rsidRDefault="005315F5">
          <w:pPr>
            <w:pStyle w:val="A5D2259A350F43E99BB329175F13078F"/>
          </w:pPr>
          <w:r w:rsidRPr="009A726D">
            <w:rPr>
              <w:rStyle w:val="Platshllartext"/>
            </w:rPr>
            <w:t>Klicka här för att ange text.</w:t>
          </w:r>
        </w:p>
      </w:docPartBody>
    </w:docPart>
    <w:docPart>
      <w:docPartPr>
        <w:name w:val="24BCF8E0B7B6432BAFE855F1DB5173CC"/>
        <w:category>
          <w:name w:val="Allmänt"/>
          <w:gallery w:val="placeholder"/>
        </w:category>
        <w:types>
          <w:type w:val="bbPlcHdr"/>
        </w:types>
        <w:behaviors>
          <w:behavior w:val="content"/>
        </w:behaviors>
        <w:guid w:val="{153F2FD3-76C2-4AD0-9596-0A7C3671C143}"/>
      </w:docPartPr>
      <w:docPartBody>
        <w:p w:rsidR="00996F2E" w:rsidRDefault="005315F5">
          <w:pPr>
            <w:pStyle w:val="24BCF8E0B7B6432BAFE855F1DB5173CC"/>
          </w:pPr>
          <w:r w:rsidRPr="002551EA">
            <w:rPr>
              <w:rStyle w:val="Platshllartext"/>
              <w:color w:val="808080" w:themeColor="background1" w:themeShade="80"/>
            </w:rPr>
            <w:t>[Motionärernas namn]</w:t>
          </w:r>
        </w:p>
      </w:docPartBody>
    </w:docPart>
    <w:docPart>
      <w:docPartPr>
        <w:name w:val="395656445EEA4B90989BE365540F3A66"/>
        <w:category>
          <w:name w:val="Allmänt"/>
          <w:gallery w:val="placeholder"/>
        </w:category>
        <w:types>
          <w:type w:val="bbPlcHdr"/>
        </w:types>
        <w:behaviors>
          <w:behavior w:val="content"/>
        </w:behaviors>
        <w:guid w:val="{2A76DA99-84C5-4992-B407-FC335F943AB6}"/>
      </w:docPartPr>
      <w:docPartBody>
        <w:p w:rsidR="00996F2E" w:rsidRDefault="005315F5">
          <w:pPr>
            <w:pStyle w:val="395656445EEA4B90989BE365540F3A66"/>
          </w:pPr>
          <w:r>
            <w:rPr>
              <w:rStyle w:val="Platshllartext"/>
            </w:rPr>
            <w:t xml:space="preserve"> </w:t>
          </w:r>
        </w:p>
      </w:docPartBody>
    </w:docPart>
    <w:docPart>
      <w:docPartPr>
        <w:name w:val="92653176692945CA9B1CAF0C9EFD56F8"/>
        <w:category>
          <w:name w:val="Allmänt"/>
          <w:gallery w:val="placeholder"/>
        </w:category>
        <w:types>
          <w:type w:val="bbPlcHdr"/>
        </w:types>
        <w:behaviors>
          <w:behavior w:val="content"/>
        </w:behaviors>
        <w:guid w:val="{E2C78EAD-260F-43BD-B08F-36787AC208D6}"/>
      </w:docPartPr>
      <w:docPartBody>
        <w:p w:rsidR="00996F2E" w:rsidRDefault="005315F5">
          <w:pPr>
            <w:pStyle w:val="92653176692945CA9B1CAF0C9EFD56F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5F5"/>
    <w:rsid w:val="005315F5"/>
    <w:rsid w:val="00996F2E"/>
    <w:rsid w:val="00F95A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D2259A350F43E99BB329175F13078F">
    <w:name w:val="A5D2259A350F43E99BB329175F13078F"/>
  </w:style>
  <w:style w:type="paragraph" w:customStyle="1" w:styleId="A180DE205A8B46F4939A319A51292B6D">
    <w:name w:val="A180DE205A8B46F4939A319A51292B6D"/>
  </w:style>
  <w:style w:type="paragraph" w:customStyle="1" w:styleId="79D6084AE55140D1B996CDF1C5E36520">
    <w:name w:val="79D6084AE55140D1B996CDF1C5E36520"/>
  </w:style>
  <w:style w:type="paragraph" w:customStyle="1" w:styleId="24BCF8E0B7B6432BAFE855F1DB5173CC">
    <w:name w:val="24BCF8E0B7B6432BAFE855F1DB5173CC"/>
  </w:style>
  <w:style w:type="paragraph" w:customStyle="1" w:styleId="395656445EEA4B90989BE365540F3A66">
    <w:name w:val="395656445EEA4B90989BE365540F3A66"/>
  </w:style>
  <w:style w:type="paragraph" w:customStyle="1" w:styleId="92653176692945CA9B1CAF0C9EFD56F8">
    <w:name w:val="92653176692945CA9B1CAF0C9EFD56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9782</RubrikLookup>
    <MotionGuid xmlns="00d11361-0b92-4bae-a181-288d6a55b763">87ba287f-c73a-474d-ad50-50acd02fc7a4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AF45E-EDF2-4249-A0E3-31932CE2E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B2DBE-1AFA-478C-991F-2377EB2CA461}">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0E702911-9D1A-4A61-9707-9C921C842A8B}">
  <ds:schemaRefs>
    <ds:schemaRef ds:uri="http://schemas.riksdagen.se/motion"/>
  </ds:schemaRefs>
</ds:datastoreItem>
</file>

<file path=customXml/itemProps5.xml><?xml version="1.0" encoding="utf-8"?>
<ds:datastoreItem xmlns:ds="http://schemas.openxmlformats.org/officeDocument/2006/customXml" ds:itemID="{58C812B5-5E49-49F8-B89A-2062FEA0A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12</TotalTime>
  <Pages>2</Pages>
  <Words>307</Words>
  <Characters>1693</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201617KD605 Anhöriga barns rätt till undervisning på sjukhusskola</vt:lpstr>
      <vt:lpstr/>
    </vt:vector>
  </TitlesOfParts>
  <Company>Sveriges riksdag</Company>
  <LinksUpToDate>false</LinksUpToDate>
  <CharactersWithSpaces>1991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201617KD605 Anhöriga barns rätt till undervisning på sjukhusskola</dc:title>
  <dc:subject/>
  <dc:creator>Riksdagsförvaltningen</dc:creator>
  <cp:keywords/>
  <dc:description/>
  <cp:lastModifiedBy>Kerstin Carlqvist</cp:lastModifiedBy>
  <cp:revision>7</cp:revision>
  <cp:lastPrinted>2017-05-02T06:42:00Z</cp:lastPrinted>
  <dcterms:created xsi:type="dcterms:W3CDTF">2016-09-23T11:40:00Z</dcterms:created>
  <dcterms:modified xsi:type="dcterms:W3CDTF">2017-05-02T06:42:00Z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*UC3B6188E3330*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https://filur.riksdagen.se/drop/DropOffLibrary/UC3B6188E3330.docx</vt:lpwstr>
  </property>
  <property fmtid="{D5CDD505-2E9C-101B-9397-08002B2CF9AE}" pid="13" name="RevisionsOn">
    <vt:lpwstr>1</vt:lpwstr>
  </property>
</Properties>
</file>