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42FF5" w:rsidP="00DA0661">
      <w:pPr>
        <w:pStyle w:val="Title"/>
      </w:pPr>
      <w:bookmarkStart w:id="0" w:name="Start"/>
      <w:bookmarkEnd w:id="0"/>
      <w:r>
        <w:t xml:space="preserve">Svar på fråga 2022/23:876 av </w:t>
      </w:r>
      <w:sdt>
        <w:sdtPr>
          <w:alias w:val="Frågeställare"/>
          <w:tag w:val="delete"/>
          <w:id w:val="-211816850"/>
          <w:placeholder>
            <w:docPart w:val="FFAA6FC906DE49CC8E3BD45C8A652326"/>
          </w:placeholder>
          <w:dataBinding w:xpath="/ns0:DocumentInfo[1]/ns0:BaseInfo[1]/ns0:Extra3[1]" w:storeItemID="{79E6E180-F474-4C0D-BF5C-B5F03A58E737}" w:prefixMappings="xmlns:ns0='http://lp/documentinfo/RK' "/>
          <w:text/>
        </w:sdtPr>
        <w:sdtContent>
          <w:r>
            <w:t>Nima</w:t>
          </w:r>
          <w:r>
            <w:t xml:space="preserve"> </w:t>
          </w:r>
          <w:r>
            <w:t>Gholam</w:t>
          </w:r>
          <w:r>
            <w:t xml:space="preserve"> Ali </w:t>
          </w:r>
          <w:r>
            <w:t>Pour</w:t>
          </w:r>
        </w:sdtContent>
      </w:sdt>
      <w:r>
        <w:t xml:space="preserve"> (</w:t>
      </w:r>
      <w:sdt>
        <w:sdtPr>
          <w:alias w:val="Parti"/>
          <w:tag w:val="Parti_delete"/>
          <w:id w:val="1620417071"/>
          <w:placeholder>
            <w:docPart w:val="957CF5262DAD49E68BB7E6DA271DE13F"/>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771BB7">
        <w:t xml:space="preserve">EU-stöd till </w:t>
      </w:r>
      <w:r w:rsidRPr="00771BB7">
        <w:t>Huawei</w:t>
      </w:r>
    </w:p>
    <w:p w:rsidR="00542FF5" w:rsidP="006A12F1">
      <w:pPr>
        <w:pStyle w:val="BodyText"/>
      </w:pPr>
      <w:sdt>
        <w:sdtPr>
          <w:tag w:val="delete"/>
          <w:id w:val="541410710"/>
          <w:placeholder>
            <w:docPart w:val="B5160C4575694B2BA30C1017CA4BA10A"/>
          </w:placeholder>
          <w:dataBinding w:xpath="/ns0:DocumentInfo[1]/ns0:BaseInfo[1]/ns0:Extra3[1]" w:storeItemID="{79E6E180-F474-4C0D-BF5C-B5F03A58E737}" w:prefixMappings="xmlns:ns0='http://lp/documentinfo/RK' "/>
          <w:text/>
        </w:sdtPr>
        <w:sdtContent>
          <w:r>
            <w:t>Nima</w:t>
          </w:r>
          <w:r>
            <w:t xml:space="preserve"> </w:t>
          </w:r>
          <w:r>
            <w:t>Gholam</w:t>
          </w:r>
          <w:r>
            <w:t xml:space="preserve"> Ali </w:t>
          </w:r>
          <w:r>
            <w:t>Pour</w:t>
          </w:r>
        </w:sdtContent>
      </w:sdt>
      <w:r>
        <w:t xml:space="preserve"> har frågat </w:t>
      </w:r>
      <w:r w:rsidR="00B310BC">
        <w:t>EU</w:t>
      </w:r>
      <w:r>
        <w:t xml:space="preserve">-minister Jessika Roswall om </w:t>
      </w:r>
      <w:r w:rsidR="00B310BC">
        <w:t xml:space="preserve">hon </w:t>
      </w:r>
      <w:r>
        <w:t xml:space="preserve">och regeringen avser att verka för att EU:s ekonomiska stöd till Huawei ska upphöra. </w:t>
      </w:r>
      <w:r w:rsidRPr="00B310BC" w:rsidR="00B310BC">
        <w:t>Arbetet inom regeringen är så fördelat att det är jag som ska svara på frågan.</w:t>
      </w:r>
    </w:p>
    <w:p w:rsidR="007966B8" w:rsidP="00542FF5">
      <w:pPr>
        <w:pStyle w:val="BodyText"/>
      </w:pPr>
      <w:r w:rsidRPr="00663252">
        <w:t>Den digitala infrastrukturen är av stor betydelse för många samhällsviktiga funktioner. Post- och telestyrelsen kan</w:t>
      </w:r>
      <w:r w:rsidRPr="00663252" w:rsidR="00B310BC">
        <w:t xml:space="preserve"> enligt lagen </w:t>
      </w:r>
      <w:r w:rsidR="00CB2B87">
        <w:t xml:space="preserve">(2022:482) </w:t>
      </w:r>
      <w:r w:rsidRPr="00663252" w:rsidR="00B310BC">
        <w:t>om elektronisk kommunikation</w:t>
      </w:r>
      <w:r w:rsidRPr="00663252">
        <w:t xml:space="preserve"> förena tillstånd att använda radiosändare med villkor om krav för att skydda Sveriges säkerhet, när det behövs och på det sätt som är mest lämpligt med hänsyn till omständigheterna.</w:t>
      </w:r>
      <w:r w:rsidR="008C14CD">
        <w:t xml:space="preserve">  </w:t>
      </w:r>
    </w:p>
    <w:p w:rsidR="00542FF5" w:rsidP="00542FF5">
      <w:pPr>
        <w:pStyle w:val="BodyText"/>
      </w:pPr>
      <w:r>
        <w:t>Europeiska unionens nionde ramprogram för forskning och innovation, Horisont Europa regleras i Europaparlamentets och rådets förordning 2021/695 av den 28 april 2021 om inrättande av Horisont Europa – ramprogrammet för forskning och innovation, om fastställande av dess regler för deltagande och spridning och om upphävande av förordningarna (EU) nr 1290/2013 och (EU) nr 1291/2013. Det europeiska forsknings- och innovationssamarbetet är av stor betydelse för svenska universitet och högskolor, näringsliv, institut, offentliga verksamheter och andra aktörer. Samarbetet har tjänat Sverige väl och ökar möjligheten för att med ny kunskap och innovation lösa gemensamma samhällsutmaningar.</w:t>
      </w:r>
    </w:p>
    <w:p w:rsidR="00542FF5" w:rsidP="00542FF5">
      <w:pPr>
        <w:pStyle w:val="BodyText"/>
      </w:pPr>
      <w:r>
        <w:t>Artikel 22.5 i förordningen om Horisont Europa gör det möjligt</w:t>
      </w:r>
      <w:r w:rsidR="005B35DC">
        <w:t xml:space="preserve"> </w:t>
      </w:r>
      <w:r w:rsidRPr="005B35DC" w:rsidR="005B35DC">
        <w:t xml:space="preserve">för </w:t>
      </w:r>
      <w:r w:rsidRPr="00425906" w:rsidR="005B35DC">
        <w:t>Europeiska kommissionen</w:t>
      </w:r>
      <w:r w:rsidRPr="00663252">
        <w:t xml:space="preserve"> </w:t>
      </w:r>
      <w:r>
        <w:t xml:space="preserve">att </w:t>
      </w:r>
      <w:r w:rsidR="00741A59">
        <w:t xml:space="preserve">under vissa förutsättningar </w:t>
      </w:r>
      <w:r>
        <w:t xml:space="preserve">begränsa deltagandet till rättsliga enheter som är etablerade i medlemsstaterna eller i särskilt angivna associerade länder eller tredjeländer enligt vad som </w:t>
      </w:r>
      <w:r>
        <w:t xml:space="preserve">identifieras i arbetsprogrammet. Detta för att slå vakt om EU:s strategiska tillgångar, intressen, oberoende eller säkerhet. Restriktioner kan även tillämpas för enheter som är etablerade i länder som är stödberättigade men direkt eller indirekt kontrolleras av ett icke-stödberättigat land eller av en enhet som är etablerad i ett icke-stödberättigat land. </w:t>
      </w:r>
    </w:p>
    <w:p w:rsidR="00466DEE" w:rsidP="00542FF5">
      <w:pPr>
        <w:pStyle w:val="BodyText"/>
      </w:pPr>
      <w:r>
        <w:t>R</w:t>
      </w:r>
      <w:r w:rsidR="00542FF5">
        <w:t>egeringen vill skapa goda förutsättningar att nyttiggöra forskningsresultat i såväl offentlig sektor som i näringslivet, samt att på ett säkert sätt bidra till svensk konkurrens- och motståndskraft. Öppenhet och internationellt samarbete är centralt i forskning och innovation, samtidigt som det behöver finnas en medvetenhet om behovet av att skydda nationella intressen, kunskap och teknik.</w:t>
      </w:r>
      <w:r w:rsidR="00D04EA8">
        <w:t xml:space="preserve"> </w:t>
      </w:r>
    </w:p>
    <w:p w:rsidR="00542FF5" w:rsidP="00542FF5">
      <w:pPr>
        <w:pStyle w:val="BodyText"/>
      </w:pPr>
      <w:r>
        <w:t>EU och Kina samarbetar sedan många år inom flera vetenskapliga och tekniska områden. E</w:t>
      </w:r>
      <w:r w:rsidR="00D04EA8">
        <w:t xml:space="preserve">uropeiska kommissionen har </w:t>
      </w:r>
      <w:r>
        <w:t xml:space="preserve">dock </w:t>
      </w:r>
      <w:r w:rsidR="00435E39">
        <w:t>i ett meddelande i juni i år</w:t>
      </w:r>
      <w:r w:rsidR="00D04EA8">
        <w:t xml:space="preserve"> </w:t>
      </w:r>
      <w:r>
        <w:t>konstaterat</w:t>
      </w:r>
      <w:r w:rsidR="00D04EA8">
        <w:t xml:space="preserve"> att </w:t>
      </w:r>
      <w:r w:rsidR="00D04EA8">
        <w:t>Huawei</w:t>
      </w:r>
      <w:r w:rsidR="00D04EA8">
        <w:t xml:space="preserve"> utgör en betydligt högre risk än andra 5G-leverantörer, och </w:t>
      </w:r>
      <w:r w:rsidR="00435E39">
        <w:t xml:space="preserve">överväger </w:t>
      </w:r>
      <w:r>
        <w:t xml:space="preserve">nu </w:t>
      </w:r>
      <w:r w:rsidR="00D04EA8">
        <w:t>olika åtgärder</w:t>
      </w:r>
      <w:r w:rsidR="00F26A1B">
        <w:t xml:space="preserve"> med anledning av det</w:t>
      </w:r>
      <w:r w:rsidR="00D04EA8">
        <w:t xml:space="preserve">, bland annat att </w:t>
      </w:r>
      <w:r w:rsidR="00435E39">
        <w:t>se över</w:t>
      </w:r>
      <w:r w:rsidR="00D04EA8">
        <w:t xml:space="preserve"> finansiering</w:t>
      </w:r>
      <w:r w:rsidR="00435E39">
        <w:t>en</w:t>
      </w:r>
      <w:r w:rsidR="00D04EA8">
        <w:t xml:space="preserve"> till </w:t>
      </w:r>
      <w:r w:rsidR="00D04EA8">
        <w:t>Huawei</w:t>
      </w:r>
      <w:r w:rsidR="00435E39">
        <w:t xml:space="preserve"> inom ramen för alla berörda EU-finansieringsprogram och finansieringsinstrument</w:t>
      </w:r>
      <w:r w:rsidR="00D04EA8">
        <w:t xml:space="preserve">. Regeringen följer det noggrant. </w:t>
      </w:r>
    </w:p>
    <w:p w:rsidR="00542FF5" w:rsidRPr="006008FE" w:rsidP="006A12F1">
      <w:pPr>
        <w:pStyle w:val="BodyText"/>
      </w:pPr>
      <w:r w:rsidRPr="00D04EA8">
        <w:br/>
      </w:r>
      <w:r w:rsidRPr="006008FE">
        <w:t xml:space="preserve">Stockholm den </w:t>
      </w:r>
      <w:sdt>
        <w:sdtPr>
          <w:id w:val="2032990546"/>
          <w:placeholder>
            <w:docPart w:val="ED51458FC39541ADB5A79267051AF3D3"/>
          </w:placeholder>
          <w:dataBinding w:xpath="/ns0:DocumentInfo[1]/ns0:BaseInfo[1]/ns0:HeaderDate[1]" w:storeItemID="{79E6E180-F474-4C0D-BF5C-B5F03A58E737}" w:prefixMappings="xmlns:ns0='http://lp/documentinfo/RK' "/>
          <w:date w:fullDate="2023-08-08T00:00:00Z">
            <w:dateFormat w:val="d MMMM yyyy"/>
            <w:lid w:val="sv-SE"/>
            <w:storeMappedDataAs w:val="dateTime"/>
            <w:calendar w:val="gregorian"/>
          </w:date>
        </w:sdtPr>
        <w:sdtContent>
          <w:r w:rsidRPr="006008FE" w:rsidR="00B310BC">
            <w:t>8 augusti 2023</w:t>
          </w:r>
        </w:sdtContent>
      </w:sdt>
    </w:p>
    <w:p w:rsidR="00542FF5" w:rsidRPr="006008FE" w:rsidP="00471B06">
      <w:pPr>
        <w:pStyle w:val="Brdtextutanavstnd"/>
      </w:pPr>
    </w:p>
    <w:p w:rsidR="00542FF5" w:rsidRPr="006008FE" w:rsidP="00471B06">
      <w:pPr>
        <w:pStyle w:val="Brdtextutanavstnd"/>
      </w:pPr>
    </w:p>
    <w:p w:rsidR="00542FF5" w:rsidRPr="006008FE" w:rsidP="00471B06">
      <w:pPr>
        <w:pStyle w:val="Brdtextutanavstnd"/>
      </w:pPr>
    </w:p>
    <w:sdt>
      <w:sdtPr>
        <w:alias w:val="Klicka på listpilen"/>
        <w:tag w:val="run-loadAllMinistersFromDep"/>
        <w:id w:val="908118230"/>
        <w:placeholder>
          <w:docPart w:val="1938110A2F1E418299D4AAAC7D106C81"/>
        </w:placeholder>
        <w:dataBinding w:xpath="/ns0:DocumentInfo[1]/ns0:BaseInfo[1]/ns0:TopSender[1]" w:storeItemID="{79E6E180-F474-4C0D-BF5C-B5F03A58E737}" w:prefixMappings="xmlns:ns0='http://lp/documentinfo/RK' "/>
        <w:comboBox w:lastValue="Civilministern">
          <w:listItem w:value="Finansministern" w:displayText="Elisabeth Svantesson"/>
          <w:listItem w:value="Finansmarknadsministern" w:displayText="Niklas Wykman"/>
          <w:listItem w:value="Civilministern" w:displayText="Erik Slottner"/>
        </w:comboBox>
      </w:sdtPr>
      <w:sdtContent>
        <w:p w:rsidR="00542FF5" w:rsidRPr="006008FE" w:rsidP="00422A41">
          <w:pPr>
            <w:pStyle w:val="BodyText"/>
          </w:pPr>
          <w:r>
            <w:rPr>
              <w:rStyle w:val="DefaultParagraphFont"/>
            </w:rPr>
            <w:t>Erik Slottner</w:t>
          </w:r>
        </w:p>
      </w:sdtContent>
    </w:sdt>
    <w:p w:rsidR="00542FF5" w:rsidRPr="006008FE"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42FF5" w:rsidRPr="007D73AB">
          <w:pPr>
            <w:pStyle w:val="Header"/>
          </w:pPr>
        </w:p>
      </w:tc>
      <w:tc>
        <w:tcPr>
          <w:tcW w:w="3170" w:type="dxa"/>
          <w:vAlign w:val="bottom"/>
        </w:tcPr>
        <w:p w:rsidR="00542FF5" w:rsidRPr="007D73AB" w:rsidP="00340DE0">
          <w:pPr>
            <w:pStyle w:val="Header"/>
          </w:pPr>
        </w:p>
      </w:tc>
      <w:tc>
        <w:tcPr>
          <w:tcW w:w="1134" w:type="dxa"/>
        </w:tcPr>
        <w:p w:rsidR="00542FF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42FF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42FF5" w:rsidRPr="00710A6C" w:rsidP="00EE3C0F">
          <w:pPr>
            <w:pStyle w:val="Header"/>
            <w:rPr>
              <w:b/>
            </w:rPr>
          </w:pPr>
        </w:p>
        <w:p w:rsidR="00542FF5" w:rsidP="00EE3C0F">
          <w:pPr>
            <w:pStyle w:val="Header"/>
          </w:pPr>
        </w:p>
        <w:p w:rsidR="00542FF5" w:rsidP="00EE3C0F">
          <w:pPr>
            <w:pStyle w:val="Header"/>
          </w:pPr>
        </w:p>
        <w:p w:rsidR="00542FF5" w:rsidP="00EE3C0F">
          <w:pPr>
            <w:pStyle w:val="Header"/>
          </w:pPr>
        </w:p>
        <w:sdt>
          <w:sdtPr>
            <w:alias w:val="Dnr"/>
            <w:tag w:val="ccRKShow_Dnr"/>
            <w:id w:val="-829283628"/>
            <w:placeholder>
              <w:docPart w:val="CC3303C3C234499F82A7BF77884CA7A3"/>
            </w:placeholder>
            <w:dataBinding w:xpath="/ns0:DocumentInfo[1]/ns0:BaseInfo[1]/ns0:Dnr[1]" w:storeItemID="{79E6E180-F474-4C0D-BF5C-B5F03A58E737}" w:prefixMappings="xmlns:ns0='http://lp/documentinfo/RK' "/>
            <w:text/>
          </w:sdtPr>
          <w:sdtContent>
            <w:p w:rsidR="00542FF5" w:rsidP="00EE3C0F">
              <w:pPr>
                <w:pStyle w:val="Header"/>
              </w:pPr>
              <w:r>
                <w:t>Fi2023/02189</w:t>
              </w:r>
            </w:p>
          </w:sdtContent>
        </w:sdt>
        <w:sdt>
          <w:sdtPr>
            <w:alias w:val="DocNumber"/>
            <w:tag w:val="DocNumber"/>
            <w:id w:val="1726028884"/>
            <w:placeholder>
              <w:docPart w:val="BFE055CE64324C88A3C19D87F235E01A"/>
            </w:placeholder>
            <w:showingPlcHdr/>
            <w:dataBinding w:xpath="/ns0:DocumentInfo[1]/ns0:BaseInfo[1]/ns0:DocNumber[1]" w:storeItemID="{79E6E180-F474-4C0D-BF5C-B5F03A58E737}" w:prefixMappings="xmlns:ns0='http://lp/documentinfo/RK' "/>
            <w:text/>
          </w:sdtPr>
          <w:sdtContent>
            <w:p w:rsidR="00542FF5" w:rsidP="00EE3C0F">
              <w:pPr>
                <w:pStyle w:val="Header"/>
              </w:pPr>
              <w:r>
                <w:rPr>
                  <w:rStyle w:val="PlaceholderText"/>
                </w:rPr>
                <w:t xml:space="preserve"> </w:t>
              </w:r>
            </w:p>
          </w:sdtContent>
        </w:sdt>
        <w:p w:rsidR="00542FF5" w:rsidP="00EE3C0F">
          <w:pPr>
            <w:pStyle w:val="Header"/>
          </w:pPr>
        </w:p>
      </w:tc>
      <w:tc>
        <w:tcPr>
          <w:tcW w:w="1134" w:type="dxa"/>
        </w:tcPr>
        <w:p w:rsidR="00542FF5" w:rsidP="0094502D">
          <w:pPr>
            <w:pStyle w:val="Header"/>
          </w:pPr>
        </w:p>
        <w:p w:rsidR="00542FF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56D7188F93F45239774275C8E86758C"/>
          </w:placeholder>
          <w:richText/>
        </w:sdtPr>
        <w:sdtEndPr>
          <w:rPr>
            <w:b w:val="0"/>
          </w:rPr>
        </w:sdtEndPr>
        <w:sdtContent>
          <w:tc>
            <w:tcPr>
              <w:tcW w:w="5534" w:type="dxa"/>
              <w:tcMar>
                <w:right w:w="1134" w:type="dxa"/>
              </w:tcMar>
            </w:tcPr>
            <w:p w:rsidR="00542FF5" w:rsidRPr="00542FF5" w:rsidP="00340DE0">
              <w:pPr>
                <w:pStyle w:val="Header"/>
                <w:rPr>
                  <w:b/>
                </w:rPr>
              </w:pPr>
              <w:r w:rsidRPr="00542FF5">
                <w:rPr>
                  <w:b/>
                </w:rPr>
                <w:t>Finansdepartementet</w:t>
              </w:r>
            </w:p>
            <w:p w:rsidR="00BF272B" w:rsidP="00340DE0">
              <w:pPr>
                <w:pStyle w:val="Header"/>
              </w:pPr>
              <w:r w:rsidRPr="00542FF5">
                <w:t>Civilministern</w:t>
              </w:r>
            </w:p>
            <w:p w:rsidR="00BF272B" w:rsidP="00340DE0">
              <w:pPr>
                <w:pStyle w:val="Header"/>
              </w:pPr>
            </w:p>
            <w:p w:rsidR="00542FF5" w:rsidRPr="00340DE0" w:rsidP="00BF272B">
              <w:pPr>
                <w:pStyle w:val="Header"/>
              </w:pPr>
            </w:p>
          </w:tc>
        </w:sdtContent>
      </w:sdt>
      <w:sdt>
        <w:sdtPr>
          <w:alias w:val="Recipient"/>
          <w:tag w:val="ccRKShow_Recipient"/>
          <w:id w:val="-28344517"/>
          <w:placeholder>
            <w:docPart w:val="D499EE4B56A64C3D87A29DF86FCDF531"/>
          </w:placeholder>
          <w:dataBinding w:xpath="/ns0:DocumentInfo[1]/ns0:BaseInfo[1]/ns0:Recipient[1]" w:storeItemID="{79E6E180-F474-4C0D-BF5C-B5F03A58E737}" w:prefixMappings="xmlns:ns0='http://lp/documentinfo/RK' "/>
          <w:text w:multiLine="1"/>
        </w:sdtPr>
        <w:sdtContent>
          <w:tc>
            <w:tcPr>
              <w:tcW w:w="3170" w:type="dxa"/>
            </w:tcPr>
            <w:p w:rsidR="00542FF5" w:rsidP="00547B89">
              <w:pPr>
                <w:pStyle w:val="Header"/>
              </w:pPr>
              <w:r>
                <w:t>Till riksdagen</w:t>
              </w:r>
            </w:p>
          </w:tc>
        </w:sdtContent>
      </w:sdt>
      <w:tc>
        <w:tcPr>
          <w:tcW w:w="1134" w:type="dxa"/>
        </w:tcPr>
        <w:p w:rsidR="00542FF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310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3303C3C234499F82A7BF77884CA7A3"/>
        <w:category>
          <w:name w:val="Allmänt"/>
          <w:gallery w:val="placeholder"/>
        </w:category>
        <w:types>
          <w:type w:val="bbPlcHdr"/>
        </w:types>
        <w:behaviors>
          <w:behavior w:val="content"/>
        </w:behaviors>
        <w:guid w:val="{9F83BFD3-EA25-411B-B184-7B04FFD4A34C}"/>
      </w:docPartPr>
      <w:docPartBody>
        <w:p w:rsidR="00D26C1E" w:rsidP="002E040B">
          <w:pPr>
            <w:pStyle w:val="CC3303C3C234499F82A7BF77884CA7A3"/>
          </w:pPr>
          <w:r>
            <w:rPr>
              <w:rStyle w:val="PlaceholderText"/>
            </w:rPr>
            <w:t xml:space="preserve"> </w:t>
          </w:r>
        </w:p>
      </w:docPartBody>
    </w:docPart>
    <w:docPart>
      <w:docPartPr>
        <w:name w:val="BFE055CE64324C88A3C19D87F235E01A"/>
        <w:category>
          <w:name w:val="Allmänt"/>
          <w:gallery w:val="placeholder"/>
        </w:category>
        <w:types>
          <w:type w:val="bbPlcHdr"/>
        </w:types>
        <w:behaviors>
          <w:behavior w:val="content"/>
        </w:behaviors>
        <w:guid w:val="{74CB1ED7-051C-4041-929D-ABF0D11CCECE}"/>
      </w:docPartPr>
      <w:docPartBody>
        <w:p w:rsidR="00D26C1E" w:rsidP="002E040B">
          <w:pPr>
            <w:pStyle w:val="BFE055CE64324C88A3C19D87F235E01A1"/>
          </w:pPr>
          <w:r>
            <w:rPr>
              <w:rStyle w:val="PlaceholderText"/>
            </w:rPr>
            <w:t xml:space="preserve"> </w:t>
          </w:r>
        </w:p>
      </w:docPartBody>
    </w:docPart>
    <w:docPart>
      <w:docPartPr>
        <w:name w:val="256D7188F93F45239774275C8E86758C"/>
        <w:category>
          <w:name w:val="Allmänt"/>
          <w:gallery w:val="placeholder"/>
        </w:category>
        <w:types>
          <w:type w:val="bbPlcHdr"/>
        </w:types>
        <w:behaviors>
          <w:behavior w:val="content"/>
        </w:behaviors>
        <w:guid w:val="{AF2DBDFA-64E5-4161-A1EE-28775E7FE503}"/>
      </w:docPartPr>
      <w:docPartBody>
        <w:p w:rsidR="00D26C1E" w:rsidP="002E040B">
          <w:pPr>
            <w:pStyle w:val="256D7188F93F45239774275C8E86758C1"/>
          </w:pPr>
          <w:r>
            <w:rPr>
              <w:rStyle w:val="PlaceholderText"/>
            </w:rPr>
            <w:t xml:space="preserve"> </w:t>
          </w:r>
        </w:p>
      </w:docPartBody>
    </w:docPart>
    <w:docPart>
      <w:docPartPr>
        <w:name w:val="D499EE4B56A64C3D87A29DF86FCDF531"/>
        <w:category>
          <w:name w:val="Allmänt"/>
          <w:gallery w:val="placeholder"/>
        </w:category>
        <w:types>
          <w:type w:val="bbPlcHdr"/>
        </w:types>
        <w:behaviors>
          <w:behavior w:val="content"/>
        </w:behaviors>
        <w:guid w:val="{30D10C35-63E6-4FA9-B9BD-1F4819E3FDD8}"/>
      </w:docPartPr>
      <w:docPartBody>
        <w:p w:rsidR="00D26C1E" w:rsidP="002E040B">
          <w:pPr>
            <w:pStyle w:val="D499EE4B56A64C3D87A29DF86FCDF531"/>
          </w:pPr>
          <w:r>
            <w:rPr>
              <w:rStyle w:val="PlaceholderText"/>
            </w:rPr>
            <w:t xml:space="preserve"> </w:t>
          </w:r>
        </w:p>
      </w:docPartBody>
    </w:docPart>
    <w:docPart>
      <w:docPartPr>
        <w:name w:val="FFAA6FC906DE49CC8E3BD45C8A652326"/>
        <w:category>
          <w:name w:val="Allmänt"/>
          <w:gallery w:val="placeholder"/>
        </w:category>
        <w:types>
          <w:type w:val="bbPlcHdr"/>
        </w:types>
        <w:behaviors>
          <w:behavior w:val="content"/>
        </w:behaviors>
        <w:guid w:val="{A7E77E6E-439E-4746-A422-2F5E3078D9CF}"/>
      </w:docPartPr>
      <w:docPartBody>
        <w:p w:rsidR="00D26C1E" w:rsidP="002E040B">
          <w:pPr>
            <w:pStyle w:val="FFAA6FC906DE49CC8E3BD45C8A65232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57CF5262DAD49E68BB7E6DA271DE13F"/>
        <w:category>
          <w:name w:val="Allmänt"/>
          <w:gallery w:val="placeholder"/>
        </w:category>
        <w:types>
          <w:type w:val="bbPlcHdr"/>
        </w:types>
        <w:behaviors>
          <w:behavior w:val="content"/>
        </w:behaviors>
        <w:guid w:val="{DC7D3EAF-0760-472D-8039-783073E5324C}"/>
      </w:docPartPr>
      <w:docPartBody>
        <w:p w:rsidR="00D26C1E" w:rsidP="002E040B">
          <w:pPr>
            <w:pStyle w:val="957CF5262DAD49E68BB7E6DA271DE13F"/>
          </w:pPr>
          <w:r>
            <w:t xml:space="preserve"> </w:t>
          </w:r>
          <w:r>
            <w:rPr>
              <w:rStyle w:val="PlaceholderText"/>
            </w:rPr>
            <w:t>Välj ett parti.</w:t>
          </w:r>
        </w:p>
      </w:docPartBody>
    </w:docPart>
    <w:docPart>
      <w:docPartPr>
        <w:name w:val="B5160C4575694B2BA30C1017CA4BA10A"/>
        <w:category>
          <w:name w:val="Allmänt"/>
          <w:gallery w:val="placeholder"/>
        </w:category>
        <w:types>
          <w:type w:val="bbPlcHdr"/>
        </w:types>
        <w:behaviors>
          <w:behavior w:val="content"/>
        </w:behaviors>
        <w:guid w:val="{78626581-7459-4C80-8C71-BA08C6EC041B}"/>
      </w:docPartPr>
      <w:docPartBody>
        <w:p w:rsidR="00D26C1E" w:rsidP="002E040B">
          <w:pPr>
            <w:pStyle w:val="B5160C4575694B2BA30C1017CA4BA10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D51458FC39541ADB5A79267051AF3D3"/>
        <w:category>
          <w:name w:val="Allmänt"/>
          <w:gallery w:val="placeholder"/>
        </w:category>
        <w:types>
          <w:type w:val="bbPlcHdr"/>
        </w:types>
        <w:behaviors>
          <w:behavior w:val="content"/>
        </w:behaviors>
        <w:guid w:val="{908DBF5F-7F91-4F54-A92C-F081A1BDBA7B}"/>
      </w:docPartPr>
      <w:docPartBody>
        <w:p w:rsidR="00D26C1E" w:rsidP="002E040B">
          <w:pPr>
            <w:pStyle w:val="ED51458FC39541ADB5A79267051AF3D3"/>
          </w:pPr>
          <w:r>
            <w:rPr>
              <w:rStyle w:val="PlaceholderText"/>
            </w:rPr>
            <w:t>Klicka här för att ange datum.</w:t>
          </w:r>
        </w:p>
      </w:docPartBody>
    </w:docPart>
    <w:docPart>
      <w:docPartPr>
        <w:name w:val="1938110A2F1E418299D4AAAC7D106C81"/>
        <w:category>
          <w:name w:val="Allmänt"/>
          <w:gallery w:val="placeholder"/>
        </w:category>
        <w:types>
          <w:type w:val="bbPlcHdr"/>
        </w:types>
        <w:behaviors>
          <w:behavior w:val="content"/>
        </w:behaviors>
        <w:guid w:val="{36E78209-0A60-4E62-86EB-3BDB5F8151DF}"/>
      </w:docPartPr>
      <w:docPartBody>
        <w:p w:rsidR="00D26C1E" w:rsidP="002E040B">
          <w:pPr>
            <w:pStyle w:val="1938110A2F1E418299D4AAAC7D106C8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40B"/>
    <w:rPr>
      <w:noProof w:val="0"/>
      <w:color w:val="808080"/>
    </w:rPr>
  </w:style>
  <w:style w:type="paragraph" w:customStyle="1" w:styleId="CC3303C3C234499F82A7BF77884CA7A3">
    <w:name w:val="CC3303C3C234499F82A7BF77884CA7A3"/>
    <w:rsid w:val="002E040B"/>
  </w:style>
  <w:style w:type="paragraph" w:customStyle="1" w:styleId="D499EE4B56A64C3D87A29DF86FCDF531">
    <w:name w:val="D499EE4B56A64C3D87A29DF86FCDF531"/>
    <w:rsid w:val="002E040B"/>
  </w:style>
  <w:style w:type="paragraph" w:customStyle="1" w:styleId="BFE055CE64324C88A3C19D87F235E01A1">
    <w:name w:val="BFE055CE64324C88A3C19D87F235E01A1"/>
    <w:rsid w:val="002E04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6D7188F93F45239774275C8E86758C1">
    <w:name w:val="256D7188F93F45239774275C8E86758C1"/>
    <w:rsid w:val="002E04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AA6FC906DE49CC8E3BD45C8A652326">
    <w:name w:val="FFAA6FC906DE49CC8E3BD45C8A652326"/>
    <w:rsid w:val="002E040B"/>
  </w:style>
  <w:style w:type="paragraph" w:customStyle="1" w:styleId="957CF5262DAD49E68BB7E6DA271DE13F">
    <w:name w:val="957CF5262DAD49E68BB7E6DA271DE13F"/>
    <w:rsid w:val="002E040B"/>
  </w:style>
  <w:style w:type="paragraph" w:customStyle="1" w:styleId="B5160C4575694B2BA30C1017CA4BA10A">
    <w:name w:val="B5160C4575694B2BA30C1017CA4BA10A"/>
    <w:rsid w:val="002E040B"/>
  </w:style>
  <w:style w:type="paragraph" w:customStyle="1" w:styleId="ED51458FC39541ADB5A79267051AF3D3">
    <w:name w:val="ED51458FC39541ADB5A79267051AF3D3"/>
    <w:rsid w:val="002E040B"/>
  </w:style>
  <w:style w:type="paragraph" w:customStyle="1" w:styleId="1938110A2F1E418299D4AAAC7D106C81">
    <w:name w:val="1938110A2F1E418299D4AAAC7D106C81"/>
    <w:rsid w:val="002E040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49431a85-c0fb-4a32-bd41-e5f3aef82f44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2023-08-08T00:00:00</HeaderDate>
    <Office/>
    <Dnr>Fi2023/02189</Dnr>
    <ParagrafNr/>
    <DocumentTitle/>
    <VisitingAddress/>
    <Extra1/>
    <Extra2/>
    <Extra3>Nima Gholam Ali Pour</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6432D-1930-43BC-ACE6-372451D37C95}"/>
</file>

<file path=customXml/itemProps2.xml><?xml version="1.0" encoding="utf-8"?>
<ds:datastoreItem xmlns:ds="http://schemas.openxmlformats.org/officeDocument/2006/customXml" ds:itemID="{37A9CE47-97EB-49AF-BCB9-8F8AAC2D8BBF}"/>
</file>

<file path=customXml/itemProps3.xml><?xml version="1.0" encoding="utf-8"?>
<ds:datastoreItem xmlns:ds="http://schemas.openxmlformats.org/officeDocument/2006/customXml" ds:itemID="{79E6E180-F474-4C0D-BF5C-B5F03A58E73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9878C20-C5B7-4DB3-B48C-11F5DB64C388}"/>
</file>

<file path=docProps/app.xml><?xml version="1.0" encoding="utf-8"?>
<Properties xmlns="http://schemas.openxmlformats.org/officeDocument/2006/extended-properties" xmlns:vt="http://schemas.openxmlformats.org/officeDocument/2006/docPropsVTypes">
  <Template>RK Basmall</Template>
  <TotalTime>0</TotalTime>
  <Pages>2</Pages>
  <Words>458</Words>
  <Characters>2429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876 av Nima Gholam Ali Pour (SD).docx</dc:title>
  <cp:revision>3</cp:revision>
  <dcterms:created xsi:type="dcterms:W3CDTF">2023-08-07T14:21:00Z</dcterms:created>
  <dcterms:modified xsi:type="dcterms:W3CDTF">2023-08-07T14:30:00Z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