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05368CA9FE4AFCA8CE713DEDD7EE08"/>
        </w:placeholder>
        <w:text/>
      </w:sdtPr>
      <w:sdtEndPr/>
      <w:sdtContent>
        <w:p w:rsidRPr="009B062B" w:rsidR="00AF30DD" w:rsidP="00BA6475" w:rsidRDefault="00AF30DD" w14:paraId="73163BAE" w14:textId="77777777">
          <w:pPr>
            <w:pStyle w:val="Rubrik1"/>
            <w:spacing w:after="300"/>
          </w:pPr>
          <w:r w:rsidRPr="009B062B">
            <w:t>Förslag till riksdagsbeslut</w:t>
          </w:r>
        </w:p>
      </w:sdtContent>
    </w:sdt>
    <w:sdt>
      <w:sdtPr>
        <w:alias w:val="Yrkande 1"/>
        <w:tag w:val="1413dada-a6af-4630-bf70-cefeca81bb4e"/>
        <w:id w:val="-1225527633"/>
        <w:lock w:val="sdtLocked"/>
      </w:sdtPr>
      <w:sdtEndPr/>
      <w:sdtContent>
        <w:p w:rsidR="00D71EB8" w:rsidRDefault="008B3CF7" w14:paraId="22D4DEF5" w14:textId="77777777">
          <w:pPr>
            <w:pStyle w:val="Frslagstext"/>
            <w:numPr>
              <w:ilvl w:val="0"/>
              <w:numId w:val="0"/>
            </w:numPr>
          </w:pPr>
          <w:r>
            <w:t>Riksdagen ställer sig bakom det som anförs i motionen om att överväga att placera det nationella beredskapslagret för sjukvårdsmaterial i Västmanland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35AB9C31D543D792F1C63E7262DB84"/>
        </w:placeholder>
        <w:text/>
      </w:sdtPr>
      <w:sdtEndPr/>
      <w:sdtContent>
        <w:p w:rsidRPr="009B062B" w:rsidR="006D79C9" w:rsidP="00333E95" w:rsidRDefault="006D79C9" w14:paraId="0D74ED18" w14:textId="77777777">
          <w:pPr>
            <w:pStyle w:val="Rubrik1"/>
          </w:pPr>
          <w:r>
            <w:t>Motivering</w:t>
          </w:r>
        </w:p>
      </w:sdtContent>
    </w:sdt>
    <w:p w:rsidR="00966F3D" w:rsidP="00966F3D" w:rsidRDefault="00966F3D" w14:paraId="59B8583B" w14:textId="77777777">
      <w:pPr>
        <w:pStyle w:val="Normalutanindragellerluft"/>
      </w:pPr>
      <w:r>
        <w:t>Under året som gått med coronapandemi över världen har det stått väldigt klart hur sårbara vi är i Sverige när transporter och internationell handel s</w:t>
      </w:r>
      <w:r w:rsidR="00E86873">
        <w:t>ätts</w:t>
      </w:r>
      <w:r>
        <w:t xml:space="preserve"> ur spel. Sjukvården har lidit stor brist på material och mediciner då våra inhemska lager snabbt tog slut.</w:t>
      </w:r>
    </w:p>
    <w:p w:rsidRPr="00453B29" w:rsidR="00E86873" w:rsidP="00453B29" w:rsidRDefault="00966F3D" w14:paraId="101DB736" w14:textId="440E9A41">
      <w:r w:rsidRPr="00453B29">
        <w:t xml:space="preserve">Sverige har i uppdrag av EU fått förtroende att skapa ett sjukvårdslager i Sverige för att täcka </w:t>
      </w:r>
      <w:r w:rsidRPr="00453B29" w:rsidR="00B46ABD">
        <w:t>EU:s</w:t>
      </w:r>
      <w:r w:rsidRPr="00453B29">
        <w:t xml:space="preserve"> behov när de nationella resurserna inte räcker till.</w:t>
      </w:r>
      <w:r w:rsidRPr="00453B29" w:rsidR="00B46ABD">
        <w:t xml:space="preserve"> Det rör sig bland annat om medicinteknisk utrustning samt personlig skyddsutrustning som ansiktsmasker och skyddsrockar. Budgeten för hela uppdraget är på drygt 38 miljoner euro och finansieras av EU-medel och uppdraget gäller i fem år med start 1</w:t>
      </w:r>
      <w:r w:rsidR="00925028">
        <w:t> </w:t>
      </w:r>
      <w:r w:rsidRPr="00453B29" w:rsidR="00B46ABD">
        <w:t>september 2020.</w:t>
      </w:r>
    </w:p>
    <w:p w:rsidR="00453B29" w:rsidP="00453B29" w:rsidRDefault="00966F3D" w14:paraId="5F0A5C0C" w14:textId="6861EA45">
      <w:r w:rsidRPr="00453B29">
        <w:t>MSB (</w:t>
      </w:r>
      <w:r w:rsidR="00925028">
        <w:t>M</w:t>
      </w:r>
      <w:r w:rsidRPr="00453B29">
        <w:t>yndigheten för samhällsskydd och beredskap)</w:t>
      </w:r>
      <w:r w:rsidRPr="00453B29" w:rsidR="00B46ABD">
        <w:t xml:space="preserve"> har nu meddelat att EU:s lager kommer att förläggas till Kristinehamn.</w:t>
      </w:r>
      <w:r w:rsidRPr="00453B29">
        <w:t xml:space="preserve"> </w:t>
      </w:r>
    </w:p>
    <w:p w:rsidRPr="00B46ABD" w:rsidR="00B46ABD" w:rsidP="00453B29" w:rsidRDefault="00B46ABD" w14:paraId="2B7A1280" w14:textId="77777777">
      <w:r>
        <w:t>Det är bra att EU valt att placera sitt beredskapslager i Sverige men det är lika viktigt om inte ännu viktigare att Sverige skaffar ett nationellt beredskapslager för att täcka sina egna behov.</w:t>
      </w:r>
    </w:p>
    <w:p w:rsidR="00453B29" w:rsidP="00517FF8" w:rsidRDefault="00B46ABD" w14:paraId="05247FB0" w14:textId="394533F1">
      <w:r>
        <w:t>De</w:t>
      </w:r>
      <w:r w:rsidR="00096D56">
        <w:t>n</w:t>
      </w:r>
      <w:r>
        <w:t xml:space="preserve"> pågåen</w:t>
      </w:r>
      <w:r w:rsidR="00526AAB">
        <w:t>de</w:t>
      </w:r>
      <w:r>
        <w:t xml:space="preserve"> utredning</w:t>
      </w:r>
      <w:r w:rsidR="00925028">
        <w:t>en</w:t>
      </w:r>
      <w:r>
        <w:t xml:space="preserve"> om ett svenskt beredskapslager ska redovisas under våren 2021</w:t>
      </w:r>
      <w:r w:rsidR="00E86873">
        <w:t>. L</w:t>
      </w:r>
      <w:r>
        <w:t>agret syftar till nationell lagerhållning av läkemedel och sjukvårds</w:t>
      </w:r>
      <w:r w:rsidR="00517FF8">
        <w:softHyphen/>
      </w:r>
      <w:bookmarkStart w:name="_GoBack" w:id="1"/>
      <w:bookmarkEnd w:id="1"/>
      <w:r>
        <w:t>material.</w:t>
      </w:r>
      <w:r w:rsidR="00096D56">
        <w:t xml:space="preserve"> </w:t>
      </w:r>
      <w:r>
        <w:t>Redan nu är det hög tid att bestämma var lagret ska vara placerat geografiskt</w:t>
      </w:r>
      <w:r w:rsidR="00526AAB">
        <w:t xml:space="preserve"> så att </w:t>
      </w:r>
      <w:r w:rsidR="00096D56">
        <w:t xml:space="preserve">bygget kan starta och </w:t>
      </w:r>
      <w:r w:rsidR="00526AAB">
        <w:t>lagret komma på plats så fort som möjligt</w:t>
      </w:r>
      <w:r>
        <w:t xml:space="preserve">. </w:t>
      </w:r>
    </w:p>
    <w:p w:rsidRPr="00453B29" w:rsidR="00B46ABD" w:rsidP="00453B29" w:rsidRDefault="00B46ABD" w14:paraId="6443257A" w14:textId="77777777">
      <w:r w:rsidRPr="00453B29">
        <w:t>En lärdom efter coronapandemin är vikten av snabb, effektiv och pålitlig logistik med bra infrastruktur</w:t>
      </w:r>
      <w:r w:rsidRPr="00453B29" w:rsidR="00526AAB">
        <w:t xml:space="preserve"> för att fort få ut material när det är bråttom.</w:t>
      </w:r>
    </w:p>
    <w:p w:rsidR="00BB6339" w:rsidP="00517FF8" w:rsidRDefault="00B46ABD" w14:paraId="7EB30CCF" w14:textId="1E658FAA">
      <w:pPr>
        <w:ind w:firstLine="0"/>
      </w:pPr>
      <w:r>
        <w:t xml:space="preserve">Västmanland ligger </w:t>
      </w:r>
      <w:r w:rsidR="00526AAB">
        <w:t>i mitten av Mälardalen med goda transporter åt alla väderstreck. Närheten till Arlanda gynnar också möjligheten att snabbt få hit resurser med flyg. Västmanland har även en lång historia och kunskap inom logistik och lagerhållning</w:t>
      </w:r>
      <w:r w:rsidR="00C809C8">
        <w:t xml:space="preserve">. </w:t>
      </w:r>
      <w:r w:rsidR="00C809C8">
        <w:lastRenderedPageBreak/>
        <w:t xml:space="preserve">Överstyrelsen för ekonomiskt försvar hade tidigare ett omfattande lager utanför Skinnskatteberg och idag </w:t>
      </w:r>
      <w:r w:rsidR="00526AAB">
        <w:t>har den största dagligvaruhand</w:t>
      </w:r>
      <w:r w:rsidR="00096D56">
        <w:t>e</w:t>
      </w:r>
      <w:r w:rsidR="00526AAB">
        <w:t xml:space="preserve">ln precis som </w:t>
      </w:r>
      <w:r w:rsidR="00925028">
        <w:t>F</w:t>
      </w:r>
      <w:r w:rsidR="00526AAB">
        <w:t>örsv</w:t>
      </w:r>
      <w:r w:rsidR="00DD4C11">
        <w:t>arsmakten</w:t>
      </w:r>
      <w:r w:rsidR="00C809C8">
        <w:t xml:space="preserve"> (FMCL) sina </w:t>
      </w:r>
      <w:r w:rsidR="00DD4C11">
        <w:t>centrallage</w:t>
      </w:r>
      <w:r w:rsidR="00C809C8">
        <w:t xml:space="preserve">r i Västerås </w:t>
      </w:r>
      <w:r w:rsidR="00E86873">
        <w:t>respektive</w:t>
      </w:r>
      <w:r w:rsidR="00C809C8">
        <w:t xml:space="preserve"> Arboga.</w:t>
      </w:r>
      <w:r w:rsidR="00DD4C11">
        <w:t xml:space="preserve"> </w:t>
      </w:r>
      <w:r w:rsidR="00C809C8">
        <w:t>B</w:t>
      </w:r>
      <w:r w:rsidR="00DD4C11">
        <w:t>åde erfarenhet och kunskap finns för att snabbt bygga ett beredskapslager i Västmanland.</w:t>
      </w:r>
    </w:p>
    <w:sdt>
      <w:sdtPr>
        <w:alias w:val="CC_Underskrifter"/>
        <w:tag w:val="CC_Underskrifter"/>
        <w:id w:val="583496634"/>
        <w:lock w:val="sdtContentLocked"/>
        <w:placeholder>
          <w:docPart w:val="E1A13FCB5A294D5687BD7E8AC9E95E47"/>
        </w:placeholder>
      </w:sdtPr>
      <w:sdtEndPr/>
      <w:sdtContent>
        <w:p w:rsidR="00BA6475" w:rsidP="00D020CF" w:rsidRDefault="00BA6475" w14:paraId="4CF178DD" w14:textId="77777777"/>
        <w:p w:rsidRPr="008E0FE2" w:rsidR="004801AC" w:rsidP="00D020CF" w:rsidRDefault="00517FF8" w14:paraId="4654D920" w14:textId="52692C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Mikael Damsgaard (M)</w:t>
            </w:r>
          </w:p>
        </w:tc>
      </w:tr>
    </w:tbl>
    <w:p w:rsidR="004C24C8" w:rsidRDefault="004C24C8" w14:paraId="61E9A9A9" w14:textId="77777777"/>
    <w:sectPr w:rsidR="004C24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267C" w14:textId="77777777" w:rsidR="001D4C40" w:rsidRDefault="001D4C40" w:rsidP="000C1CAD">
      <w:pPr>
        <w:spacing w:line="240" w:lineRule="auto"/>
      </w:pPr>
      <w:r>
        <w:separator/>
      </w:r>
    </w:p>
  </w:endnote>
  <w:endnote w:type="continuationSeparator" w:id="0">
    <w:p w14:paraId="564D273B" w14:textId="77777777" w:rsidR="001D4C40" w:rsidRDefault="001D4C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59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FBC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25A8" w14:textId="400BE509" w:rsidR="00262EA3" w:rsidRPr="00D020CF" w:rsidRDefault="00262EA3" w:rsidP="00D020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5ED7" w14:textId="77777777" w:rsidR="001D4C40" w:rsidRDefault="001D4C40" w:rsidP="000C1CAD">
      <w:pPr>
        <w:spacing w:line="240" w:lineRule="auto"/>
      </w:pPr>
      <w:r>
        <w:separator/>
      </w:r>
    </w:p>
  </w:footnote>
  <w:footnote w:type="continuationSeparator" w:id="0">
    <w:p w14:paraId="602662E0" w14:textId="77777777" w:rsidR="001D4C40" w:rsidRDefault="001D4C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03BF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7FF8" w14:paraId="30C92A1E" w14:textId="77777777">
                          <w:pPr>
                            <w:jc w:val="right"/>
                          </w:pPr>
                          <w:sdt>
                            <w:sdtPr>
                              <w:alias w:val="CC_Noformat_Partikod"/>
                              <w:tag w:val="CC_Noformat_Partikod"/>
                              <w:id w:val="-53464382"/>
                              <w:placeholder>
                                <w:docPart w:val="74FDADBA986743A48135A2D5C49EEE3B"/>
                              </w:placeholder>
                              <w:text/>
                            </w:sdtPr>
                            <w:sdtEndPr/>
                            <w:sdtContent>
                              <w:r w:rsidR="00966F3D">
                                <w:t>M</w:t>
                              </w:r>
                            </w:sdtContent>
                          </w:sdt>
                          <w:sdt>
                            <w:sdtPr>
                              <w:alias w:val="CC_Noformat_Partinummer"/>
                              <w:tag w:val="CC_Noformat_Partinummer"/>
                              <w:id w:val="-1709555926"/>
                              <w:placeholder>
                                <w:docPart w:val="55F989B361584572A78D8512B6A5E7CC"/>
                              </w:placeholder>
                              <w:text/>
                            </w:sdtPr>
                            <w:sdtEndPr/>
                            <w:sdtContent>
                              <w:r w:rsidR="00453B29">
                                <w:t>2085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7FF8" w14:paraId="30C92A1E" w14:textId="77777777">
                    <w:pPr>
                      <w:jc w:val="right"/>
                    </w:pPr>
                    <w:sdt>
                      <w:sdtPr>
                        <w:alias w:val="CC_Noformat_Partikod"/>
                        <w:tag w:val="CC_Noformat_Partikod"/>
                        <w:id w:val="-53464382"/>
                        <w:placeholder>
                          <w:docPart w:val="74FDADBA986743A48135A2D5C49EEE3B"/>
                        </w:placeholder>
                        <w:text/>
                      </w:sdtPr>
                      <w:sdtEndPr/>
                      <w:sdtContent>
                        <w:r w:rsidR="00966F3D">
                          <w:t>M</w:t>
                        </w:r>
                      </w:sdtContent>
                    </w:sdt>
                    <w:sdt>
                      <w:sdtPr>
                        <w:alias w:val="CC_Noformat_Partinummer"/>
                        <w:tag w:val="CC_Noformat_Partinummer"/>
                        <w:id w:val="-1709555926"/>
                        <w:placeholder>
                          <w:docPart w:val="55F989B361584572A78D8512B6A5E7CC"/>
                        </w:placeholder>
                        <w:text/>
                      </w:sdtPr>
                      <w:sdtEndPr/>
                      <w:sdtContent>
                        <w:r w:rsidR="00453B29">
                          <w:t>2085</w:t>
                        </w:r>
                      </w:sdtContent>
                    </w:sdt>
                  </w:p>
                </w:txbxContent>
              </v:textbox>
              <w10:wrap anchorx="page"/>
            </v:shape>
          </w:pict>
        </mc:Fallback>
      </mc:AlternateContent>
    </w:r>
  </w:p>
  <w:p w:rsidRPr="00293C4F" w:rsidR="00262EA3" w:rsidP="00776B74" w:rsidRDefault="00262EA3" w14:paraId="30618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6E703E" w14:textId="77777777">
    <w:pPr>
      <w:jc w:val="right"/>
    </w:pPr>
  </w:p>
  <w:p w:rsidR="00262EA3" w:rsidP="00776B74" w:rsidRDefault="00262EA3" w14:paraId="57D4F0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7FF8" w14:paraId="2B58D2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7FF8" w14:paraId="098907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66F3D">
          <w:t>M</w:t>
        </w:r>
      </w:sdtContent>
    </w:sdt>
    <w:sdt>
      <w:sdtPr>
        <w:alias w:val="CC_Noformat_Partinummer"/>
        <w:tag w:val="CC_Noformat_Partinummer"/>
        <w:id w:val="-2014525982"/>
        <w:lock w:val="contentLocked"/>
        <w:text/>
      </w:sdtPr>
      <w:sdtEndPr/>
      <w:sdtContent>
        <w:r w:rsidR="00453B29">
          <w:t>2085</w:t>
        </w:r>
      </w:sdtContent>
    </w:sdt>
  </w:p>
  <w:p w:rsidRPr="008227B3" w:rsidR="00262EA3" w:rsidP="008227B3" w:rsidRDefault="00517FF8" w14:paraId="68E8FB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7FF8" w14:paraId="4D1176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:2248</w:t>
        </w:r>
      </w:sdtContent>
    </w:sdt>
  </w:p>
  <w:p w:rsidR="00262EA3" w:rsidP="00E03A3D" w:rsidRDefault="00517FF8" w14:paraId="320132C4" w14:textId="77777777">
    <w:pPr>
      <w:pStyle w:val="Motionr"/>
    </w:pPr>
    <w:sdt>
      <w:sdtPr>
        <w:alias w:val="CC_Noformat_Avtext"/>
        <w:tag w:val="CC_Noformat_Avtext"/>
        <w:id w:val="-2020768203"/>
        <w:lock w:val="sdtContentLocked"/>
        <w15:appearance w15:val="hidden"/>
        <w:text/>
      </w:sdtPr>
      <w:sdtEndPr/>
      <w:sdtContent>
        <w:r>
          <w:t>av Åsa Coenraads och Mikael Damsgaard (båda M)</w:t>
        </w:r>
      </w:sdtContent>
    </w:sdt>
  </w:p>
  <w:sdt>
    <w:sdtPr>
      <w:alias w:val="CC_Noformat_Rubtext"/>
      <w:tag w:val="CC_Noformat_Rubtext"/>
      <w:id w:val="-218060500"/>
      <w:lock w:val="sdtLocked"/>
      <w:text/>
    </w:sdtPr>
    <w:sdtEndPr/>
    <w:sdtContent>
      <w:p w:rsidR="00262EA3" w:rsidP="00283E0F" w:rsidRDefault="008B3CF7" w14:paraId="73056417" w14:textId="7B8C4CC8">
        <w:pPr>
          <w:pStyle w:val="FSHRub2"/>
        </w:pPr>
        <w:r>
          <w:t>Nationellt beredskapslager i Västmanland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0DDA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6F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56"/>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6A4"/>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C4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B5"/>
    <w:rsid w:val="00446C4A"/>
    <w:rsid w:val="00446DBB"/>
    <w:rsid w:val="00446F11"/>
    <w:rsid w:val="00446FE9"/>
    <w:rsid w:val="0044767E"/>
    <w:rsid w:val="00450331"/>
    <w:rsid w:val="00450E13"/>
    <w:rsid w:val="00451074"/>
    <w:rsid w:val="00451CD3"/>
    <w:rsid w:val="0045225B"/>
    <w:rsid w:val="004535C8"/>
    <w:rsid w:val="0045366D"/>
    <w:rsid w:val="0045386A"/>
    <w:rsid w:val="00453B29"/>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4C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FF8"/>
    <w:rsid w:val="0052069A"/>
    <w:rsid w:val="00520833"/>
    <w:rsid w:val="0052091A"/>
    <w:rsid w:val="00522962"/>
    <w:rsid w:val="005231E7"/>
    <w:rsid w:val="0052357B"/>
    <w:rsid w:val="005245CB"/>
    <w:rsid w:val="00524798"/>
    <w:rsid w:val="00524D25"/>
    <w:rsid w:val="005266EF"/>
    <w:rsid w:val="00526AAB"/>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468"/>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CF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28"/>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3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C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ABD"/>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47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93"/>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9C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CF"/>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B8"/>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11"/>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1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73"/>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6BC0CC"/>
  <w15:chartTrackingRefBased/>
  <w15:docId w15:val="{4F8DA011-F105-45AF-8658-07D8F7E8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05368CA9FE4AFCA8CE713DEDD7EE08"/>
        <w:category>
          <w:name w:val="Allmänt"/>
          <w:gallery w:val="placeholder"/>
        </w:category>
        <w:types>
          <w:type w:val="bbPlcHdr"/>
        </w:types>
        <w:behaviors>
          <w:behavior w:val="content"/>
        </w:behaviors>
        <w:guid w:val="{7B2E0AA0-23FF-47A0-BA47-963F8B3E41F5}"/>
      </w:docPartPr>
      <w:docPartBody>
        <w:p w:rsidR="004D7E75" w:rsidRDefault="004D7E75">
          <w:pPr>
            <w:pStyle w:val="A305368CA9FE4AFCA8CE713DEDD7EE08"/>
          </w:pPr>
          <w:r w:rsidRPr="005A0A93">
            <w:rPr>
              <w:rStyle w:val="Platshllartext"/>
            </w:rPr>
            <w:t>Förslag till riksdagsbeslut</w:t>
          </w:r>
        </w:p>
      </w:docPartBody>
    </w:docPart>
    <w:docPart>
      <w:docPartPr>
        <w:name w:val="FC35AB9C31D543D792F1C63E7262DB84"/>
        <w:category>
          <w:name w:val="Allmänt"/>
          <w:gallery w:val="placeholder"/>
        </w:category>
        <w:types>
          <w:type w:val="bbPlcHdr"/>
        </w:types>
        <w:behaviors>
          <w:behavior w:val="content"/>
        </w:behaviors>
        <w:guid w:val="{D6E16F5E-57F4-4B7B-8262-E8B04B1FBD31}"/>
      </w:docPartPr>
      <w:docPartBody>
        <w:p w:rsidR="004D7E75" w:rsidRDefault="004D7E75">
          <w:pPr>
            <w:pStyle w:val="FC35AB9C31D543D792F1C63E7262DB84"/>
          </w:pPr>
          <w:r w:rsidRPr="005A0A93">
            <w:rPr>
              <w:rStyle w:val="Platshllartext"/>
            </w:rPr>
            <w:t>Motivering</w:t>
          </w:r>
        </w:p>
      </w:docPartBody>
    </w:docPart>
    <w:docPart>
      <w:docPartPr>
        <w:name w:val="74FDADBA986743A48135A2D5C49EEE3B"/>
        <w:category>
          <w:name w:val="Allmänt"/>
          <w:gallery w:val="placeholder"/>
        </w:category>
        <w:types>
          <w:type w:val="bbPlcHdr"/>
        </w:types>
        <w:behaviors>
          <w:behavior w:val="content"/>
        </w:behaviors>
        <w:guid w:val="{56F131D8-FA43-4F42-B4FD-FC329B4AC8F1}"/>
      </w:docPartPr>
      <w:docPartBody>
        <w:p w:rsidR="004D7E75" w:rsidRDefault="004D7E75">
          <w:pPr>
            <w:pStyle w:val="74FDADBA986743A48135A2D5C49EEE3B"/>
          </w:pPr>
          <w:r>
            <w:rPr>
              <w:rStyle w:val="Platshllartext"/>
            </w:rPr>
            <w:t xml:space="preserve"> </w:t>
          </w:r>
        </w:p>
      </w:docPartBody>
    </w:docPart>
    <w:docPart>
      <w:docPartPr>
        <w:name w:val="55F989B361584572A78D8512B6A5E7CC"/>
        <w:category>
          <w:name w:val="Allmänt"/>
          <w:gallery w:val="placeholder"/>
        </w:category>
        <w:types>
          <w:type w:val="bbPlcHdr"/>
        </w:types>
        <w:behaviors>
          <w:behavior w:val="content"/>
        </w:behaviors>
        <w:guid w:val="{3D7EE9F5-5393-4DAA-A45E-7D2A9147C74C}"/>
      </w:docPartPr>
      <w:docPartBody>
        <w:p w:rsidR="004D7E75" w:rsidRDefault="004D7E75">
          <w:pPr>
            <w:pStyle w:val="55F989B361584572A78D8512B6A5E7CC"/>
          </w:pPr>
          <w:r>
            <w:t xml:space="preserve"> </w:t>
          </w:r>
        </w:p>
      </w:docPartBody>
    </w:docPart>
    <w:docPart>
      <w:docPartPr>
        <w:name w:val="E1A13FCB5A294D5687BD7E8AC9E95E47"/>
        <w:category>
          <w:name w:val="Allmänt"/>
          <w:gallery w:val="placeholder"/>
        </w:category>
        <w:types>
          <w:type w:val="bbPlcHdr"/>
        </w:types>
        <w:behaviors>
          <w:behavior w:val="content"/>
        </w:behaviors>
        <w:guid w:val="{9A71AE24-533E-4BB9-BEEA-CC5331938195}"/>
      </w:docPartPr>
      <w:docPartBody>
        <w:p w:rsidR="004E2F55" w:rsidRDefault="004E2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75"/>
    <w:rsid w:val="004C3D4A"/>
    <w:rsid w:val="004D7E75"/>
    <w:rsid w:val="004E2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5368CA9FE4AFCA8CE713DEDD7EE08">
    <w:name w:val="A305368CA9FE4AFCA8CE713DEDD7EE08"/>
  </w:style>
  <w:style w:type="paragraph" w:customStyle="1" w:styleId="76057B988A124708B8E9B6C14F15A8FE">
    <w:name w:val="76057B988A124708B8E9B6C14F15A8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847A425E3E400286BB1E8384D4BCA8">
    <w:name w:val="2A847A425E3E400286BB1E8384D4BCA8"/>
  </w:style>
  <w:style w:type="paragraph" w:customStyle="1" w:styleId="FC35AB9C31D543D792F1C63E7262DB84">
    <w:name w:val="FC35AB9C31D543D792F1C63E7262DB84"/>
  </w:style>
  <w:style w:type="paragraph" w:customStyle="1" w:styleId="94B20E92087543E9AF541007D79EFB93">
    <w:name w:val="94B20E92087543E9AF541007D79EFB93"/>
  </w:style>
  <w:style w:type="paragraph" w:customStyle="1" w:styleId="64B147F68268472C811DBC55346C1749">
    <w:name w:val="64B147F68268472C811DBC55346C1749"/>
  </w:style>
  <w:style w:type="paragraph" w:customStyle="1" w:styleId="74FDADBA986743A48135A2D5C49EEE3B">
    <w:name w:val="74FDADBA986743A48135A2D5C49EEE3B"/>
  </w:style>
  <w:style w:type="paragraph" w:customStyle="1" w:styleId="55F989B361584572A78D8512B6A5E7CC">
    <w:name w:val="55F989B361584572A78D8512B6A5E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E0304-1C02-4A15-B1ED-BB47DFE9E878}"/>
</file>

<file path=customXml/itemProps2.xml><?xml version="1.0" encoding="utf-8"?>
<ds:datastoreItem xmlns:ds="http://schemas.openxmlformats.org/officeDocument/2006/customXml" ds:itemID="{B22CAD85-A818-4AE2-A74C-ABE484476723}"/>
</file>

<file path=customXml/itemProps3.xml><?xml version="1.0" encoding="utf-8"?>
<ds:datastoreItem xmlns:ds="http://schemas.openxmlformats.org/officeDocument/2006/customXml" ds:itemID="{41246E50-FCED-498E-9062-9E7B6CA67FFF}"/>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1961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M2085 Nationellt beredskapslager i Västmanland</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