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25F89" w:rsidP="007242A3">
            <w:pPr>
              <w:framePr w:w="5035" w:h="1644" w:wrap="notBeside" w:vAnchor="page" w:hAnchor="page" w:x="6573" w:y="721"/>
              <w:rPr>
                <w:sz w:val="20"/>
              </w:rPr>
            </w:pPr>
            <w:r>
              <w:rPr>
                <w:sz w:val="20"/>
              </w:rPr>
              <w:t>Dnr S2016/02512/FST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3D45F9" w:rsidRPr="003D45F9" w:rsidRDefault="003D45F9" w:rsidP="003D45F9">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25F89">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A25F89">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A25F89" w:rsidRDefault="00A25F8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25F89">
      <w:pPr>
        <w:framePr w:w="4400" w:h="2523" w:wrap="notBeside" w:vAnchor="page" w:hAnchor="page" w:x="6453" w:y="2445"/>
        <w:ind w:left="142"/>
      </w:pPr>
      <w:r>
        <w:t>Till riksdagen</w:t>
      </w:r>
    </w:p>
    <w:p w:rsidR="006E4E11" w:rsidRDefault="00A25F89" w:rsidP="00A25F89">
      <w:pPr>
        <w:pStyle w:val="RKrubrik"/>
        <w:pBdr>
          <w:bottom w:val="single" w:sz="4" w:space="1" w:color="auto"/>
        </w:pBdr>
        <w:spacing w:before="0" w:after="0"/>
      </w:pPr>
      <w:r>
        <w:t>Svar på fråga 2015/16:1055 av Margareta B Kjellin (M) Jämlik tillgång till hjälpmedel</w:t>
      </w:r>
    </w:p>
    <w:p w:rsidR="006E4E11" w:rsidRDefault="006E4E11">
      <w:pPr>
        <w:pStyle w:val="RKnormal"/>
      </w:pPr>
    </w:p>
    <w:p w:rsidR="006E4E11" w:rsidRDefault="00A25F89">
      <w:pPr>
        <w:pStyle w:val="RKnormal"/>
      </w:pPr>
      <w:r>
        <w:t>Margareta B Kjellin har frågat mig hur jag avser att säkerställa att tillgången till hjälpmedel är jämlik i hela riket.</w:t>
      </w:r>
    </w:p>
    <w:p w:rsidR="00A25F89" w:rsidRDefault="00A25F89">
      <w:pPr>
        <w:pStyle w:val="RKnormal"/>
      </w:pPr>
    </w:p>
    <w:p w:rsidR="00A25F89" w:rsidRDefault="00A25F89">
      <w:pPr>
        <w:pStyle w:val="RKnormal"/>
      </w:pPr>
      <w:r>
        <w:t xml:space="preserve">Socialstyrelsen har i sin rapport </w:t>
      </w:r>
      <w:r w:rsidRPr="00A25F89">
        <w:rPr>
          <w:i/>
        </w:rPr>
        <w:t>Hjälpmedel i kommuner och landsting – En nationell kartläggning av regler, avgifter, tillgång och förskrivning</w:t>
      </w:r>
      <w:r>
        <w:t xml:space="preserve"> visat att möjligheterna att få hjälpmedel förskrivna är god och jämlik i landet. Detta gäller både </w:t>
      </w:r>
      <w:r w:rsidR="00F03835">
        <w:t>flickor och pojkar och kvinnor och män</w:t>
      </w:r>
      <w:r>
        <w:t xml:space="preserve"> med funktionsnedsättningar. Men Socialstyrelsen lyfter även fram att det finns stora skillnader i inom landsting, regioner och kommuner vad gäller avgifter. </w:t>
      </w:r>
      <w:r w:rsidR="0066151D">
        <w:t>De här skillnaderna kan bidra till att hjälpmedelsanvändare får olika förutsättninga</w:t>
      </w:r>
      <w:r w:rsidR="00703BFB">
        <w:t>r att få till</w:t>
      </w:r>
      <w:r w:rsidR="0066151D">
        <w:t>gång till hjälpmedel.</w:t>
      </w:r>
    </w:p>
    <w:p w:rsidR="0066151D" w:rsidRDefault="0066151D">
      <w:pPr>
        <w:pStyle w:val="RKnormal"/>
      </w:pPr>
    </w:p>
    <w:p w:rsidR="0066151D" w:rsidRDefault="0066151D">
      <w:pPr>
        <w:pStyle w:val="RKnormal"/>
      </w:pPr>
      <w:r>
        <w:t>En jämlik tillgång till hjälpmedel är en viktig fråga för regeringen och därför har regeringen redan i december 2015 gett en särskild utredare i uppdrag att bland annat se över tillgången till och användningen av hjälpmedel och lämna förslag i syfte att öka likvärdigheten och minska skillnaderna i fråga om avgifter och regelverk. Samma utredning ska se över frågan om ett nationellt regelverk och ett samlat huvudmannaskap för hjälpmedelsfrågan. Hjälpmedelutredningen ska lämna sina förslag senast den 28 februari 2017.</w:t>
      </w:r>
    </w:p>
    <w:p w:rsidR="0066151D" w:rsidRDefault="0066151D">
      <w:pPr>
        <w:pStyle w:val="RKnormal"/>
      </w:pPr>
    </w:p>
    <w:p w:rsidR="00A25F89" w:rsidRDefault="00A25F89">
      <w:pPr>
        <w:pStyle w:val="RKnormal"/>
      </w:pPr>
    </w:p>
    <w:p w:rsidR="00A25F89" w:rsidRDefault="00A25F89">
      <w:pPr>
        <w:pStyle w:val="RKnormal"/>
      </w:pPr>
      <w:r>
        <w:t>Stockholm den 13 april 2016</w:t>
      </w:r>
    </w:p>
    <w:p w:rsidR="00A25F89" w:rsidRDefault="00A25F89">
      <w:pPr>
        <w:pStyle w:val="RKnormal"/>
      </w:pPr>
    </w:p>
    <w:p w:rsidR="00A25F89" w:rsidRDefault="00A25F89">
      <w:pPr>
        <w:pStyle w:val="RKnormal"/>
      </w:pPr>
    </w:p>
    <w:p w:rsidR="00A25F89" w:rsidRDefault="00A25F89">
      <w:pPr>
        <w:pStyle w:val="RKnormal"/>
      </w:pPr>
      <w:r>
        <w:t>Åsa Regnér</w:t>
      </w:r>
    </w:p>
    <w:sectPr w:rsidR="00A25F8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03" w:rsidRDefault="00220203">
      <w:r>
        <w:separator/>
      </w:r>
    </w:p>
  </w:endnote>
  <w:endnote w:type="continuationSeparator" w:id="0">
    <w:p w:rsidR="00220203" w:rsidRDefault="0022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03" w:rsidRDefault="00220203">
      <w:r>
        <w:separator/>
      </w:r>
    </w:p>
  </w:footnote>
  <w:footnote w:type="continuationSeparator" w:id="0">
    <w:p w:rsidR="00220203" w:rsidRDefault="00220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F89" w:rsidRDefault="00220203">
    <w:pPr>
      <w:framePr w:w="2948" w:h="1321" w:hRule="exact" w:wrap="notBeside" w:vAnchor="page" w:hAnchor="page" w:x="1362" w:y="653"/>
    </w:pPr>
    <w:r>
      <w:pict w14:anchorId="13D26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F89"/>
    <w:rsid w:val="00150384"/>
    <w:rsid w:val="00160901"/>
    <w:rsid w:val="001805B7"/>
    <w:rsid w:val="00220203"/>
    <w:rsid w:val="00367B1C"/>
    <w:rsid w:val="003D45F9"/>
    <w:rsid w:val="00441DCD"/>
    <w:rsid w:val="004A328D"/>
    <w:rsid w:val="0058762B"/>
    <w:rsid w:val="0066151D"/>
    <w:rsid w:val="006E4E11"/>
    <w:rsid w:val="00703BFB"/>
    <w:rsid w:val="007242A3"/>
    <w:rsid w:val="007A6855"/>
    <w:rsid w:val="0092027A"/>
    <w:rsid w:val="00955E31"/>
    <w:rsid w:val="00992E72"/>
    <w:rsid w:val="00A25F89"/>
    <w:rsid w:val="00AF26D1"/>
    <w:rsid w:val="00BE2E5B"/>
    <w:rsid w:val="00D133D7"/>
    <w:rsid w:val="00E80146"/>
    <w:rsid w:val="00E904D0"/>
    <w:rsid w:val="00EA2084"/>
    <w:rsid w:val="00EC25F9"/>
    <w:rsid w:val="00ED583F"/>
    <w:rsid w:val="00F03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2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6dc378b7-82ac-4928-904d-174d8a5097a2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34CE946-CD4F-459C-9AA9-54B6CC6A9F4F}"/>
</file>

<file path=customXml/itemProps2.xml><?xml version="1.0" encoding="utf-8"?>
<ds:datastoreItem xmlns:ds="http://schemas.openxmlformats.org/officeDocument/2006/customXml" ds:itemID="{58640761-DBDE-4B8F-94A1-A1D45EF5E9C4}"/>
</file>

<file path=customXml/itemProps3.xml><?xml version="1.0" encoding="utf-8"?>
<ds:datastoreItem xmlns:ds="http://schemas.openxmlformats.org/officeDocument/2006/customXml" ds:itemID="{C0B37ABC-6331-4AC9-AA46-77588060E8E2}"/>
</file>

<file path=customXml/itemProps4.xml><?xml version="1.0" encoding="utf-8"?>
<ds:datastoreItem xmlns:ds="http://schemas.openxmlformats.org/officeDocument/2006/customXml" ds:itemID="{1795C58F-8B20-4D92-8B93-7492065C153D}">
  <ds:schemaRefs>
    <ds:schemaRef ds:uri="http://schemas.microsoft.com/sharepoint/v3/contenttype/forms/url"/>
  </ds:schemaRefs>
</ds:datastoreItem>
</file>

<file path=customXml/itemProps5.xml><?xml version="1.0" encoding="utf-8"?>
<ds:datastoreItem xmlns:ds="http://schemas.openxmlformats.org/officeDocument/2006/customXml" ds:itemID="{58640761-DBDE-4B8F-94A1-A1D45EF5E9C4}">
  <ds:schemaRefs>
    <ds:schemaRef ds:uri="http://schemas.microsoft.com/sharepoint/v3/contenttype/forms"/>
  </ds:schemaRefs>
</ds:datastoreItem>
</file>

<file path=customXml/itemProps6.xml><?xml version="1.0" encoding="utf-8"?>
<ds:datastoreItem xmlns:ds="http://schemas.openxmlformats.org/officeDocument/2006/customXml" ds:itemID="{1B63D19C-C9CC-400B-B0B4-30019755DD4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1229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Wada</dc:creator>
  <cp:lastModifiedBy>Jenny Wada</cp:lastModifiedBy>
  <cp:revision>5</cp:revision>
  <cp:lastPrinted>2016-04-12T07:11:00Z</cp:lastPrinted>
  <dcterms:created xsi:type="dcterms:W3CDTF">2016-04-07T14:36:00Z</dcterms:created>
  <dcterms:modified xsi:type="dcterms:W3CDTF">2016-04-12T08:21:00Z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4bb52bb0-7a4e-4c94-843c-f217850ebd73</vt:lpwstr>
  </property>
  <property fmtid="{D5CDD505-2E9C-101B-9397-08002B2CF9AE}" pid="7" name="RKDepartementsenhet">
    <vt:lpwstr/>
  </property>
  <property fmtid="{D5CDD505-2E9C-101B-9397-08002B2CF9AE}" pid="8" name="RKAktivitetskategori">
    <vt:lpwstr/>
  </property>
</Properties>
</file>