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D55" w:rsidRPr="00B91167" w:rsidRDefault="00517D55">
      <w:pPr>
        <w:pStyle w:val="Hemstlrubrik"/>
      </w:pPr>
      <w:r w:rsidRPr="00B91167">
        <w:t>Förslag till riksdagsbeslut</w:t>
      </w:r>
    </w:p>
    <w:p w:rsidR="00517D55" w:rsidRPr="00B91167" w:rsidRDefault="00517D55">
      <w:pPr>
        <w:pStyle w:val="Hemstlatt"/>
        <w:ind w:left="0"/>
      </w:pPr>
      <w:r w:rsidRPr="00B91167">
        <w:t>Riksdagen tillkännager för regeringen som sin mening vad som anförs i motionen om att ge Naturvårdsverket i uppdrag att göra en förvaltningsplan för Sveriges vildsvinspopulation.</w:t>
      </w:r>
    </w:p>
    <w:p w:rsidR="00517D55" w:rsidRPr="00B91167" w:rsidRDefault="00517D55">
      <w:pPr>
        <w:pStyle w:val="Rubrik1"/>
      </w:pPr>
      <w:r w:rsidRPr="00B91167">
        <w:t>Motivering</w:t>
      </w:r>
    </w:p>
    <w:p w:rsidR="00517D55" w:rsidRPr="00B91167" w:rsidRDefault="00517D55">
      <w:pPr>
        <w:rPr>
          <w:szCs w:val="24"/>
        </w:rPr>
      </w:pPr>
      <w:r w:rsidRPr="00B91167">
        <w:rPr>
          <w:szCs w:val="24"/>
        </w:rPr>
        <w:t>Den svenska vildsvinsstammen utrotades under slutet av 1700-talet. Vildsvin fördes åter till Sverige genom inhägnade populationer från vilka djur rymde, och under 1970-talet kunde vi se att vilda populationer etablerat sig. 1980 beslutades att dessa populationer skulle utrotas (utom vid Tullgarn och Mö</w:t>
      </w:r>
      <w:r w:rsidRPr="00B91167">
        <w:rPr>
          <w:szCs w:val="24"/>
        </w:rPr>
        <w:t>r</w:t>
      </w:r>
      <w:r w:rsidRPr="00B91167">
        <w:rPr>
          <w:szCs w:val="24"/>
        </w:rPr>
        <w:t>kö) och det dröjde till 1988 innan riksdagen beslutade att vildsvinet skall tillhöra den svenska faunan.</w:t>
      </w:r>
    </w:p>
    <w:p w:rsidR="00517D55" w:rsidRPr="00B91167" w:rsidRDefault="00517D55">
      <w:pPr>
        <w:pStyle w:val="Normaltindrag"/>
      </w:pPr>
      <w:r w:rsidRPr="00B91167">
        <w:t>Jakten på vildsvin tillåts inte 15/2–15/4 men är annars fri, med undantag för kultingförande suggor. Trots detta är stammen ständigt växande, med ökande skador på mark och trafikolyckor som följd.</w:t>
      </w:r>
    </w:p>
    <w:p w:rsidR="00517D55" w:rsidRPr="00B91167" w:rsidRDefault="00517D55">
      <w:pPr>
        <w:pStyle w:val="Normaltindrag"/>
      </w:pPr>
      <w:r w:rsidRPr="00B91167">
        <w:t>Främst i landets sydligare delar har vildsvinet kommit att bli ett stort pr</w:t>
      </w:r>
      <w:r w:rsidRPr="00B91167">
        <w:t>o</w:t>
      </w:r>
      <w:r w:rsidRPr="00B91167">
        <w:t>blem för såväl markägare som trafikanter, då stammen idag beräknas uppgå till mellan 50 000 och 80 000 djur. Beräkningar på markägarnas förluster är svårberäknade, då klövvilt (där vildsvin ingår) inte tillhör den grupp djur markägaren kan söka bidrag för skadorna från.</w:t>
      </w:r>
    </w:p>
    <w:p w:rsidR="00517D55" w:rsidRPr="00B91167" w:rsidRDefault="00517D55">
      <w:pPr>
        <w:pStyle w:val="Normaltindrag"/>
      </w:pPr>
      <w:r w:rsidRPr="00B91167">
        <w:t>I Vägverkets olycksstatistik ser vi att trafikolyckor med vildsvin ökat från 670 år 2004 till 1 020 år 2006. I juni 2007 skedde 64 trafikolyckor med vil</w:t>
      </w:r>
      <w:r w:rsidRPr="00B91167">
        <w:t>d</w:t>
      </w:r>
      <w:r w:rsidRPr="00B91167">
        <w:t>svin, jämfört med förra årets 50 under samma månad.</w:t>
      </w:r>
    </w:p>
    <w:p w:rsidR="00517D55" w:rsidRPr="00B91167" w:rsidRDefault="00517D55">
      <w:pPr>
        <w:pStyle w:val="Normaltindrag"/>
      </w:pPr>
      <w:r w:rsidRPr="00B91167">
        <w:t>Naturvårdsverket arbetar med viltförvaltning, som styrs av svensk jaktla</w:t>
      </w:r>
      <w:r w:rsidRPr="00B91167">
        <w:t>g</w:t>
      </w:r>
      <w:r w:rsidRPr="00B91167">
        <w:t xml:space="preserve">stiftning och artskyddsförordningen. I Naturvårdsverkets arbete ingår att fatta beslut om jakt och skyddsjakt. För några arter görs förvaltningsplaner. Det rör sig om djur som orsakar någon form av skada. Det är nu dags att göra en </w:t>
      </w:r>
      <w:r w:rsidRPr="00B91167">
        <w:lastRenderedPageBreak/>
        <w:t>förvaltningsplan för Sveriges vildsvinspopulation för att reglera stammen av vildsvin.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1167">
        <w:trPr>
          <w:cantSplit/>
        </w:trPr>
        <w:tc>
          <w:tcPr>
            <w:tcW w:w="3046" w:type="dxa"/>
          </w:tcPr>
          <w:p w:rsidR="00517D55" w:rsidRPr="00B91167" w:rsidRDefault="00517D55">
            <w:pPr>
              <w:pStyle w:val="UnderskriftDatum"/>
              <w:spacing w:before="240"/>
            </w:pPr>
            <w:r w:rsidRPr="00B91167">
              <w:t>Stockholm den 1 oktober 2007</w:t>
            </w:r>
          </w:p>
        </w:tc>
        <w:tc>
          <w:tcPr>
            <w:tcW w:w="3047" w:type="dxa"/>
          </w:tcPr>
          <w:p w:rsidR="00517D55" w:rsidRPr="00B91167" w:rsidRDefault="00517D55">
            <w:pPr>
              <w:pStyle w:val="Underskrifter"/>
              <w:spacing w:before="240"/>
            </w:pPr>
          </w:p>
        </w:tc>
      </w:tr>
      <w:tr w:rsidR="00000000" w:rsidRPr="00B91167">
        <w:trPr>
          <w:cantSplit/>
        </w:trPr>
        <w:tc>
          <w:tcPr>
            <w:tcW w:w="3046" w:type="dxa"/>
          </w:tcPr>
          <w:p w:rsidR="00517D55" w:rsidRPr="00B91167" w:rsidRDefault="00517D55">
            <w:pPr>
              <w:pStyle w:val="Underskrifter"/>
            </w:pPr>
            <w:r w:rsidRPr="00B91167">
              <w:t>Sten Nordin (m)</w:t>
            </w:r>
          </w:p>
        </w:tc>
        <w:tc>
          <w:tcPr>
            <w:tcW w:w="3046" w:type="dxa"/>
          </w:tcPr>
          <w:p w:rsidR="00517D55" w:rsidRPr="00B91167" w:rsidRDefault="00517D55">
            <w:pPr>
              <w:pStyle w:val="Underskrifter"/>
            </w:pPr>
          </w:p>
        </w:tc>
      </w:tr>
    </w:tbl>
    <w:p w:rsidR="00517D55" w:rsidRPr="00B91167" w:rsidRDefault="00517D55">
      <w:pPr>
        <w:pStyle w:val="Normaltindrag"/>
      </w:pPr>
    </w:p>
    <w:sectPr w:rsidR="00517D55" w:rsidRPr="00B911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7D55" w:rsidRPr="00B91167" w:rsidRDefault="00517D55">
      <w:r w:rsidRPr="00B91167">
        <w:separator/>
      </w:r>
    </w:p>
  </w:endnote>
  <w:endnote w:type="continuationSeparator" w:id="0">
    <w:p w:rsidR="00517D55" w:rsidRPr="00B91167" w:rsidRDefault="00517D55">
      <w:r w:rsidRPr="00B911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55" w:rsidRPr="00B91167" w:rsidRDefault="00B91167">
    <w:pPr>
      <w:pStyle w:val="Sidfot"/>
    </w:pPr>
    <w:r w:rsidRPr="00B911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57546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D55" w:rsidRDefault="00517D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7D55" w:rsidRDefault="00517D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55" w:rsidRPr="00B91167" w:rsidRDefault="00B91167">
    <w:pPr>
      <w:pStyle w:val="Sidfot"/>
    </w:pPr>
    <w:r w:rsidRPr="00B911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611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D55" w:rsidRDefault="00517D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7D55" w:rsidRDefault="00517D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55" w:rsidRPr="00B91167" w:rsidRDefault="00B91167">
    <w:pPr>
      <w:pStyle w:val="Sidfot"/>
    </w:pPr>
    <w:r w:rsidRPr="00B911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683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D55" w:rsidRDefault="00517D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7D55" w:rsidRDefault="00517D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7D55" w:rsidRPr="00B91167" w:rsidRDefault="00517D55">
      <w:r w:rsidRPr="00B91167">
        <w:separator/>
      </w:r>
    </w:p>
  </w:footnote>
  <w:footnote w:type="continuationSeparator" w:id="0">
    <w:p w:rsidR="00517D55" w:rsidRPr="00B91167" w:rsidRDefault="00517D55">
      <w:r w:rsidRPr="00B911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55" w:rsidRPr="00B91167" w:rsidRDefault="00B91167">
    <w:pPr>
      <w:pStyle w:val="Sidhuvud"/>
    </w:pPr>
    <w:r w:rsidRPr="00B911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92025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D55" w:rsidRDefault="00517D5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7D55" w:rsidRDefault="00517D5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55" w:rsidRPr="00B91167" w:rsidRDefault="00B91167">
    <w:pPr>
      <w:pStyle w:val="Sidhuvud"/>
    </w:pPr>
    <w:r w:rsidRPr="00B911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4417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D55" w:rsidRDefault="00517D5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7D55" w:rsidRDefault="00517D5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55" w:rsidRPr="00B91167" w:rsidRDefault="00517D55">
    <w:pPr>
      <w:pStyle w:val="FSHNormal"/>
      <w:tabs>
        <w:tab w:val="right" w:pos="5840"/>
      </w:tabs>
    </w:pPr>
    <w:r w:rsidRPr="00B91167">
      <w:br/>
    </w:r>
    <w:r w:rsidRPr="00B91167">
      <w:fldChar w:fldCharType="begin" w:fldLock="1"/>
    </w:r>
    <w:r w:rsidRPr="00B91167">
      <w:instrText xml:space="preserve"> DOCPROPERTY</w:instrText>
    </w:r>
    <w:r w:rsidRPr="00B91167">
      <w:rPr>
        <w:sz w:val="18"/>
      </w:rPr>
      <w:instrText xml:space="preserve"> "YearUser" *\charformat </w:instrText>
    </w:r>
    <w:r w:rsidRPr="00B91167">
      <w:fldChar w:fldCharType="separate"/>
    </w:r>
    <w:r w:rsidRPr="00B91167">
      <w:t>2007/08</w:t>
    </w:r>
    <w:r w:rsidRPr="00B91167">
      <w:fldChar w:fldCharType="end"/>
    </w:r>
    <w:r w:rsidRPr="00B91167">
      <w:t xml:space="preserve"> </w:t>
    </w:r>
    <w:r w:rsidRPr="00B91167">
      <w:tab/>
      <w:t xml:space="preserve">mnr: </w:t>
    </w:r>
    <w:r w:rsidRPr="00B91167">
      <w:fldChar w:fldCharType="begin" w:fldLock="1"/>
    </w:r>
    <w:r w:rsidRPr="00B91167">
      <w:instrText xml:space="preserve"> DOCPROPERTY</w:instrText>
    </w:r>
    <w:r w:rsidRPr="00B91167">
      <w:rPr>
        <w:sz w:val="18"/>
      </w:rPr>
      <w:instrText xml:space="preserve"> "Motionsnummer" *\charformat </w:instrText>
    </w:r>
    <w:r w:rsidRPr="00B91167">
      <w:fldChar w:fldCharType="separate"/>
    </w:r>
    <w:r w:rsidRPr="00B91167">
      <w:t>MJ231</w:t>
    </w:r>
    <w:r w:rsidRPr="00B91167">
      <w:fldChar w:fldCharType="end"/>
    </w:r>
    <w:r w:rsidRPr="00B91167">
      <w:br/>
    </w:r>
    <w:r w:rsidRPr="00B91167">
      <w:fldChar w:fldCharType="begin" w:fldLock="1"/>
    </w:r>
    <w:r w:rsidRPr="00B91167">
      <w:instrText xml:space="preserve"> DOCPROPERTY</w:instrText>
    </w:r>
    <w:r w:rsidRPr="00B91167">
      <w:rPr>
        <w:sz w:val="18"/>
      </w:rPr>
      <w:instrText xml:space="preserve"> "Samling" *\charformat </w:instrText>
    </w:r>
    <w:r w:rsidRPr="00B91167">
      <w:fldChar w:fldCharType="end"/>
    </w:r>
    <w:r w:rsidRPr="00B91167">
      <w:tab/>
      <w:t xml:space="preserve">pnr: </w:t>
    </w:r>
    <w:r w:rsidRPr="00B91167">
      <w:fldChar w:fldCharType="begin" w:fldLock="1"/>
    </w:r>
    <w:r w:rsidRPr="00B91167">
      <w:instrText xml:space="preserve"> DOCPROPERTY</w:instrText>
    </w:r>
    <w:r w:rsidRPr="00B91167">
      <w:rPr>
        <w:sz w:val="18"/>
      </w:rPr>
      <w:instrText xml:space="preserve"> "Partinummer" *\charformat </w:instrText>
    </w:r>
    <w:r w:rsidRPr="00B91167">
      <w:fldChar w:fldCharType="separate"/>
    </w:r>
    <w:r w:rsidRPr="00B91167">
      <w:t>m1313</w:t>
    </w:r>
    <w:r w:rsidRPr="00B91167">
      <w:fldChar w:fldCharType="end"/>
    </w:r>
  </w:p>
  <w:p w:rsidR="00517D55" w:rsidRPr="00B91167" w:rsidRDefault="00517D55">
    <w:pPr>
      <w:pStyle w:val="FSHRub1"/>
    </w:pPr>
    <w:r w:rsidRPr="00B91167">
      <w:t>Motion till riksdagen</w:t>
    </w:r>
    <w:r w:rsidRPr="00B91167">
      <w:br/>
    </w:r>
    <w:r w:rsidRPr="00B91167">
      <w:fldChar w:fldCharType="begin" w:fldLock="1"/>
    </w:r>
    <w:r w:rsidRPr="00B91167">
      <w:instrText xml:space="preserve"> DOCPROPERTY "YearUser" *\charformat </w:instrText>
    </w:r>
    <w:r w:rsidRPr="00B91167">
      <w:fldChar w:fldCharType="separate"/>
    </w:r>
    <w:r w:rsidRPr="00B91167">
      <w:t>2007/08</w:t>
    </w:r>
    <w:r w:rsidRPr="00B91167">
      <w:fldChar w:fldCharType="end"/>
    </w:r>
    <w:r w:rsidRPr="00B91167">
      <w:t>:</w:t>
    </w:r>
    <w:r w:rsidRPr="00B91167">
      <w:fldChar w:fldCharType="begin" w:fldLock="1"/>
    </w:r>
    <w:r w:rsidRPr="00B91167">
      <w:instrText xml:space="preserve"> DOCPROPERTY "Motionsnummer" *\charformat </w:instrText>
    </w:r>
    <w:r w:rsidRPr="00B91167">
      <w:fldChar w:fldCharType="separate"/>
    </w:r>
    <w:r w:rsidRPr="00B91167">
      <w:t>MJ231</w:t>
    </w:r>
    <w:r w:rsidRPr="00B91167">
      <w:fldChar w:fldCharType="end"/>
    </w:r>
  </w:p>
  <w:p w:rsidR="00517D55" w:rsidRPr="00B91167" w:rsidRDefault="00517D55">
    <w:pPr>
      <w:pStyle w:val="FSHNormalS5"/>
    </w:pPr>
    <w:r w:rsidRPr="00B91167">
      <w:fldChar w:fldCharType="begin" w:fldLock="1"/>
    </w:r>
    <w:r w:rsidRPr="00B91167">
      <w:instrText xml:space="preserve"> DOCPROPERTY "MotionarText" *\charformat </w:instrText>
    </w:r>
    <w:r w:rsidRPr="00B91167">
      <w:fldChar w:fldCharType="separate"/>
    </w:r>
    <w:r w:rsidRPr="00B91167">
      <w:t>av Sten Nordin (m)</w:t>
    </w:r>
    <w:r w:rsidRPr="00B91167">
      <w:fldChar w:fldCharType="end"/>
    </w:r>
    <w:r w:rsidRPr="00B91167">
      <w:br/>
    </w:r>
    <w:r w:rsidRPr="00B91167">
      <w:fldChar w:fldCharType="begin" w:fldLock="1"/>
    </w:r>
    <w:r w:rsidRPr="00B91167">
      <w:instrText xml:space="preserve"> DOCPROPERTY "SvarFrasKort" *\charformat </w:instrText>
    </w:r>
    <w:r w:rsidRPr="00B91167">
      <w:fldChar w:fldCharType="end"/>
    </w:r>
  </w:p>
  <w:p w:rsidR="00517D55" w:rsidRPr="00B91167" w:rsidRDefault="00517D55">
    <w:pPr>
      <w:pStyle w:val="FSHTitel"/>
    </w:pPr>
    <w:r w:rsidRPr="00B91167">
      <w:fldChar w:fldCharType="begin" w:fldLock="1"/>
    </w:r>
    <w:r w:rsidRPr="00B91167">
      <w:instrText xml:space="preserve"> DOCPROPERTY</w:instrText>
    </w:r>
    <w:r w:rsidRPr="00B91167">
      <w:rPr>
        <w:sz w:val="18"/>
      </w:rPr>
      <w:instrText xml:space="preserve"> "RubrikSvar" *\charformat </w:instrText>
    </w:r>
    <w:r w:rsidRPr="00B91167">
      <w:fldChar w:fldCharType="separate"/>
    </w:r>
    <w:r w:rsidRPr="00B91167">
      <w:t>Reglering av Sveriges vildsvinsstam</w:t>
    </w:r>
    <w:r w:rsidRPr="00B91167">
      <w:fldChar w:fldCharType="end"/>
    </w:r>
  </w:p>
  <w:p w:rsidR="00517D55" w:rsidRPr="00B91167" w:rsidRDefault="00517D55">
    <w:pPr>
      <w:pStyle w:val="Normal00"/>
    </w:pPr>
  </w:p>
  <w:p w:rsidR="00517D55" w:rsidRPr="00B91167" w:rsidRDefault="00517D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775578">
    <w:abstractNumId w:val="8"/>
  </w:num>
  <w:num w:numId="2" w16cid:durableId="145169004">
    <w:abstractNumId w:val="9"/>
  </w:num>
  <w:num w:numId="3" w16cid:durableId="1611081183">
    <w:abstractNumId w:val="8"/>
  </w:num>
  <w:num w:numId="4" w16cid:durableId="555746922">
    <w:abstractNumId w:val="9"/>
  </w:num>
  <w:num w:numId="5" w16cid:durableId="1395153577">
    <w:abstractNumId w:val="13"/>
  </w:num>
  <w:num w:numId="6" w16cid:durableId="1364793745">
    <w:abstractNumId w:val="10"/>
  </w:num>
  <w:num w:numId="7" w16cid:durableId="1928729793">
    <w:abstractNumId w:val="11"/>
  </w:num>
  <w:num w:numId="8" w16cid:durableId="1711495596">
    <w:abstractNumId w:val="12"/>
  </w:num>
  <w:num w:numId="9" w16cid:durableId="1930844567">
    <w:abstractNumId w:val="8"/>
  </w:num>
  <w:num w:numId="10" w16cid:durableId="1088190161">
    <w:abstractNumId w:val="3"/>
  </w:num>
  <w:num w:numId="11" w16cid:durableId="192618458">
    <w:abstractNumId w:val="2"/>
  </w:num>
  <w:num w:numId="12" w16cid:durableId="774443818">
    <w:abstractNumId w:val="1"/>
  </w:num>
  <w:num w:numId="13" w16cid:durableId="1630013308">
    <w:abstractNumId w:val="0"/>
  </w:num>
  <w:num w:numId="14" w16cid:durableId="1155878338">
    <w:abstractNumId w:val="9"/>
  </w:num>
  <w:num w:numId="15" w16cid:durableId="1382436451">
    <w:abstractNumId w:val="7"/>
  </w:num>
  <w:num w:numId="16" w16cid:durableId="1598172676">
    <w:abstractNumId w:val="6"/>
  </w:num>
  <w:num w:numId="17" w16cid:durableId="271206635">
    <w:abstractNumId w:val="5"/>
  </w:num>
  <w:num w:numId="18" w16cid:durableId="601228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3F2A1877-AB78-4B3A-9AD6-9048FD0468A9}"/>
  </w:docVars>
  <w:rsids>
    <w:rsidRoot w:val="00726958"/>
    <w:rsid w:val="00517D55"/>
    <w:rsid w:val="00726958"/>
    <w:rsid w:val="00B911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53FACE-CC3A-4EAA-B35E-645AF19C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064500">
      <w:bodyDiv w:val="1"/>
      <w:marLeft w:val="0"/>
      <w:marRight w:val="0"/>
      <w:marTop w:val="0"/>
      <w:marBottom w:val="0"/>
      <w:divBdr>
        <w:top w:val="none" w:sz="0" w:space="0" w:color="auto"/>
        <w:left w:val="none" w:sz="0" w:space="0" w:color="auto"/>
        <w:bottom w:val="none" w:sz="0" w:space="0" w:color="auto"/>
        <w:right w:val="none" w:sz="0" w:space="0" w:color="auto"/>
      </w:divBdr>
      <w:divsChild>
        <w:div w:id="333341875">
          <w:marLeft w:val="0"/>
          <w:marRight w:val="0"/>
          <w:marTop w:val="0"/>
          <w:marBottom w:val="0"/>
          <w:divBdr>
            <w:top w:val="none" w:sz="0" w:space="0" w:color="auto"/>
            <w:left w:val="none" w:sz="0" w:space="0" w:color="auto"/>
            <w:bottom w:val="none" w:sz="0" w:space="0" w:color="auto"/>
            <w:right w:val="none" w:sz="0" w:space="0" w:color="auto"/>
          </w:divBdr>
          <w:divsChild>
            <w:div w:id="792554431">
              <w:marLeft w:val="0"/>
              <w:marRight w:val="0"/>
              <w:marTop w:val="0"/>
              <w:marBottom w:val="0"/>
              <w:divBdr>
                <w:top w:val="none" w:sz="0" w:space="0" w:color="auto"/>
                <w:left w:val="none" w:sz="0" w:space="0" w:color="auto"/>
                <w:bottom w:val="none" w:sz="0" w:space="0" w:color="auto"/>
                <w:right w:val="none" w:sz="0" w:space="0" w:color="auto"/>
              </w:divBdr>
              <w:divsChild>
                <w:div w:id="1403794010">
                  <w:marLeft w:val="0"/>
                  <w:marRight w:val="0"/>
                  <w:marTop w:val="0"/>
                  <w:marBottom w:val="0"/>
                  <w:divBdr>
                    <w:top w:val="none" w:sz="0" w:space="0" w:color="auto"/>
                    <w:left w:val="none" w:sz="0" w:space="0" w:color="auto"/>
                    <w:bottom w:val="none" w:sz="0" w:space="0" w:color="auto"/>
                    <w:right w:val="none" w:sz="0" w:space="0" w:color="auto"/>
                  </w:divBdr>
                  <w:divsChild>
                    <w:div w:id="147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28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6439">
          <w:marLeft w:val="0"/>
          <w:marRight w:val="0"/>
          <w:marTop w:val="0"/>
          <w:marBottom w:val="0"/>
          <w:divBdr>
            <w:top w:val="none" w:sz="0" w:space="0" w:color="auto"/>
            <w:left w:val="none" w:sz="0" w:space="0" w:color="auto"/>
            <w:bottom w:val="none" w:sz="0" w:space="0" w:color="auto"/>
            <w:right w:val="none" w:sz="0" w:space="0" w:color="auto"/>
          </w:divBdr>
          <w:divsChild>
            <w:div w:id="105278097">
              <w:marLeft w:val="0"/>
              <w:marRight w:val="0"/>
              <w:marTop w:val="0"/>
              <w:marBottom w:val="0"/>
              <w:divBdr>
                <w:top w:val="none" w:sz="0" w:space="0" w:color="auto"/>
                <w:left w:val="none" w:sz="0" w:space="0" w:color="auto"/>
                <w:bottom w:val="none" w:sz="0" w:space="0" w:color="auto"/>
                <w:right w:val="none" w:sz="0" w:space="0" w:color="auto"/>
              </w:divBdr>
              <w:divsChild>
                <w:div w:id="1539659599">
                  <w:marLeft w:val="0"/>
                  <w:marRight w:val="0"/>
                  <w:marTop w:val="0"/>
                  <w:marBottom w:val="0"/>
                  <w:divBdr>
                    <w:top w:val="none" w:sz="0" w:space="0" w:color="auto"/>
                    <w:left w:val="none" w:sz="0" w:space="0" w:color="auto"/>
                    <w:bottom w:val="none" w:sz="0" w:space="0" w:color="auto"/>
                    <w:right w:val="none" w:sz="0" w:space="0" w:color="auto"/>
                  </w:divBdr>
                  <w:divsChild>
                    <w:div w:id="18542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m1313</vt:lpstr>
    </vt:vector>
  </TitlesOfParts>
  <Company>Riksdagen</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m1313</dc:title>
  <dc:subject>m1313</dc:subject>
  <dc:creator>Riksdagen</dc:creator>
  <cp:keywords>Riksdagen</cp:keywords>
  <dc:description>TKG-ktrl, MSMQ4mb, PersReg-Distribution mm</dc:description>
  <cp:lastModifiedBy>Lars Brink</cp:lastModifiedBy>
  <cp:revision>2</cp:revision>
  <cp:lastPrinted>2007-10-27T09:15:00Z</cp:lastPrinted>
  <dcterms:created xsi:type="dcterms:W3CDTF">2025-12-17T06:47:00Z</dcterms:created>
  <dcterms:modified xsi:type="dcterms:W3CDTF">2025-12-17T06:47:00Z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Reglering av Sveriges vildsvinsstam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Reglering av Sveriges vildsvinsstam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Nordin (m)</vt:lpwstr>
  </property>
  <property fmtid="{D5CDD505-2E9C-101B-9397-08002B2CF9AE}" pid="26" name="MotionarLista">
    <vt:lpwstr>Nordin,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Nordin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20072008000000000109000013130069</vt:lpwstr>
  </property>
  <property fmtid="{D5CDD505-2E9C-101B-9397-08002B2CF9AE}" pid="47" name="datum">
    <vt:lpwstr>071001</vt:lpwstr>
  </property>
  <property fmtid="{D5CDD505-2E9C-101B-9397-08002B2CF9AE}" pid="48" name="avsändar-e-post">
    <vt:lpwstr>ann.burgess@riksdagen.se</vt:lpwstr>
  </property>
  <property fmtid="{D5CDD505-2E9C-101B-9397-08002B2CF9AE}" pid="49" name="id">
    <vt:lpwstr>20072008000000000109000013130069</vt:lpwstr>
  </property>
  <property fmtid="{D5CDD505-2E9C-101B-9397-08002B2CF9AE}" pid="50" name="nummer">
    <vt:lpwstr>231</vt:lpwstr>
  </property>
  <property fmtid="{D5CDD505-2E9C-101B-9397-08002B2CF9AE}" pid="51" name="utskottsbeteckning">
    <vt:lpwstr>MJ</vt:lpwstr>
  </property>
  <property fmtid="{D5CDD505-2E9C-101B-9397-08002B2CF9AE}" pid="52" name="GlobalUID">
    <vt:lpwstr>{598D63CA-A623-4B6F-B52C-3C43419AF6AE}</vt:lpwstr>
  </property>
  <property fmtid="{D5CDD505-2E9C-101B-9397-08002B2CF9AE}" pid="53" name="Överföringar">
    <vt:i4>0</vt:i4>
  </property>
  <property fmtid="{D5CDD505-2E9C-101B-9397-08002B2CF9AE}" pid="54" name="Checksum">
    <vt:lpwstr>*1013561409372*</vt:lpwstr>
  </property>
  <property fmtid="{D5CDD505-2E9C-101B-9397-08002B2CF9AE}" pid="55" name="skuggnummer">
    <vt:lpwstr>324</vt:lpwstr>
  </property>
  <property fmtid="{D5CDD505-2E9C-101B-9397-08002B2CF9AE}" pid="56" name="urixVersion">
    <vt:lpwstr>3.2.0.8</vt:lpwstr>
  </property>
  <property fmtid="{D5CDD505-2E9C-101B-9397-08002B2CF9AE}" pid="57" name="urixOrigin">
    <vt:lpwstr>071027 11:15:13.768</vt:lpwstr>
  </property>
  <property fmtid="{D5CDD505-2E9C-101B-9397-08002B2CF9AE}" pid="58" name="urixGuid">
    <vt:lpwstr>{7C50CFF6-1B6F-4EA8-9BD9-D21B562F80ED}</vt:lpwstr>
  </property>
</Properties>
</file>