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E4F" w:rsidRPr="000177A4" w:rsidRDefault="006C6E4F" w:rsidP="005D4E94">
      <w:pPr>
        <w:pStyle w:val="Hemstlrubrik"/>
      </w:pPr>
      <w:r w:rsidRPr="000177A4">
        <w:t>Förslag till riksdagsbeslut</w:t>
      </w:r>
    </w:p>
    <w:p w:rsidR="005D4E94" w:rsidRPr="000177A4" w:rsidRDefault="007924D4" w:rsidP="00D056D2">
      <w:pPr>
        <w:pStyle w:val="Hemstlatt"/>
        <w:tabs>
          <w:tab w:val="clear" w:pos="340"/>
        </w:tabs>
      </w:pPr>
      <w:r w:rsidRPr="000177A4">
        <w:t>Riksdagen anvisar till utgiftsområde 9 Hälsovård, sjukvård och soci</w:t>
      </w:r>
      <w:r w:rsidR="0040573F" w:rsidRPr="000177A4">
        <w:t>al omsorg för budgetåret 2006 5 </w:t>
      </w:r>
      <w:r w:rsidRPr="000177A4">
        <w:t>000</w:t>
      </w:r>
      <w:r w:rsidR="0040573F" w:rsidRPr="000177A4">
        <w:t> </w:t>
      </w:r>
      <w:r w:rsidRPr="000177A4">
        <w:t>000 kr utöver vad regeringen har för</w:t>
      </w:r>
      <w:r w:rsidRPr="000177A4">
        <w:t>e</w:t>
      </w:r>
      <w:r w:rsidRPr="000177A4">
        <w:t>slagit.</w:t>
      </w:r>
      <w:r w:rsidRPr="000177A4">
        <w:rPr>
          <w:vertAlign w:val="superscript"/>
        </w:rPr>
        <w:t>1</w:t>
      </w:r>
    </w:p>
    <w:p w:rsidR="00AE4453" w:rsidRPr="000177A4" w:rsidRDefault="006C6E4F" w:rsidP="00D056D2">
      <w:pPr>
        <w:pStyle w:val="Hemstlatt"/>
      </w:pPr>
      <w:r w:rsidRPr="000177A4">
        <w:t>Riksdagen godkänner den preliminära fördelningen av utgifter på utgift</w:t>
      </w:r>
      <w:r w:rsidRPr="000177A4">
        <w:t>s</w:t>
      </w:r>
      <w:r w:rsidRPr="000177A4">
        <w:t>områden för 2007 och 2008 som riktlinje för regeringens budgetarbete med följande ändringar i förhå</w:t>
      </w:r>
      <w:r w:rsidRPr="000177A4">
        <w:t>l</w:t>
      </w:r>
      <w:r w:rsidRPr="000177A4">
        <w:t>lande till regeringens förslag.</w:t>
      </w:r>
    </w:p>
    <w:tbl>
      <w:tblPr>
        <w:tblStyle w:val="Tabellrutnt"/>
        <w:tblW w:w="5670" w:type="dxa"/>
        <w:tblInd w:w="45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92"/>
        <w:gridCol w:w="2178"/>
      </w:tblGrid>
      <w:tr w:rsidR="00AE4453" w:rsidRPr="000177A4">
        <w:tc>
          <w:tcPr>
            <w:tcW w:w="5670" w:type="dxa"/>
            <w:gridSpan w:val="2"/>
          </w:tcPr>
          <w:p w:rsidR="00AE4453" w:rsidRPr="000177A4" w:rsidRDefault="00AE4453" w:rsidP="0040573F">
            <w:pPr>
              <w:spacing w:before="60" w:line="200" w:lineRule="exact"/>
            </w:pPr>
            <w:r w:rsidRPr="000177A4">
              <w:t>UO 9 Hälsovård, sjukvård och social o</w:t>
            </w:r>
            <w:r w:rsidRPr="000177A4">
              <w:t>m</w:t>
            </w:r>
            <w:r w:rsidRPr="000177A4">
              <w:t>sorg</w:t>
            </w:r>
          </w:p>
        </w:tc>
      </w:tr>
      <w:tr w:rsidR="00AE4453" w:rsidRPr="000177A4">
        <w:tc>
          <w:tcPr>
            <w:tcW w:w="3492" w:type="dxa"/>
            <w:tcBorders>
              <w:bottom w:val="nil"/>
            </w:tcBorders>
          </w:tcPr>
          <w:p w:rsidR="00AE4453" w:rsidRPr="000177A4" w:rsidRDefault="00AE4453" w:rsidP="0040573F">
            <w:pPr>
              <w:spacing w:before="60" w:line="200" w:lineRule="exact"/>
            </w:pPr>
            <w:r w:rsidRPr="000177A4">
              <w:t>2007</w:t>
            </w:r>
          </w:p>
        </w:tc>
        <w:tc>
          <w:tcPr>
            <w:tcW w:w="2178" w:type="dxa"/>
            <w:tcBorders>
              <w:bottom w:val="nil"/>
            </w:tcBorders>
          </w:tcPr>
          <w:p w:rsidR="00AE4453" w:rsidRPr="000177A4" w:rsidRDefault="00AE4453" w:rsidP="0040573F">
            <w:pPr>
              <w:spacing w:before="60" w:line="200" w:lineRule="exact"/>
              <w:ind w:right="57"/>
              <w:jc w:val="right"/>
            </w:pPr>
            <w:r w:rsidRPr="000177A4">
              <w:t>+2 000 000 kr</w:t>
            </w:r>
          </w:p>
        </w:tc>
      </w:tr>
      <w:tr w:rsidR="00AE4453" w:rsidRPr="000177A4">
        <w:tc>
          <w:tcPr>
            <w:tcW w:w="3492" w:type="dxa"/>
            <w:tcBorders>
              <w:top w:val="nil"/>
              <w:bottom w:val="single" w:sz="4" w:space="0" w:color="auto"/>
            </w:tcBorders>
          </w:tcPr>
          <w:p w:rsidR="00AE4453" w:rsidRPr="000177A4" w:rsidRDefault="00AE4453" w:rsidP="0040573F">
            <w:pPr>
              <w:spacing w:before="60" w:line="200" w:lineRule="exact"/>
            </w:pPr>
            <w:r w:rsidRPr="000177A4">
              <w:t>2008</w:t>
            </w:r>
          </w:p>
        </w:tc>
        <w:tc>
          <w:tcPr>
            <w:tcW w:w="2178" w:type="dxa"/>
            <w:tcBorders>
              <w:top w:val="nil"/>
              <w:bottom w:val="single" w:sz="4" w:space="0" w:color="auto"/>
            </w:tcBorders>
          </w:tcPr>
          <w:p w:rsidR="00AE4453" w:rsidRPr="000177A4" w:rsidRDefault="00AE4453" w:rsidP="0040573F">
            <w:pPr>
              <w:spacing w:before="60" w:line="200" w:lineRule="exact"/>
              <w:jc w:val="right"/>
            </w:pPr>
            <w:r w:rsidRPr="000177A4">
              <w:t>+2 000 000 k</w:t>
            </w:r>
            <w:r w:rsidR="001F5E10" w:rsidRPr="000177A4">
              <w:t>r</w:t>
            </w:r>
            <w:r w:rsidRPr="000177A4">
              <w:rPr>
                <w:vertAlign w:val="superscript"/>
              </w:rPr>
              <w:t>1</w:t>
            </w:r>
          </w:p>
        </w:tc>
      </w:tr>
    </w:tbl>
    <w:p w:rsidR="00D52A17" w:rsidRPr="000177A4" w:rsidRDefault="006C6E4F" w:rsidP="00D056D2">
      <w:pPr>
        <w:pStyle w:val="Hemstlatt"/>
      </w:pPr>
      <w:r w:rsidRPr="000177A4">
        <w:t>Riksdagen anvisar för 2006 med följande ändring</w:t>
      </w:r>
      <w:r w:rsidR="007924D4" w:rsidRPr="000177A4">
        <w:t>ar</w:t>
      </w:r>
      <w:r w:rsidRPr="000177A4">
        <w:t xml:space="preserve"> i förhållande till regerin</w:t>
      </w:r>
      <w:r w:rsidRPr="000177A4">
        <w:t>g</w:t>
      </w:r>
      <w:r w:rsidRPr="000177A4">
        <w:t>ens förslag anslagen under utgiftsområde 9 Hälsovård, sjukvård och social omsorg</w:t>
      </w:r>
      <w:r w:rsidR="007924D4" w:rsidRPr="000177A4">
        <w:t xml:space="preserve"> enligt uppstäl</w:t>
      </w:r>
      <w:r w:rsidR="007924D4" w:rsidRPr="000177A4">
        <w:t>l</w:t>
      </w:r>
      <w:r w:rsidR="007924D4" w:rsidRPr="000177A4">
        <w:t>ning</w:t>
      </w:r>
      <w:r w:rsidR="0040573F" w:rsidRPr="000177A4">
        <w:t>.</w:t>
      </w:r>
    </w:p>
    <w:tbl>
      <w:tblPr>
        <w:tblStyle w:val="Tabellrutnt"/>
        <w:tblW w:w="5670" w:type="dxa"/>
        <w:tblInd w:w="45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4"/>
        <w:gridCol w:w="1416"/>
      </w:tblGrid>
      <w:tr w:rsidR="00AE4453" w:rsidRPr="000177A4">
        <w:tc>
          <w:tcPr>
            <w:tcW w:w="4370" w:type="dxa"/>
            <w:tcBorders>
              <w:top w:val="single" w:sz="4" w:space="0" w:color="auto"/>
              <w:bottom w:val="nil"/>
            </w:tcBorders>
            <w:vAlign w:val="bottom"/>
          </w:tcPr>
          <w:p w:rsidR="00AE4453" w:rsidRPr="000177A4" w:rsidRDefault="00BE3AE9" w:rsidP="00C15E63">
            <w:pPr>
              <w:spacing w:before="60" w:line="200" w:lineRule="exact"/>
              <w:jc w:val="left"/>
            </w:pPr>
            <w:r w:rsidRPr="000177A4">
              <w:rPr>
                <w:spacing w:val="-2"/>
                <w:szCs w:val="19"/>
              </w:rPr>
              <w:t>Anslag 16:4 Bidrag till viss verksamhet för pers</w:t>
            </w:r>
            <w:r w:rsidRPr="000177A4">
              <w:rPr>
                <w:spacing w:val="-2"/>
                <w:szCs w:val="19"/>
              </w:rPr>
              <w:t>o</w:t>
            </w:r>
            <w:r w:rsidRPr="000177A4">
              <w:rPr>
                <w:spacing w:val="-2"/>
                <w:szCs w:val="19"/>
              </w:rPr>
              <w:t>ner</w:t>
            </w:r>
            <w:r w:rsidRPr="000177A4">
              <w:rPr>
                <w:spacing w:val="-2"/>
                <w:szCs w:val="19"/>
              </w:rPr>
              <w:br/>
              <w:t>med funktionshi</w:t>
            </w:r>
            <w:r w:rsidRPr="000177A4">
              <w:rPr>
                <w:spacing w:val="-2"/>
                <w:szCs w:val="19"/>
              </w:rPr>
              <w:t>n</w:t>
            </w:r>
            <w:r w:rsidRPr="000177A4">
              <w:rPr>
                <w:spacing w:val="-2"/>
                <w:szCs w:val="19"/>
              </w:rPr>
              <w:t>der</w:t>
            </w:r>
          </w:p>
        </w:tc>
        <w:tc>
          <w:tcPr>
            <w:tcW w:w="1425" w:type="dxa"/>
            <w:tcBorders>
              <w:bottom w:val="nil"/>
            </w:tcBorders>
            <w:vAlign w:val="bottom"/>
          </w:tcPr>
          <w:p w:rsidR="00AE4453" w:rsidRPr="000177A4" w:rsidRDefault="00BE3AE9" w:rsidP="0040573F">
            <w:pPr>
              <w:spacing w:before="60" w:line="200" w:lineRule="exact"/>
              <w:ind w:right="57"/>
              <w:jc w:val="right"/>
            </w:pPr>
            <w:r w:rsidRPr="000177A4">
              <w:t>+2 000 000 kr</w:t>
            </w:r>
          </w:p>
        </w:tc>
      </w:tr>
      <w:tr w:rsidR="00BE3AE9" w:rsidRPr="000177A4"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:rsidR="00BE3AE9" w:rsidRPr="000177A4" w:rsidRDefault="00BE3AE9" w:rsidP="00BE3AE9">
            <w:pPr>
              <w:spacing w:before="60" w:line="200" w:lineRule="exact"/>
              <w:jc w:val="left"/>
              <w:rPr>
                <w:spacing w:val="-2"/>
                <w:szCs w:val="19"/>
              </w:rPr>
            </w:pPr>
            <w:r w:rsidRPr="000177A4">
              <w:t xml:space="preserve">Anslag 16:10 </w:t>
            </w:r>
            <w:r w:rsidRPr="000177A4">
              <w:rPr>
                <w:iCs/>
              </w:rPr>
              <w:t>Handikappombudsmannen</w:t>
            </w:r>
          </w:p>
        </w:tc>
        <w:tc>
          <w:tcPr>
            <w:tcW w:w="1425" w:type="dxa"/>
            <w:tcBorders>
              <w:top w:val="nil"/>
              <w:bottom w:val="single" w:sz="4" w:space="0" w:color="auto"/>
            </w:tcBorders>
          </w:tcPr>
          <w:p w:rsidR="00BE3AE9" w:rsidRPr="000177A4" w:rsidRDefault="00BE3AE9" w:rsidP="0040573F">
            <w:pPr>
              <w:spacing w:before="60" w:line="200" w:lineRule="exact"/>
              <w:ind w:right="57"/>
              <w:jc w:val="right"/>
            </w:pPr>
            <w:r w:rsidRPr="000177A4">
              <w:t>+3 000 000 kr</w:t>
            </w:r>
          </w:p>
        </w:tc>
      </w:tr>
    </w:tbl>
    <w:p w:rsidR="006C4914" w:rsidRPr="000177A4" w:rsidRDefault="008F1097" w:rsidP="00D056D2">
      <w:pPr>
        <w:pStyle w:val="Hemstlatt"/>
      </w:pPr>
      <w:r w:rsidRPr="000177A4">
        <w:t xml:space="preserve">Riksdagen tillkännager för regeringen som sin mening vad </w:t>
      </w:r>
      <w:r w:rsidR="007924D4" w:rsidRPr="000177A4">
        <w:t xml:space="preserve">i motionen </w:t>
      </w:r>
      <w:r w:rsidRPr="000177A4">
        <w:t>anför</w:t>
      </w:r>
      <w:r w:rsidR="007924D4" w:rsidRPr="000177A4">
        <w:t>s</w:t>
      </w:r>
      <w:r w:rsidRPr="000177A4">
        <w:t xml:space="preserve"> om höjd nivå för anslag 16:4 </w:t>
      </w:r>
      <w:r w:rsidRPr="000177A4">
        <w:rPr>
          <w:iCs/>
        </w:rPr>
        <w:t>Bidrag till viss verksamhet för pe</w:t>
      </w:r>
      <w:r w:rsidRPr="000177A4">
        <w:rPr>
          <w:iCs/>
        </w:rPr>
        <w:t>r</w:t>
      </w:r>
      <w:r w:rsidRPr="000177A4">
        <w:rPr>
          <w:iCs/>
        </w:rPr>
        <w:t>soner med funktionshi</w:t>
      </w:r>
      <w:r w:rsidRPr="000177A4">
        <w:rPr>
          <w:iCs/>
        </w:rPr>
        <w:t>n</w:t>
      </w:r>
      <w:r w:rsidRPr="000177A4">
        <w:rPr>
          <w:iCs/>
        </w:rPr>
        <w:t>der</w:t>
      </w:r>
      <w:r w:rsidRPr="000177A4">
        <w:t xml:space="preserve"> för 2007 och 2008</w:t>
      </w:r>
      <w:r w:rsidR="00BE3AE9" w:rsidRPr="000177A4">
        <w:t>.</w:t>
      </w:r>
    </w:p>
    <w:p w:rsidR="00315140" w:rsidRPr="000177A4" w:rsidRDefault="00315140" w:rsidP="00D056D2">
      <w:pPr>
        <w:ind w:left="340" w:hanging="340"/>
      </w:pPr>
    </w:p>
    <w:p w:rsidR="00315140" w:rsidRPr="000177A4" w:rsidRDefault="00315140" w:rsidP="00315140">
      <w:pPr>
        <w:pStyle w:val="Normaltindrag"/>
      </w:pPr>
    </w:p>
    <w:p w:rsidR="00315140" w:rsidRPr="000177A4" w:rsidRDefault="00315140" w:rsidP="00315140">
      <w:pPr>
        <w:pStyle w:val="Normaltindrag"/>
      </w:pPr>
    </w:p>
    <w:p w:rsidR="00315140" w:rsidRPr="000177A4" w:rsidRDefault="00315140" w:rsidP="00315140">
      <w:pPr>
        <w:pStyle w:val="Normaltindrag"/>
      </w:pPr>
    </w:p>
    <w:p w:rsidR="00315140" w:rsidRPr="000177A4" w:rsidRDefault="00315140" w:rsidP="00315140">
      <w:pPr>
        <w:pStyle w:val="Normaltindrag"/>
      </w:pPr>
    </w:p>
    <w:p w:rsidR="00315140" w:rsidRPr="000177A4" w:rsidRDefault="00315140" w:rsidP="00315140">
      <w:pPr>
        <w:pStyle w:val="Normaltindrag"/>
      </w:pPr>
    </w:p>
    <w:p w:rsidR="00315140" w:rsidRPr="000177A4" w:rsidRDefault="00315140" w:rsidP="00315140">
      <w:pPr>
        <w:pStyle w:val="Normaltindrag"/>
      </w:pPr>
    </w:p>
    <w:p w:rsidR="00315140" w:rsidRPr="000177A4" w:rsidRDefault="00315140" w:rsidP="00315140">
      <w:pPr>
        <w:pStyle w:val="Normaltindrag"/>
      </w:pPr>
    </w:p>
    <w:p w:rsidR="00315140" w:rsidRPr="000177A4" w:rsidRDefault="00315140" w:rsidP="00315140">
      <w:pPr>
        <w:pStyle w:val="Normaltindrag"/>
      </w:pPr>
    </w:p>
    <w:p w:rsidR="00603F6B" w:rsidRPr="000177A4" w:rsidRDefault="00603F6B" w:rsidP="00FD1B8E">
      <w:pPr>
        <w:rPr>
          <w:sz w:val="16"/>
          <w:szCs w:val="16"/>
        </w:rPr>
      </w:pPr>
      <w:r w:rsidRPr="000177A4">
        <w:rPr>
          <w:sz w:val="18"/>
          <w:szCs w:val="18"/>
          <w:vertAlign w:val="superscript"/>
        </w:rPr>
        <w:t>1</w:t>
      </w:r>
      <w:r w:rsidRPr="000177A4">
        <w:rPr>
          <w:sz w:val="16"/>
          <w:szCs w:val="16"/>
        </w:rPr>
        <w:t>Yrkandena 1 och 2 hänvisade</w:t>
      </w:r>
      <w:r w:rsidR="006C4914" w:rsidRPr="000177A4">
        <w:rPr>
          <w:sz w:val="16"/>
          <w:szCs w:val="16"/>
        </w:rPr>
        <w:t xml:space="preserve"> till FiU</w:t>
      </w:r>
      <w:r w:rsidR="00BE3AE9" w:rsidRPr="000177A4">
        <w:rPr>
          <w:sz w:val="16"/>
          <w:szCs w:val="16"/>
        </w:rPr>
        <w:t>.</w:t>
      </w:r>
    </w:p>
    <w:p w:rsidR="008F1097" w:rsidRPr="000177A4" w:rsidRDefault="00BE3AE9" w:rsidP="00BE3AE9">
      <w:pPr>
        <w:pStyle w:val="Rubrik1"/>
      </w:pPr>
      <w:r w:rsidRPr="000177A4">
        <w:lastRenderedPageBreak/>
        <w:t>Utgiftsområde</w:t>
      </w:r>
      <w:r w:rsidR="008F1097" w:rsidRPr="000177A4">
        <w:t xml:space="preserve"> 9 Hälsovård, sjukvård och social omsorg</w:t>
      </w:r>
    </w:p>
    <w:p w:rsidR="008F1097" w:rsidRPr="000177A4" w:rsidRDefault="008F1097" w:rsidP="001F5E10">
      <w:pPr>
        <w:pStyle w:val="Rubrik2"/>
        <w:spacing w:before="120"/>
      </w:pPr>
      <w:r w:rsidRPr="000177A4">
        <w:t>Ågrenska stiftelsen</w:t>
      </w:r>
    </w:p>
    <w:p w:rsidR="008F1097" w:rsidRPr="000177A4" w:rsidRDefault="008F1097" w:rsidP="00FD1B8E">
      <w:r w:rsidRPr="000177A4">
        <w:t>Ågrenska stiftelsen bedriver verksamhet för barn och ungd</w:t>
      </w:r>
      <w:r w:rsidRPr="000177A4">
        <w:t>o</w:t>
      </w:r>
      <w:r w:rsidRPr="000177A4">
        <w:t>mar med sällsynta diagnoser samt deras familjer. Verksamh</w:t>
      </w:r>
      <w:r w:rsidRPr="000177A4">
        <w:t>e</w:t>
      </w:r>
      <w:r w:rsidRPr="000177A4">
        <w:t>ten har tidigare finansierats med medel från Arv</w:t>
      </w:r>
      <w:r w:rsidR="00FD1B8E" w:rsidRPr="000177A4">
        <w:t>s</w:t>
      </w:r>
      <w:r w:rsidRPr="000177A4">
        <w:t>fondsdeleg</w:t>
      </w:r>
      <w:r w:rsidRPr="000177A4">
        <w:t>a</w:t>
      </w:r>
      <w:r w:rsidRPr="000177A4">
        <w:t>tionen. Dessa har nu upphört, varför vi anser att</w:t>
      </w:r>
      <w:r w:rsidR="00FD1B8E" w:rsidRPr="000177A4">
        <w:t xml:space="preserve"> 2 </w:t>
      </w:r>
      <w:r w:rsidRPr="000177A4">
        <w:t>000 000 kr per år bör tillföras för att säkra stiftelsens värdefulla ver</w:t>
      </w:r>
      <w:r w:rsidRPr="000177A4">
        <w:t>k</w:t>
      </w:r>
      <w:r w:rsidRPr="000177A4">
        <w:t>samhet.</w:t>
      </w:r>
    </w:p>
    <w:p w:rsidR="008F1097" w:rsidRPr="000177A4" w:rsidRDefault="008F1097" w:rsidP="00D056D2">
      <w:pPr>
        <w:pStyle w:val="Normaltindrag"/>
      </w:pPr>
      <w:r w:rsidRPr="000177A4">
        <w:t>Anslaget 16:4 Bidrag till viss verksamhet för personer med funktionshi</w:t>
      </w:r>
      <w:r w:rsidRPr="000177A4">
        <w:t>n</w:t>
      </w:r>
      <w:r w:rsidRPr="000177A4">
        <w:t>der bör därför ökas med 2 000 000 kr 2006. Denna höjning bör vara beståe</w:t>
      </w:r>
      <w:r w:rsidRPr="000177A4">
        <w:t>n</w:t>
      </w:r>
      <w:r w:rsidRPr="000177A4">
        <w:t>de under åren 2007 och 2008. Detta bör riksdagen ge regeringen till kä</w:t>
      </w:r>
      <w:r w:rsidRPr="000177A4">
        <w:t>n</w:t>
      </w:r>
      <w:r w:rsidRPr="000177A4">
        <w:t>na.</w:t>
      </w:r>
    </w:p>
    <w:p w:rsidR="008F1097" w:rsidRPr="000177A4" w:rsidRDefault="008F1097" w:rsidP="00BE3AE9">
      <w:pPr>
        <w:pStyle w:val="Rubrik2"/>
      </w:pPr>
      <w:r w:rsidRPr="000177A4">
        <w:t>Handikappombudsmannen</w:t>
      </w:r>
    </w:p>
    <w:p w:rsidR="008F1097" w:rsidRPr="000177A4" w:rsidRDefault="008F1097" w:rsidP="00FD1B8E">
      <w:r w:rsidRPr="000177A4">
        <w:t>Handikappombudsmannen har, liksom övriga ombudsmän, fått ökade möjli</w:t>
      </w:r>
      <w:r w:rsidRPr="000177A4">
        <w:t>g</w:t>
      </w:r>
      <w:r w:rsidRPr="000177A4">
        <w:t>heter att ingripa vid diskrimin</w:t>
      </w:r>
      <w:r w:rsidRPr="000177A4">
        <w:t>e</w:t>
      </w:r>
      <w:r w:rsidRPr="000177A4">
        <w:t>ring. För att säkerställa att arbetet kan bedrivas med full kraft, bör anslaget 16:10 Handi</w:t>
      </w:r>
      <w:r w:rsidR="00FD1B8E" w:rsidRPr="000177A4">
        <w:t>kappombudsma</w:t>
      </w:r>
      <w:r w:rsidR="00FD1B8E" w:rsidRPr="000177A4">
        <w:t>n</w:t>
      </w:r>
      <w:r w:rsidR="00FD1B8E" w:rsidRPr="000177A4">
        <w:t>nen ökas med 3 000 </w:t>
      </w:r>
      <w:r w:rsidRPr="000177A4">
        <w:t>000 kr för 2006.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C4914" w:rsidRPr="00017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C4914" w:rsidRPr="000177A4" w:rsidRDefault="006C4914" w:rsidP="006C4914">
            <w:pPr>
              <w:pStyle w:val="UnderskriftDatum"/>
              <w:spacing w:before="240"/>
            </w:pPr>
            <w:r w:rsidRPr="000177A4">
              <w:t>Stockholm den 5 oktober 2005</w:t>
            </w:r>
          </w:p>
        </w:tc>
        <w:tc>
          <w:tcPr>
            <w:tcW w:w="3047" w:type="dxa"/>
          </w:tcPr>
          <w:p w:rsidR="006C4914" w:rsidRPr="000177A4" w:rsidRDefault="006C4914" w:rsidP="006C4914">
            <w:pPr>
              <w:pStyle w:val="Underskrifter"/>
              <w:spacing w:before="240"/>
            </w:pPr>
          </w:p>
        </w:tc>
      </w:tr>
      <w:tr w:rsidR="006C4914" w:rsidRPr="00017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C4914" w:rsidRPr="000177A4" w:rsidRDefault="006C4914" w:rsidP="006C4914">
            <w:pPr>
              <w:pStyle w:val="Underskrifter"/>
            </w:pPr>
            <w:r w:rsidRPr="000177A4">
              <w:t>Catherine Persson (s)</w:t>
            </w:r>
          </w:p>
        </w:tc>
        <w:tc>
          <w:tcPr>
            <w:tcW w:w="3047" w:type="dxa"/>
          </w:tcPr>
          <w:p w:rsidR="006C4914" w:rsidRPr="000177A4" w:rsidRDefault="006C4914" w:rsidP="006C4914">
            <w:pPr>
              <w:pStyle w:val="Underskrifter"/>
            </w:pPr>
          </w:p>
        </w:tc>
      </w:tr>
      <w:tr w:rsidR="006C4914" w:rsidRPr="000177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C4914" w:rsidRPr="000177A4" w:rsidRDefault="006C4914" w:rsidP="006C4914">
            <w:pPr>
              <w:pStyle w:val="Underskrifter"/>
            </w:pPr>
            <w:r w:rsidRPr="000177A4">
              <w:t>Ingrid Burman (v)</w:t>
            </w:r>
          </w:p>
        </w:tc>
        <w:tc>
          <w:tcPr>
            <w:tcW w:w="3047" w:type="dxa"/>
          </w:tcPr>
          <w:p w:rsidR="006C4914" w:rsidRPr="000177A4" w:rsidRDefault="006C4914" w:rsidP="006C4914">
            <w:pPr>
              <w:pStyle w:val="Underskrifter"/>
            </w:pPr>
            <w:r w:rsidRPr="000177A4">
              <w:t>Jan Lindholm (mp)</w:t>
            </w:r>
          </w:p>
        </w:tc>
      </w:tr>
    </w:tbl>
    <w:p w:rsidR="006C6E4F" w:rsidRPr="000177A4" w:rsidRDefault="006C6E4F" w:rsidP="006C4914">
      <w:pPr>
        <w:pStyle w:val="Normaltindrag"/>
      </w:pPr>
    </w:p>
    <w:sectPr w:rsidR="006C6E4F" w:rsidRPr="000177A4" w:rsidSect="006C4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0222" w:rsidRPr="000177A4" w:rsidRDefault="00CA0222">
      <w:r w:rsidRPr="000177A4">
        <w:separator/>
      </w:r>
    </w:p>
  </w:endnote>
  <w:endnote w:type="continuationSeparator" w:id="0">
    <w:p w:rsidR="00CA0222" w:rsidRPr="000177A4" w:rsidRDefault="00CA0222">
      <w:r w:rsidRPr="000177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6D2" w:rsidRPr="000177A4" w:rsidRDefault="000177A4" w:rsidP="006C4914">
    <w:pPr>
      <w:pStyle w:val="Sidfot"/>
    </w:pPr>
    <w:r w:rsidRPr="000177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126991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6D2" w:rsidRDefault="00D056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57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56D2" w:rsidRDefault="00D056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757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6D2" w:rsidRPr="000177A4" w:rsidRDefault="000177A4" w:rsidP="006C4914">
    <w:pPr>
      <w:pStyle w:val="Sidfot"/>
    </w:pPr>
    <w:r w:rsidRPr="000177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905432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6D2" w:rsidRDefault="00D056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57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56D2" w:rsidRDefault="00D056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757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6D2" w:rsidRPr="000177A4" w:rsidRDefault="000177A4" w:rsidP="006C4914">
    <w:pPr>
      <w:pStyle w:val="Sidfot"/>
    </w:pPr>
    <w:r w:rsidRPr="000177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111995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6D2" w:rsidRDefault="00D056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57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56D2" w:rsidRDefault="00D056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757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0222" w:rsidRPr="000177A4" w:rsidRDefault="00CA0222">
      <w:r w:rsidRPr="000177A4">
        <w:separator/>
      </w:r>
    </w:p>
  </w:footnote>
  <w:footnote w:type="continuationSeparator" w:id="0">
    <w:p w:rsidR="00CA0222" w:rsidRPr="000177A4" w:rsidRDefault="00CA0222">
      <w:r w:rsidRPr="000177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6D2" w:rsidRPr="000177A4" w:rsidRDefault="000177A4" w:rsidP="006C4914">
    <w:pPr>
      <w:pStyle w:val="Sidhuvud"/>
    </w:pPr>
    <w:r w:rsidRPr="000177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807679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6D2" w:rsidRDefault="00D056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57E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57E2">
                            <w:t>So697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56D2" w:rsidRDefault="00D056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57E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57E2">
                      <w:t>So697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6D2" w:rsidRPr="000177A4" w:rsidRDefault="000177A4" w:rsidP="006C4914">
    <w:pPr>
      <w:pStyle w:val="Sidhuvud"/>
    </w:pPr>
    <w:r w:rsidRPr="000177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57644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6D2" w:rsidRDefault="00D056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57E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57E2">
                            <w:t>So697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56D2" w:rsidRDefault="00D056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57E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57E2">
                      <w:t>So697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6D2" w:rsidRPr="000177A4" w:rsidRDefault="00D056D2">
    <w:pPr>
      <w:pStyle w:val="FSHNormal"/>
      <w:tabs>
        <w:tab w:val="right" w:pos="5840"/>
      </w:tabs>
    </w:pPr>
    <w:r w:rsidRPr="000177A4">
      <w:br/>
    </w:r>
    <w:r w:rsidRPr="000177A4">
      <w:fldChar w:fldCharType="begin" w:fldLock="1"/>
    </w:r>
    <w:r w:rsidRPr="000177A4">
      <w:instrText xml:space="preserve"> DOCPROPERTY</w:instrText>
    </w:r>
    <w:r w:rsidRPr="000177A4">
      <w:rPr>
        <w:sz w:val="18"/>
      </w:rPr>
      <w:instrText xml:space="preserve"> "YearUser" *\charformat </w:instrText>
    </w:r>
    <w:r w:rsidRPr="000177A4">
      <w:fldChar w:fldCharType="separate"/>
    </w:r>
    <w:r w:rsidR="00F757E2" w:rsidRPr="000177A4">
      <w:t>2005/06</w:t>
    </w:r>
    <w:r w:rsidRPr="000177A4">
      <w:fldChar w:fldCharType="end"/>
    </w:r>
    <w:r w:rsidRPr="000177A4">
      <w:t xml:space="preserve"> </w:t>
    </w:r>
    <w:r w:rsidRPr="000177A4">
      <w:tab/>
      <w:t xml:space="preserve">mnr: </w:t>
    </w:r>
    <w:r w:rsidRPr="000177A4">
      <w:fldChar w:fldCharType="begin" w:fldLock="1"/>
    </w:r>
    <w:r w:rsidRPr="000177A4">
      <w:instrText xml:space="preserve"> DOCPROPERTY</w:instrText>
    </w:r>
    <w:r w:rsidRPr="000177A4">
      <w:rPr>
        <w:sz w:val="18"/>
      </w:rPr>
      <w:instrText xml:space="preserve"> "Motionsnummer" *\charformat </w:instrText>
    </w:r>
    <w:r w:rsidRPr="000177A4">
      <w:fldChar w:fldCharType="separate"/>
    </w:r>
    <w:r w:rsidR="00F757E2" w:rsidRPr="000177A4">
      <w:t>So697</w:t>
    </w:r>
    <w:r w:rsidRPr="000177A4">
      <w:fldChar w:fldCharType="end"/>
    </w:r>
    <w:r w:rsidRPr="000177A4">
      <w:br/>
    </w:r>
    <w:r w:rsidRPr="000177A4">
      <w:fldChar w:fldCharType="begin" w:fldLock="1"/>
    </w:r>
    <w:r w:rsidRPr="000177A4">
      <w:instrText xml:space="preserve"> DOCPROPERTY</w:instrText>
    </w:r>
    <w:r w:rsidRPr="000177A4">
      <w:rPr>
        <w:sz w:val="18"/>
      </w:rPr>
      <w:instrText xml:space="preserve"> "Samling" *\charformat </w:instrText>
    </w:r>
    <w:r w:rsidRPr="000177A4">
      <w:fldChar w:fldCharType="end"/>
    </w:r>
    <w:r w:rsidRPr="000177A4">
      <w:tab/>
      <w:t xml:space="preserve">pnr: </w:t>
    </w:r>
    <w:r w:rsidRPr="000177A4">
      <w:fldChar w:fldCharType="begin" w:fldLock="1"/>
    </w:r>
    <w:r w:rsidRPr="000177A4">
      <w:instrText xml:space="preserve"> DOCPROPERTY</w:instrText>
    </w:r>
    <w:r w:rsidRPr="000177A4">
      <w:rPr>
        <w:sz w:val="18"/>
      </w:rPr>
      <w:instrText xml:space="preserve"> "Partinummer" *\charformat </w:instrText>
    </w:r>
    <w:r w:rsidRPr="000177A4">
      <w:fldChar w:fldCharType="separate"/>
    </w:r>
    <w:r w:rsidR="00F757E2" w:rsidRPr="000177A4">
      <w:t>-s21055</w:t>
    </w:r>
    <w:r w:rsidRPr="000177A4">
      <w:fldChar w:fldCharType="end"/>
    </w:r>
  </w:p>
  <w:p w:rsidR="00D056D2" w:rsidRPr="000177A4" w:rsidRDefault="00D056D2">
    <w:pPr>
      <w:pStyle w:val="FSHRub1"/>
    </w:pPr>
    <w:r w:rsidRPr="000177A4">
      <w:t>Motion till riksdagen</w:t>
    </w:r>
    <w:r w:rsidRPr="000177A4">
      <w:br/>
    </w:r>
    <w:r w:rsidRPr="000177A4">
      <w:fldChar w:fldCharType="begin" w:fldLock="1"/>
    </w:r>
    <w:r w:rsidRPr="000177A4">
      <w:instrText xml:space="preserve"> DOCPROPERTY "YearUser" *\charformat </w:instrText>
    </w:r>
    <w:r w:rsidRPr="000177A4">
      <w:fldChar w:fldCharType="separate"/>
    </w:r>
    <w:r w:rsidR="00F757E2" w:rsidRPr="000177A4">
      <w:t>2005/06</w:t>
    </w:r>
    <w:r w:rsidRPr="000177A4">
      <w:fldChar w:fldCharType="end"/>
    </w:r>
    <w:r w:rsidRPr="000177A4">
      <w:t>:</w:t>
    </w:r>
    <w:r w:rsidRPr="000177A4">
      <w:fldChar w:fldCharType="begin" w:fldLock="1"/>
    </w:r>
    <w:r w:rsidRPr="000177A4">
      <w:instrText xml:space="preserve"> DOCPROPERTY "Motionsnummer" *\charformat </w:instrText>
    </w:r>
    <w:r w:rsidRPr="000177A4">
      <w:fldChar w:fldCharType="separate"/>
    </w:r>
    <w:r w:rsidR="00F757E2" w:rsidRPr="000177A4">
      <w:t>So697</w:t>
    </w:r>
    <w:r w:rsidRPr="000177A4">
      <w:fldChar w:fldCharType="end"/>
    </w:r>
  </w:p>
  <w:p w:rsidR="00D056D2" w:rsidRPr="000177A4" w:rsidRDefault="00D056D2">
    <w:pPr>
      <w:pStyle w:val="FSHNormalS5"/>
    </w:pPr>
    <w:r w:rsidRPr="000177A4">
      <w:fldChar w:fldCharType="begin" w:fldLock="1"/>
    </w:r>
    <w:r w:rsidRPr="000177A4">
      <w:instrText xml:space="preserve"> DOCPROPERTY "MotionarText" *\charformat </w:instrText>
    </w:r>
    <w:r w:rsidRPr="000177A4">
      <w:fldChar w:fldCharType="separate"/>
    </w:r>
    <w:r w:rsidR="00F757E2" w:rsidRPr="000177A4">
      <w:t>av Catherine Persson m.fl. (s, v, mp)</w:t>
    </w:r>
    <w:r w:rsidRPr="000177A4">
      <w:fldChar w:fldCharType="end"/>
    </w:r>
    <w:r w:rsidRPr="000177A4">
      <w:br/>
    </w:r>
    <w:r w:rsidRPr="000177A4">
      <w:fldChar w:fldCharType="begin" w:fldLock="1"/>
    </w:r>
    <w:r w:rsidRPr="000177A4">
      <w:instrText xml:space="preserve"> DOCPROPERTY "SvarFrasKort" *\charformat </w:instrText>
    </w:r>
    <w:r w:rsidRPr="000177A4">
      <w:fldChar w:fldCharType="end"/>
    </w:r>
  </w:p>
  <w:p w:rsidR="00D056D2" w:rsidRPr="000177A4" w:rsidRDefault="00D056D2">
    <w:pPr>
      <w:pStyle w:val="FSHTitel"/>
    </w:pPr>
    <w:r w:rsidRPr="000177A4">
      <w:fldChar w:fldCharType="begin" w:fldLock="1"/>
    </w:r>
    <w:r w:rsidRPr="000177A4">
      <w:instrText xml:space="preserve"> DOCPROPERTY</w:instrText>
    </w:r>
    <w:r w:rsidRPr="000177A4">
      <w:rPr>
        <w:sz w:val="18"/>
      </w:rPr>
      <w:instrText xml:space="preserve"> "RubrikSvar" *\charformat </w:instrText>
    </w:r>
    <w:r w:rsidRPr="000177A4">
      <w:fldChar w:fldCharType="separate"/>
    </w:r>
    <w:r w:rsidR="00F757E2" w:rsidRPr="000177A4">
      <w:t>Utgiftsområde 9 Hälsovård, sjukvård och social omsorg</w:t>
    </w:r>
    <w:r w:rsidRPr="000177A4">
      <w:fldChar w:fldCharType="end"/>
    </w:r>
  </w:p>
  <w:p w:rsidR="00D056D2" w:rsidRPr="000177A4" w:rsidRDefault="00D056D2" w:rsidP="006C4914">
    <w:pPr>
      <w:pStyle w:val="Normal00"/>
      <w:rPr>
        <w:i/>
      </w:rPr>
    </w:pPr>
    <w:r w:rsidRPr="000177A4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A9E5084"/>
    <w:multiLevelType w:val="hybridMultilevel"/>
    <w:tmpl w:val="D1FA04D6"/>
    <w:lvl w:ilvl="0" w:tplc="C6BCCD1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A3367E"/>
    <w:multiLevelType w:val="hybridMultilevel"/>
    <w:tmpl w:val="86A604E8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626459D"/>
    <w:multiLevelType w:val="hybridMultilevel"/>
    <w:tmpl w:val="FB74482E"/>
    <w:lvl w:ilvl="0" w:tplc="7472CF7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85547D"/>
    <w:multiLevelType w:val="multilevel"/>
    <w:tmpl w:val="E5E2C6B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68578D"/>
    <w:multiLevelType w:val="hybridMultilevel"/>
    <w:tmpl w:val="0FD85008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036E76"/>
    <w:multiLevelType w:val="hybridMultilevel"/>
    <w:tmpl w:val="FAF890C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2549893">
    <w:abstractNumId w:val="18"/>
  </w:num>
  <w:num w:numId="2" w16cid:durableId="1961107491">
    <w:abstractNumId w:val="10"/>
  </w:num>
  <w:num w:numId="3" w16cid:durableId="250117497">
    <w:abstractNumId w:val="13"/>
  </w:num>
  <w:num w:numId="4" w16cid:durableId="1705859938">
    <w:abstractNumId w:val="17"/>
  </w:num>
  <w:num w:numId="5" w16cid:durableId="202182775">
    <w:abstractNumId w:val="8"/>
  </w:num>
  <w:num w:numId="6" w16cid:durableId="1371537747">
    <w:abstractNumId w:val="3"/>
  </w:num>
  <w:num w:numId="7" w16cid:durableId="95446330">
    <w:abstractNumId w:val="2"/>
  </w:num>
  <w:num w:numId="8" w16cid:durableId="942499069">
    <w:abstractNumId w:val="1"/>
  </w:num>
  <w:num w:numId="9" w16cid:durableId="279729030">
    <w:abstractNumId w:val="0"/>
  </w:num>
  <w:num w:numId="10" w16cid:durableId="313726458">
    <w:abstractNumId w:val="9"/>
  </w:num>
  <w:num w:numId="11" w16cid:durableId="1601568835">
    <w:abstractNumId w:val="7"/>
  </w:num>
  <w:num w:numId="12" w16cid:durableId="750395113">
    <w:abstractNumId w:val="6"/>
  </w:num>
  <w:num w:numId="13" w16cid:durableId="1971548147">
    <w:abstractNumId w:val="5"/>
  </w:num>
  <w:num w:numId="14" w16cid:durableId="330719000">
    <w:abstractNumId w:val="4"/>
  </w:num>
  <w:num w:numId="15" w16cid:durableId="1723825088">
    <w:abstractNumId w:val="14"/>
  </w:num>
  <w:num w:numId="16" w16cid:durableId="911695277">
    <w:abstractNumId w:val="19"/>
  </w:num>
  <w:num w:numId="17" w16cid:durableId="1906140668">
    <w:abstractNumId w:val="12"/>
  </w:num>
  <w:num w:numId="18" w16cid:durableId="1263689428">
    <w:abstractNumId w:val="16"/>
  </w:num>
  <w:num w:numId="19" w16cid:durableId="1045520229">
    <w:abstractNumId w:val="15"/>
  </w:num>
  <w:num w:numId="20" w16cid:durableId="17742073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0"/>
  </w:docVars>
  <w:rsids>
    <w:rsidRoot w:val="008F1097"/>
    <w:rsid w:val="000177A4"/>
    <w:rsid w:val="0004381F"/>
    <w:rsid w:val="00064BC3"/>
    <w:rsid w:val="00066775"/>
    <w:rsid w:val="00072FB9"/>
    <w:rsid w:val="000A2068"/>
    <w:rsid w:val="00100531"/>
    <w:rsid w:val="001F3B14"/>
    <w:rsid w:val="001F5E10"/>
    <w:rsid w:val="00201DFB"/>
    <w:rsid w:val="00204A63"/>
    <w:rsid w:val="00212FF1"/>
    <w:rsid w:val="00227A66"/>
    <w:rsid w:val="00230193"/>
    <w:rsid w:val="0025068A"/>
    <w:rsid w:val="002818D3"/>
    <w:rsid w:val="002D11A8"/>
    <w:rsid w:val="00315140"/>
    <w:rsid w:val="00383C6D"/>
    <w:rsid w:val="0040573F"/>
    <w:rsid w:val="00420615"/>
    <w:rsid w:val="00437680"/>
    <w:rsid w:val="00445271"/>
    <w:rsid w:val="004A0504"/>
    <w:rsid w:val="004D3012"/>
    <w:rsid w:val="004E38D9"/>
    <w:rsid w:val="005B145B"/>
    <w:rsid w:val="005D4E94"/>
    <w:rsid w:val="00603F6B"/>
    <w:rsid w:val="006418E7"/>
    <w:rsid w:val="00680D29"/>
    <w:rsid w:val="006C4914"/>
    <w:rsid w:val="006C6E4F"/>
    <w:rsid w:val="00740D6D"/>
    <w:rsid w:val="007924D4"/>
    <w:rsid w:val="00794149"/>
    <w:rsid w:val="007B67A7"/>
    <w:rsid w:val="007C6092"/>
    <w:rsid w:val="008F1097"/>
    <w:rsid w:val="00940F3D"/>
    <w:rsid w:val="00A053C6"/>
    <w:rsid w:val="00AE4453"/>
    <w:rsid w:val="00B13BF0"/>
    <w:rsid w:val="00BC54F6"/>
    <w:rsid w:val="00BE3AE9"/>
    <w:rsid w:val="00BF6DB5"/>
    <w:rsid w:val="00C1285C"/>
    <w:rsid w:val="00C15E63"/>
    <w:rsid w:val="00C27B7D"/>
    <w:rsid w:val="00C41AC6"/>
    <w:rsid w:val="00C67AAA"/>
    <w:rsid w:val="00CA0222"/>
    <w:rsid w:val="00CF7A43"/>
    <w:rsid w:val="00D056D2"/>
    <w:rsid w:val="00D1174F"/>
    <w:rsid w:val="00D52A17"/>
    <w:rsid w:val="00DC6C70"/>
    <w:rsid w:val="00E22893"/>
    <w:rsid w:val="00E360DE"/>
    <w:rsid w:val="00E75D28"/>
    <w:rsid w:val="00E84F25"/>
    <w:rsid w:val="00F757E2"/>
    <w:rsid w:val="00FA3374"/>
    <w:rsid w:val="00F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8744B0-FA85-40AB-AC69-FFFFFE49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D1B8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D1B8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D1B8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D1B8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D1B8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D1B8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D1B8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D1B8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D1B8E"/>
    <w:pPr>
      <w:outlineLvl w:val="7"/>
    </w:pPr>
  </w:style>
  <w:style w:type="paragraph" w:styleId="Rubrik9">
    <w:name w:val="heading 9"/>
    <w:basedOn w:val="Rubrik8"/>
    <w:next w:val="Normal"/>
    <w:qFormat/>
    <w:rsid w:val="00FD1B8E"/>
    <w:pPr>
      <w:outlineLvl w:val="8"/>
    </w:pPr>
  </w:style>
  <w:style w:type="character" w:default="1" w:styleId="Standardstycketeckensnitt">
    <w:name w:val="Default Paragraph Font"/>
    <w:rsid w:val="00FD1B8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FD1B8E"/>
  </w:style>
  <w:style w:type="paragraph" w:styleId="Normaltindrag">
    <w:name w:val="Normal Indent"/>
    <w:aliases w:val="Normal_indrag,Normal Indrag"/>
    <w:basedOn w:val="Normal"/>
    <w:rsid w:val="00FD1B8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D1B8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D1B8E"/>
    <w:pPr>
      <w:spacing w:before="0"/>
      <w:ind w:firstLine="227"/>
    </w:pPr>
  </w:style>
  <w:style w:type="paragraph" w:customStyle="1" w:styleId="FSHNormal">
    <w:name w:val="FSH_Normal"/>
    <w:semiHidden/>
    <w:rsid w:val="00FD1B8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D1B8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D1B8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D1B8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D1B8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D1B8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D1B8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RKnormal">
    <w:name w:val="RKnormal"/>
    <w:basedOn w:val="Normal"/>
    <w:rsid w:val="006C6E4F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table" w:styleId="Tabellrutnt">
    <w:name w:val="Table Grid"/>
    <w:basedOn w:val="Normaltabell"/>
    <w:rsid w:val="006C6E4F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mstlrubrik">
    <w:name w:val="Hemstl_rubrik"/>
    <w:basedOn w:val="Rubrik1"/>
    <w:next w:val="Normal"/>
    <w:rsid w:val="00FD1B8E"/>
    <w:pPr>
      <w:spacing w:after="250"/>
    </w:pPr>
  </w:style>
  <w:style w:type="paragraph" w:customStyle="1" w:styleId="KantRubrikS5H">
    <w:name w:val="KantRubrikS5H"/>
    <w:semiHidden/>
    <w:rsid w:val="00FD1B8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D1B8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D1B8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D1B8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D1B8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D1B8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D1B8E"/>
    <w:pPr>
      <w:ind w:firstLine="170"/>
    </w:pPr>
  </w:style>
  <w:style w:type="paragraph" w:customStyle="1" w:styleId="NormalA4fot">
    <w:name w:val="Normal_A4fot"/>
    <w:basedOn w:val="Normal"/>
    <w:semiHidden/>
    <w:rsid w:val="00FD1B8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D1B8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D1B8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D1B8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D1B8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D1B8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D1B8E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FD1B8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D1B8E"/>
  </w:style>
  <w:style w:type="paragraph" w:customStyle="1" w:styleId="RubrikInnehllsf">
    <w:name w:val="RubrikInnehållsf"/>
    <w:basedOn w:val="RubrikSammanf"/>
    <w:next w:val="Normal"/>
    <w:rsid w:val="00FD1B8E"/>
  </w:style>
  <w:style w:type="paragraph" w:customStyle="1" w:styleId="Tabellochbildrubrik">
    <w:name w:val="Tabell och bildrubrik"/>
    <w:basedOn w:val="Normal"/>
    <w:next w:val="Normal"/>
    <w:rsid w:val="00FD1B8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D1B8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D1B8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D1B8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D1B8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D1B8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D1B8E"/>
    <w:pPr>
      <w:ind w:left="284"/>
    </w:pPr>
  </w:style>
  <w:style w:type="paragraph" w:styleId="Innehll3">
    <w:name w:val="toc 3"/>
    <w:basedOn w:val="Innehll2"/>
    <w:next w:val="Innehll4"/>
    <w:semiHidden/>
    <w:rsid w:val="00FD1B8E"/>
    <w:pPr>
      <w:ind w:left="567"/>
    </w:pPr>
  </w:style>
  <w:style w:type="paragraph" w:styleId="Innehll4">
    <w:name w:val="toc 4"/>
    <w:basedOn w:val="Innehll3"/>
    <w:next w:val="Normal"/>
    <w:semiHidden/>
    <w:rsid w:val="00FD1B8E"/>
  </w:style>
  <w:style w:type="paragraph" w:customStyle="1" w:styleId="Hemstlatt">
    <w:name w:val="Hemstl_att"/>
    <w:aliases w:val="HemstPunkt,HemstPunktFlera,HemställansPunkt,Förslagstext"/>
    <w:basedOn w:val="Normal"/>
    <w:next w:val="Normal"/>
    <w:link w:val="HemstlattChar"/>
    <w:rsid w:val="006C4914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semiHidden/>
    <w:rsid w:val="00FD1B8E"/>
  </w:style>
  <w:style w:type="character" w:styleId="Hyperlnk">
    <w:name w:val="Hyperlink"/>
    <w:basedOn w:val="Standardstycketeckensnitt"/>
    <w:semiHidden/>
    <w:rsid w:val="00FD1B8E"/>
    <w:rPr>
      <w:color w:val="0000FF"/>
      <w:u w:val="single"/>
    </w:rPr>
  </w:style>
  <w:style w:type="paragraph" w:styleId="Indragetstycke">
    <w:name w:val="Block Text"/>
    <w:basedOn w:val="Normal"/>
    <w:semiHidden/>
    <w:rsid w:val="00FD1B8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D1B8E"/>
  </w:style>
  <w:style w:type="paragraph" w:styleId="Lista">
    <w:name w:val="List"/>
    <w:basedOn w:val="Normal"/>
    <w:semiHidden/>
    <w:rsid w:val="00FD1B8E"/>
    <w:pPr>
      <w:ind w:left="283" w:hanging="283"/>
    </w:pPr>
  </w:style>
  <w:style w:type="paragraph" w:styleId="Normalwebb">
    <w:name w:val="Normal (Web)"/>
    <w:basedOn w:val="Normal"/>
    <w:semiHidden/>
    <w:rsid w:val="00FD1B8E"/>
    <w:rPr>
      <w:szCs w:val="24"/>
    </w:rPr>
  </w:style>
  <w:style w:type="paragraph" w:styleId="Numreradlista">
    <w:name w:val="List Number"/>
    <w:basedOn w:val="Normal"/>
    <w:semiHidden/>
    <w:rsid w:val="00FD1B8E"/>
    <w:pPr>
      <w:numPr>
        <w:numId w:val="5"/>
      </w:numPr>
    </w:pPr>
  </w:style>
  <w:style w:type="paragraph" w:styleId="Punktlista">
    <w:name w:val="List Bullet"/>
    <w:basedOn w:val="Normal"/>
    <w:semiHidden/>
    <w:rsid w:val="00FD1B8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D1B8E"/>
  </w:style>
  <w:style w:type="character" w:styleId="Sidnummer">
    <w:name w:val="page number"/>
    <w:basedOn w:val="Standardstycketeckensnitt"/>
    <w:semiHidden/>
    <w:rsid w:val="00FD1B8E"/>
  </w:style>
  <w:style w:type="paragraph" w:styleId="Signatur">
    <w:name w:val="Signature"/>
    <w:basedOn w:val="Normal"/>
    <w:semiHidden/>
    <w:rsid w:val="00FD1B8E"/>
    <w:pPr>
      <w:ind w:left="4252"/>
    </w:pPr>
  </w:style>
  <w:style w:type="paragraph" w:styleId="Underrubrik">
    <w:name w:val="Subtitle"/>
    <w:basedOn w:val="Normal"/>
    <w:qFormat/>
    <w:rsid w:val="00FD1B8E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HemstlattChar">
    <w:name w:val="Hemstl_att Char"/>
    <w:aliases w:val="HemstPunkt Char,HemstPunktFlera Char,HemställansPunkt Char,Förslagstext Char"/>
    <w:basedOn w:val="Standardstycketeckensnitt"/>
    <w:link w:val="Hemstlatt"/>
    <w:rsid w:val="006C4914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2</Pages>
  <Words>291</Words>
  <Characters>1681</Characters>
  <Application>Microsoft Office Word</Application>
  <DocSecurity>4</DocSecurity>
  <Lines>54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So697</vt:lpstr>
    </vt:vector>
  </TitlesOfParts>
  <Company>Riksdagen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So697</dc:title>
  <dc:subject>So697</dc:subject>
  <dc:creator>Riksdagen</dc:creator>
  <cp:keywords>Riksdagen</cp:keywords>
  <dc:description/>
  <cp:lastModifiedBy>Lars Brink</cp:lastModifiedBy>
  <cp:revision>2</cp:revision>
  <cp:lastPrinted>2006-01-24T10:14:00Z</cp:lastPrinted>
  <dcterms:created xsi:type="dcterms:W3CDTF">2025-12-16T21:26:00Z</dcterms:created>
  <dcterms:modified xsi:type="dcterms:W3CDTF">2025-12-16T21:26:00Z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mot2000_423_2005-11-10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9 Hälsovård, sjukvård och social omsorg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9 Hälsovård, sjukvård och social omsorg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-s21055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3</vt:lpwstr>
  </property>
  <property fmtid="{D5CDD505-2E9C-101B-9397-08002B2CF9AE}" pid="24" name="AntalMot">
    <vt:lpwstr>Antal: 3</vt:lpwstr>
  </property>
  <property fmtid="{D5CDD505-2E9C-101B-9397-08002B2CF9AE}" pid="25" name="MotionarText">
    <vt:lpwstr>av Catherine Persson m.fl. (s, v, mp)</vt:lpwstr>
  </property>
  <property fmtid="{D5CDD505-2E9C-101B-9397-08002B2CF9AE}" pid="26" name="MotionarLista">
    <vt:lpwstr>Persson, Catherine (s)\Burman, Ingrid (v)\Lindholm, Jan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Catherine Persson (s), Ingrid Burman (v),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linda.hakansson@riksdagen.se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20052006000000000115000210550070</vt:lpwstr>
  </property>
  <property fmtid="{D5CDD505-2E9C-101B-9397-08002B2CF9AE}" pid="47" name="datum">
    <vt:lpwstr>051005</vt:lpwstr>
  </property>
  <property fmtid="{D5CDD505-2E9C-101B-9397-08002B2CF9AE}" pid="48" name="avsändar-e-post">
    <vt:lpwstr>linda.hakansson@riksdagen.se</vt:lpwstr>
  </property>
  <property fmtid="{D5CDD505-2E9C-101B-9397-08002B2CF9AE}" pid="49" name="id">
    <vt:lpwstr>20052006000000000115000210550070</vt:lpwstr>
  </property>
  <property fmtid="{D5CDD505-2E9C-101B-9397-08002B2CF9AE}" pid="50" name="nummer">
    <vt:lpwstr>697</vt:lpwstr>
  </property>
  <property fmtid="{D5CDD505-2E9C-101B-9397-08002B2CF9AE}" pid="51" name="utskottsbeteckning">
    <vt:lpwstr>So</vt:lpwstr>
  </property>
</Properties>
</file>