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A5891F84D27F4618BAA9E89267E92058"/>
        </w:placeholder>
        <w:text/>
      </w:sdtPr>
      <w:sdtEndPr/>
      <w:sdtContent>
        <w:p w:rsidRPr="009B062B" w:rsidR="00AF30DD" w:rsidP="00423096" w:rsidRDefault="00AF30DD" w14:paraId="5FF4DAE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289128a-8783-4fff-ac24-d369f5642872"/>
        <w:id w:val="1713382728"/>
        <w:lock w:val="sdtLocked"/>
      </w:sdtPr>
      <w:sdtEndPr/>
      <w:sdtContent>
        <w:p w:rsidR="00B14C3B" w:rsidRDefault="00C53910" w14:paraId="5FF4DAE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regeringen i uppdrag att minska byråkrati och krångel för våra företag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26667B521934CB6BBEBCA25E675BC49"/>
        </w:placeholder>
        <w:text/>
      </w:sdtPr>
      <w:sdtEndPr/>
      <w:sdtContent>
        <w:p w:rsidRPr="009B062B" w:rsidR="006D79C9" w:rsidP="00333E95" w:rsidRDefault="006D79C9" w14:paraId="5FF4DAEB" w14:textId="77777777">
          <w:pPr>
            <w:pStyle w:val="Rubrik1"/>
          </w:pPr>
          <w:r>
            <w:t>Motivering</w:t>
          </w:r>
        </w:p>
      </w:sdtContent>
    </w:sdt>
    <w:p w:rsidRPr="00295ACC" w:rsidR="004458A8" w:rsidP="00DC7B65" w:rsidRDefault="004458A8" w14:paraId="5FF4DAEC" w14:textId="16794946">
      <w:pPr>
        <w:pStyle w:val="Normalutanindragellerluft"/>
      </w:pPr>
      <w:r w:rsidRPr="00295ACC">
        <w:t>Sveriges olika näringslivs- och branschorganisationer såsom Svenskt Näringsliv, Företagarna, Småföretagarna m.fl. har under flera år kämpat för att minska regelbördan för våra företag. Näringslivets Regelnämnd NNR är det samlade näringslivets företrä</w:t>
      </w:r>
      <w:r w:rsidR="00DC7B65">
        <w:softHyphen/>
      </w:r>
      <w:r w:rsidRPr="00295ACC">
        <w:t xml:space="preserve">dare i regelförbättringsfrågor. De förespråkar ett effektivare och mindre kostsamt </w:t>
      </w:r>
      <w:r w:rsidRPr="00DC7B65">
        <w:rPr>
          <w:spacing w:val="-1"/>
        </w:rPr>
        <w:t>regel</w:t>
      </w:r>
      <w:r w:rsidRPr="00DC7B65" w:rsidR="00DC7B65">
        <w:rPr>
          <w:spacing w:val="-1"/>
        </w:rPr>
        <w:softHyphen/>
      </w:r>
      <w:r w:rsidRPr="00DC7B65">
        <w:rPr>
          <w:spacing w:val="-1"/>
        </w:rPr>
        <w:t>verk, sänkta regelkostnader samt ett relevant uppgiftslämnande och en minskad uppgifts</w:t>
      </w:r>
      <w:r w:rsidRPr="00DC7B65" w:rsidR="00DC7B65">
        <w:rPr>
          <w:spacing w:val="-1"/>
        </w:rPr>
        <w:softHyphen/>
      </w:r>
      <w:r w:rsidRPr="00DC7B65">
        <w:rPr>
          <w:spacing w:val="-1"/>
        </w:rPr>
        <w:t>lämnarbörda</w:t>
      </w:r>
      <w:r w:rsidRPr="00295ACC">
        <w:t xml:space="preserve"> för företag. NNR representerar 25 svenska näringslivsorganisationer och branschförbund som tillsammans representerar ca 300</w:t>
      </w:r>
      <w:r w:rsidR="009C5DBC">
        <w:t> </w:t>
      </w:r>
      <w:r w:rsidRPr="00295ACC">
        <w:t>000 företag.</w:t>
      </w:r>
    </w:p>
    <w:p w:rsidRPr="00295ACC" w:rsidR="004458A8" w:rsidP="00DC7B65" w:rsidRDefault="004458A8" w14:paraId="5FF4DAED" w14:textId="2C0BCEE4">
      <w:r w:rsidRPr="00295ACC">
        <w:t>Flera statliga utredningar har tillsat</w:t>
      </w:r>
      <w:r w:rsidR="009C5DBC">
        <w:t>t</w:t>
      </w:r>
      <w:r w:rsidRPr="00295ACC">
        <w:t>s under de senaste åren för att söka förenklingar och sänka kostnaderna för företagen men betydligt mer måste göras inom detta område. I SOU 2021:60 Förenklingar för mikroföretag och modernisering av bokföringslagen finns en rad förslag som det är hög tid att börja verkställa. Utredningen konstaterar att små företag ofta upplever problem i kontakten med myndigheter och att det behövs ytterligare åtgärder för att finna förenklingar och mindre byråkrati. En övervägande majoritet av våra företag (75</w:t>
      </w:r>
      <w:r w:rsidR="009C5DBC">
        <w:t> </w:t>
      </w:r>
      <w:r w:rsidRPr="00295ACC">
        <w:t>%) anser att regelförenklingar är viktigt.</w:t>
      </w:r>
    </w:p>
    <w:p w:rsidRPr="00295ACC" w:rsidR="00BB6339" w:rsidP="00DC7B65" w:rsidRDefault="004458A8" w14:paraId="5FF4DAEE" w14:textId="77777777">
      <w:r w:rsidRPr="00295ACC">
        <w:t>För att ständigt förbättra näringslivsklimatet och ge våra företag och företagare bättre förutsättningar krävs ett minskat byråkratiskt krångel och därför måste regeringen jobba för att det fortsatt sker regelförändringar.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22CBCB11D2548E6B1F0A4CB89A44816"/>
        </w:placeholder>
      </w:sdtPr>
      <w:sdtEndPr>
        <w:rPr>
          <w:i w:val="0"/>
          <w:noProof w:val="0"/>
        </w:rPr>
      </w:sdtEndPr>
      <w:sdtContent>
        <w:p w:rsidR="00423096" w:rsidP="00423096" w:rsidRDefault="00423096" w14:paraId="5FF4DAEF" w14:textId="77777777"/>
        <w:p w:rsidRPr="008E0FE2" w:rsidR="004801AC" w:rsidP="00423096" w:rsidRDefault="00DC7B65" w14:paraId="5FF4DAF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67CD8" w14:paraId="24071697" w14:textId="77777777">
        <w:trPr>
          <w:cantSplit/>
        </w:trPr>
        <w:tc>
          <w:tcPr>
            <w:tcW w:w="50" w:type="pct"/>
            <w:vAlign w:val="bottom"/>
          </w:tcPr>
          <w:p w:rsidR="00767CD8" w:rsidRDefault="009C5DBC" w14:paraId="489925CE" w14:textId="77777777">
            <w:pPr>
              <w:pStyle w:val="Underskrifter"/>
            </w:pPr>
            <w:r>
              <w:t>Magnus Stuart (M)</w:t>
            </w:r>
          </w:p>
        </w:tc>
        <w:tc>
          <w:tcPr>
            <w:tcW w:w="50" w:type="pct"/>
            <w:vAlign w:val="bottom"/>
          </w:tcPr>
          <w:p w:rsidR="00767CD8" w:rsidRDefault="00767CD8" w14:paraId="364C312B" w14:textId="77777777">
            <w:pPr>
              <w:pStyle w:val="Underskrifter"/>
            </w:pPr>
          </w:p>
        </w:tc>
      </w:tr>
    </w:tbl>
    <w:p w:rsidR="00F02A16" w:rsidRDefault="00F02A16" w14:paraId="5FF4DAF4" w14:textId="77777777"/>
    <w:sectPr w:rsidR="00F02A1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DAF6" w14:textId="77777777" w:rsidR="004458A8" w:rsidRDefault="004458A8" w:rsidP="000C1CAD">
      <w:pPr>
        <w:spacing w:line="240" w:lineRule="auto"/>
      </w:pPr>
      <w:r>
        <w:separator/>
      </w:r>
    </w:p>
  </w:endnote>
  <w:endnote w:type="continuationSeparator" w:id="0">
    <w:p w14:paraId="5FF4DAF7" w14:textId="77777777" w:rsidR="004458A8" w:rsidRDefault="004458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DAF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DA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DB05" w14:textId="77777777" w:rsidR="00262EA3" w:rsidRPr="00423096" w:rsidRDefault="00262EA3" w:rsidP="004230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4DAF4" w14:textId="77777777" w:rsidR="004458A8" w:rsidRDefault="004458A8" w:rsidP="000C1CAD">
      <w:pPr>
        <w:spacing w:line="240" w:lineRule="auto"/>
      </w:pPr>
      <w:r>
        <w:separator/>
      </w:r>
    </w:p>
  </w:footnote>
  <w:footnote w:type="continuationSeparator" w:id="0">
    <w:p w14:paraId="5FF4DAF5" w14:textId="77777777" w:rsidR="004458A8" w:rsidRDefault="004458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DAF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F4DB06" wp14:editId="5FF4DB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0A" w14:textId="77777777" w:rsidR="00262EA3" w:rsidRDefault="00DC7B6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0864331E3EE4D30908487492455280A"/>
                              </w:placeholder>
                              <w:text/>
                            </w:sdtPr>
                            <w:sdtEndPr/>
                            <w:sdtContent>
                              <w:r w:rsidR="004458A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87E8AC48F8C4587B139ED604ED8F81D"/>
                              </w:placeholder>
                              <w:text/>
                            </w:sdtPr>
                            <w:sdtEndPr/>
                            <w:sdtContent>
                              <w:r w:rsidR="00295ACC">
                                <w:t>2301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F4DB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FF4DB0A" w14:textId="77777777" w:rsidR="00262EA3" w:rsidRDefault="00DC7B6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0864331E3EE4D30908487492455280A"/>
                        </w:placeholder>
                        <w:text/>
                      </w:sdtPr>
                      <w:sdtEndPr/>
                      <w:sdtContent>
                        <w:r w:rsidR="004458A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87E8AC48F8C4587B139ED604ED8F81D"/>
                        </w:placeholder>
                        <w:text/>
                      </w:sdtPr>
                      <w:sdtEndPr/>
                      <w:sdtContent>
                        <w:r w:rsidR="00295ACC">
                          <w:t>2301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FF4DAF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DAFA" w14:textId="77777777" w:rsidR="00262EA3" w:rsidRDefault="00262EA3" w:rsidP="008563AC">
    <w:pPr>
      <w:jc w:val="right"/>
    </w:pPr>
  </w:p>
  <w:p w14:paraId="5FF4DAF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DAFE" w14:textId="77777777" w:rsidR="00262EA3" w:rsidRDefault="00DC7B6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F4DB08" wp14:editId="5FF4DB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F4DAFF" w14:textId="77777777" w:rsidR="00262EA3" w:rsidRDefault="00DC7B6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76D4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458A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95ACC">
          <w:t>2301</w:t>
        </w:r>
      </w:sdtContent>
    </w:sdt>
  </w:p>
  <w:p w14:paraId="5FF4DB00" w14:textId="77777777" w:rsidR="00262EA3" w:rsidRPr="008227B3" w:rsidRDefault="00DC7B6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F4DB01" w14:textId="77777777" w:rsidR="00262EA3" w:rsidRPr="008227B3" w:rsidRDefault="00DC7B6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6D4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6D41">
          <w:t>:1125</w:t>
        </w:r>
      </w:sdtContent>
    </w:sdt>
  </w:p>
  <w:p w14:paraId="5FF4DB02" w14:textId="77777777" w:rsidR="00262EA3" w:rsidRDefault="00DC7B6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76D41">
          <w:t>av Magnus Stuart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FF4DB03" w14:textId="77777777" w:rsidR="00262EA3" w:rsidRDefault="004458A8" w:rsidP="00283E0F">
        <w:pPr>
          <w:pStyle w:val="FSHRub2"/>
        </w:pPr>
        <w:r>
          <w:t>Minskat krångel för våra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F4DB0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458A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ACC"/>
    <w:rsid w:val="00295CD4"/>
    <w:rsid w:val="00295EF2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096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8A8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CD8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293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5DBC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C3B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910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D41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C7B65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FF4DAE8"/>
  <w15:chartTrackingRefBased/>
  <w15:docId w15:val="{A2037BAD-4774-4B00-A1F5-59C533B7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891F84D27F4618BAA9E89267E92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5A560-17C4-49D9-9935-8246F5918E9F}"/>
      </w:docPartPr>
      <w:docPartBody>
        <w:p w:rsidR="000C2F25" w:rsidRDefault="000C2F25">
          <w:pPr>
            <w:pStyle w:val="A5891F84D27F4618BAA9E89267E920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6667B521934CB6BBEBCA25E675B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6BDF0-0F22-4208-8BEE-FD88174623CD}"/>
      </w:docPartPr>
      <w:docPartBody>
        <w:p w:rsidR="000C2F25" w:rsidRDefault="000C2F25">
          <w:pPr>
            <w:pStyle w:val="126667B521934CB6BBEBCA25E675BC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864331E3EE4D309084874924552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CDD72-2E15-4E8A-BFE5-67A3550B836F}"/>
      </w:docPartPr>
      <w:docPartBody>
        <w:p w:rsidR="000C2F25" w:rsidRDefault="000C2F25">
          <w:pPr>
            <w:pStyle w:val="00864331E3EE4D3090848749245528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7E8AC48F8C4587B139ED604ED8F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E7E16-7A4F-4EA1-986E-98778CE98E3D}"/>
      </w:docPartPr>
      <w:docPartBody>
        <w:p w:rsidR="000C2F25" w:rsidRDefault="000C2F25">
          <w:pPr>
            <w:pStyle w:val="987E8AC48F8C4587B139ED604ED8F81D"/>
          </w:pPr>
          <w:r>
            <w:t xml:space="preserve"> </w:t>
          </w:r>
        </w:p>
      </w:docPartBody>
    </w:docPart>
    <w:docPart>
      <w:docPartPr>
        <w:name w:val="122CBCB11D2548E6B1F0A4CB89A44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76336-FC36-4B23-BA80-BF5CAEADB332}"/>
      </w:docPartPr>
      <w:docPartBody>
        <w:p w:rsidR="000C6A36" w:rsidRDefault="000C6A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25"/>
    <w:rsid w:val="000C2F25"/>
    <w:rsid w:val="000C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5891F84D27F4618BAA9E89267E92058">
    <w:name w:val="A5891F84D27F4618BAA9E89267E92058"/>
  </w:style>
  <w:style w:type="paragraph" w:customStyle="1" w:styleId="126667B521934CB6BBEBCA25E675BC49">
    <w:name w:val="126667B521934CB6BBEBCA25E675BC49"/>
  </w:style>
  <w:style w:type="paragraph" w:customStyle="1" w:styleId="00864331E3EE4D30908487492455280A">
    <w:name w:val="00864331E3EE4D30908487492455280A"/>
  </w:style>
  <w:style w:type="paragraph" w:customStyle="1" w:styleId="987E8AC48F8C4587B139ED604ED8F81D">
    <w:name w:val="987E8AC48F8C4587B139ED604ED8F8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5B9F30-DEEB-43AB-A36C-B44ACF3B8F96}"/>
</file>

<file path=customXml/itemProps2.xml><?xml version="1.0" encoding="utf-8"?>
<ds:datastoreItem xmlns:ds="http://schemas.openxmlformats.org/officeDocument/2006/customXml" ds:itemID="{7F10BDAC-4309-43FA-AC52-994A6F9B9D31}"/>
</file>

<file path=customXml/itemProps3.xml><?xml version="1.0" encoding="utf-8"?>
<ds:datastoreItem xmlns:ds="http://schemas.openxmlformats.org/officeDocument/2006/customXml" ds:itemID="{18CDCBC7-F9D2-4C4D-BD55-BB49231515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1408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M2301 Minskat krångel för våra företag</vt:lpstr>
      <vt:lpstr>
      </vt:lpstr>
    </vt:vector>
  </TitlesOfParts>
  <Company>Sveriges riksdag</Company>
  <LinksUpToDate>false</LinksUpToDate>
  <CharactersWithSpaces>1619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