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52B9A7" w14:textId="77777777">
      <w:pPr>
        <w:pStyle w:val="Normalutanindragellerluft"/>
      </w:pPr>
    </w:p>
    <w:sdt>
      <w:sdtPr>
        <w:alias w:val="CC_Boilerplate_4"/>
        <w:tag w:val="CC_Boilerplate_4"/>
        <w:id w:val="-1644581176"/>
        <w:lock w:val="sdtLocked"/>
        <w:placeholder>
          <w:docPart w:val="EFFD15A739AB491AB5B779D850FDD631"/>
        </w:placeholder>
        <w15:appearance w15:val="hidden"/>
        <w:text/>
      </w:sdtPr>
      <w:sdtEndPr/>
      <w:sdtContent>
        <w:p w:rsidR="00AF30DD" w:rsidP="00CC4C93" w:rsidRDefault="00AF30DD" w14:paraId="6452B9A8" w14:textId="77777777">
          <w:pPr>
            <w:pStyle w:val="Rubrik1"/>
          </w:pPr>
          <w:r>
            <w:t>Förslag till riksdagsbeslut</w:t>
          </w:r>
        </w:p>
      </w:sdtContent>
    </w:sdt>
    <w:sdt>
      <w:sdtPr>
        <w:alias w:val="Förslag 1"/>
        <w:tag w:val="7c842e50-ddab-4f30-bed3-889bdce48380"/>
        <w:id w:val="215393867"/>
        <w:lock w:val="sdtLocked"/>
      </w:sdtPr>
      <w:sdtEndPr/>
      <w:sdtContent>
        <w:p w:rsidR="00DB01ED" w:rsidRDefault="003C0279" w14:paraId="6452B9A9" w14:textId="77777777">
          <w:pPr>
            <w:pStyle w:val="Frslagstext"/>
          </w:pPr>
          <w:r>
            <w:t>Riksdagen tillkännager för regeringen som sin mening vad som anförs i motionen om att se över resurserna till asylprocessen.</w:t>
          </w:r>
        </w:p>
      </w:sdtContent>
    </w:sdt>
    <w:sdt>
      <w:sdtPr>
        <w:alias w:val="Förslag 2"/>
        <w:tag w:val="877b9772-d692-4132-8b06-6a1f0dfe8289"/>
        <w:id w:val="-32970848"/>
        <w:lock w:val="sdtLocked"/>
      </w:sdtPr>
      <w:sdtEndPr/>
      <w:sdtContent>
        <w:p w:rsidR="00DB01ED" w:rsidRDefault="003C0279" w14:paraId="6452B9AA" w14:textId="77777777">
          <w:pPr>
            <w:pStyle w:val="Frslagstext"/>
          </w:pPr>
          <w:r>
            <w:t>Riksdagen tillkännager för regeringen som sin mening vad som anförs i motionen om att se över resurserna till asylprocessen så att handläggarna får tillräckligt med utbildning och fortbildning.</w:t>
          </w:r>
        </w:p>
      </w:sdtContent>
    </w:sdt>
    <w:sdt>
      <w:sdtPr>
        <w:alias w:val="Förslag 3"/>
        <w:tag w:val="3a94977b-a755-4259-a572-6d263df08dd0"/>
        <w:id w:val="1179005769"/>
        <w:lock w:val="sdtLocked"/>
      </w:sdtPr>
      <w:sdtEndPr/>
      <w:sdtContent>
        <w:p w:rsidR="00DB01ED" w:rsidRDefault="003C0279" w14:paraId="6452B9AB" w14:textId="34243951">
          <w:pPr>
            <w:pStyle w:val="Frslagstext"/>
          </w:pPr>
          <w:r>
            <w:t>Riksdagen tillkännager för regeringen som sin mening vad som anförs i motionen om att den enskilde handläggaren bör få rimlig tid att granska varje ärende.</w:t>
          </w:r>
        </w:p>
      </w:sdtContent>
    </w:sdt>
    <w:sdt>
      <w:sdtPr>
        <w:alias w:val="Förslag 4"/>
        <w:tag w:val="e9c8b01c-f99d-4ec3-a6c3-9e29b30b1ddb"/>
        <w:id w:val="-764846181"/>
        <w:lock w:val="sdtLocked"/>
      </w:sdtPr>
      <w:sdtEndPr/>
      <w:sdtContent>
        <w:p w:rsidR="00DB01ED" w:rsidRDefault="003C0279" w14:paraId="6452B9AC" w14:textId="25EF5942">
          <w:pPr>
            <w:pStyle w:val="Frslagstext"/>
          </w:pPr>
          <w:r>
            <w:t>Riksdagen tillkännager för regeringen som sin mening vad som anförs i motionen om att handläggare bör specialiseras och indelas efter landkompetens.</w:t>
          </w:r>
        </w:p>
      </w:sdtContent>
    </w:sdt>
    <w:p w:rsidR="00AF30DD" w:rsidP="00AF30DD" w:rsidRDefault="000156D9" w14:paraId="6452B9AD" w14:textId="77777777">
      <w:pPr>
        <w:pStyle w:val="Rubrik1"/>
      </w:pPr>
      <w:bookmarkStart w:name="MotionsStart" w:id="0"/>
      <w:bookmarkEnd w:id="0"/>
      <w:r>
        <w:t>Motivering</w:t>
      </w:r>
    </w:p>
    <w:p w:rsidR="00F51AC1" w:rsidP="00F51AC1" w:rsidRDefault="00F51AC1" w14:paraId="6452B9AE" w14:textId="26A8FDA0">
      <w:pPr>
        <w:pStyle w:val="Normalutanindragellerluft"/>
      </w:pPr>
      <w:r>
        <w:t>Ett av de absolut största problemen inom svensk asylprövning är bristen på resurser, vilket kommer till uttryck på flera sätt. År 2009 införde Migrationsverket Lean-metoden som en del</w:t>
      </w:r>
      <w:r w:rsidR="00604A9F">
        <w:t xml:space="preserve"> av projektet ”Kortare väntan” –</w:t>
      </w:r>
      <w:bookmarkStart w:name="_GoBack" w:id="1"/>
      <w:bookmarkEnd w:id="1"/>
      <w:r>
        <w:t xml:space="preserve"> i syfte att minska handläggningstiderna till tre månader och effektivisera asylprocessen. En kortare asylprocess har många fördelar för den asylsökande, men den nya arbetsmetoden har dock inneburit stora problem. Handläggare på Migrationsverket arbetar under stor press och ska på kort tid handlägga ett stort antal ärenden. Jämfört med den tidigare processen ges handläggare minimalt underlag som förberedelse inför den muntliga utredningen. I nuvarande system får</w:t>
      </w:r>
      <w:r w:rsidR="00420102">
        <w:t xml:space="preserve"> kvalitet ge vika åt kvantitet.</w:t>
      </w:r>
    </w:p>
    <w:p w:rsidR="00AF30DD" w:rsidP="00F51AC1" w:rsidRDefault="00F51AC1" w14:paraId="6452B9AF" w14:textId="77777777">
      <w:pPr>
        <w:pStyle w:val="Normalutanindragellerluft"/>
      </w:pPr>
      <w:r>
        <w:t xml:space="preserve">Ytterligare ett problem förknippat med tidspressen på handläggarna är bristen på introduktion och fortbildning för de anställda. Handläggare saknar ofta tillräckliga kunskaper, till exempel rörande trovärdighetsbedömningar eller intervjuteknik. </w:t>
      </w:r>
      <w:r>
        <w:lastRenderedPageBreak/>
        <w:t>Dessutom förväntas handläggare behärska orimligt stora kunskapsområden. Tidigare var enheterna på Migrationsverket indelade efter landkompetens men idag måste alla handläggare kunna utreda ärenden med asylsökande från olika länder. Detta utan någon fortbildning. FN:s flyktingorgan UNHCR menar att kvaliteten på handläggarens bedömning ökar desto större kuns</w:t>
      </w:r>
      <w:r w:rsidR="00420102">
        <w:t xml:space="preserve">kap handläggaren har om landet. </w:t>
      </w:r>
      <w:r>
        <w:t xml:space="preserve">Det som sammanför dessa problem är att Migrationsverkets handläggare inte ges möjligheten att genomföra en fullgod handläggning av ärenden, vilket utgör ett allvarligt hot mot rättssäkerheten i asylprocessen. </w:t>
      </w:r>
    </w:p>
    <w:sdt>
      <w:sdtPr>
        <w:alias w:val="CC_Underskrifter"/>
        <w:tag w:val="CC_Underskrifter"/>
        <w:id w:val="583496634"/>
        <w:lock w:val="sdtContentLocked"/>
        <w:placeholder>
          <w:docPart w:val="AE555307248F4D1881D190EED35E5365"/>
        </w:placeholder>
        <w15:appearance w15:val="hidden"/>
      </w:sdtPr>
      <w:sdtEndPr/>
      <w:sdtContent>
        <w:p w:rsidRPr="009E153C" w:rsidR="00865E70" w:rsidP="006B7F15" w:rsidRDefault="006B7F15" w14:paraId="6452B9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Mattias Jonsson (S)</w:t>
            </w:r>
          </w:p>
        </w:tc>
      </w:tr>
    </w:tbl>
    <w:p w:rsidR="00551002" w:rsidRDefault="00551002" w14:paraId="6452B9B4" w14:textId="77777777"/>
    <w:sectPr w:rsidR="0055100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2B9B6" w14:textId="77777777" w:rsidR="00B879DE" w:rsidRDefault="00B879DE" w:rsidP="000C1CAD">
      <w:pPr>
        <w:spacing w:line="240" w:lineRule="auto"/>
      </w:pPr>
      <w:r>
        <w:separator/>
      </w:r>
    </w:p>
  </w:endnote>
  <w:endnote w:type="continuationSeparator" w:id="0">
    <w:p w14:paraId="6452B9B7" w14:textId="77777777" w:rsidR="00B879DE" w:rsidRDefault="00B87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B9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4A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B9C2" w14:textId="77777777" w:rsidR="00D3684D" w:rsidRDefault="00D3684D">
    <w:pPr>
      <w:pStyle w:val="Sidfot"/>
    </w:pPr>
    <w:r>
      <w:fldChar w:fldCharType="begin"/>
    </w:r>
    <w:r>
      <w:instrText xml:space="preserve"> PRINTDATE  \@ "yyyy-MM-dd HH:mm"  \* MERGEFORMAT </w:instrText>
    </w:r>
    <w:r>
      <w:fldChar w:fldCharType="separate"/>
    </w:r>
    <w:r>
      <w:rPr>
        <w:noProof/>
      </w:rPr>
      <w:t>2014-11-10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2B9B4" w14:textId="77777777" w:rsidR="00B879DE" w:rsidRDefault="00B879DE" w:rsidP="000C1CAD">
      <w:pPr>
        <w:spacing w:line="240" w:lineRule="auto"/>
      </w:pPr>
      <w:r>
        <w:separator/>
      </w:r>
    </w:p>
  </w:footnote>
  <w:footnote w:type="continuationSeparator" w:id="0">
    <w:p w14:paraId="6452B9B5" w14:textId="77777777" w:rsidR="00B879DE" w:rsidRDefault="00B879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52B9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4A9F" w14:paraId="6452B9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2162</w:t>
        </w:r>
      </w:sdtContent>
    </w:sdt>
  </w:p>
  <w:p w:rsidR="00467151" w:rsidP="00283E0F" w:rsidRDefault="00604A9F" w14:paraId="6452B9BF" w14:textId="77777777">
    <w:pPr>
      <w:pStyle w:val="FSHRub2"/>
    </w:pPr>
    <w:sdt>
      <w:sdtPr>
        <w:alias w:val="CC_Noformat_Avtext"/>
        <w:tag w:val="CC_Noformat_Avtext"/>
        <w:id w:val="1389603703"/>
        <w:lock w:val="sdtContentLocked"/>
        <w15:appearance w15:val="hidden"/>
        <w:text/>
      </w:sdtPr>
      <w:sdtEndPr/>
      <w:sdtContent>
        <w:r>
          <w:t>av Shadiye Heydari och Mattias Jonsson (S)</w:t>
        </w:r>
      </w:sdtContent>
    </w:sdt>
  </w:p>
  <w:sdt>
    <w:sdtPr>
      <w:alias w:val="CC_Noformat_Rubtext"/>
      <w:tag w:val="CC_Noformat_Rubtext"/>
      <w:id w:val="1800419874"/>
      <w:lock w:val="sdtLocked"/>
      <w15:appearance w15:val="hidden"/>
      <w:text/>
    </w:sdtPr>
    <w:sdtEndPr/>
    <w:sdtContent>
      <w:p w:rsidR="00467151" w:rsidP="00283E0F" w:rsidRDefault="00757C56" w14:paraId="6452B9C0" w14:textId="4D3EE948">
        <w:pPr>
          <w:pStyle w:val="FSHRub2"/>
        </w:pPr>
        <w:r>
          <w:t>Utökade resurser till asylprocessen</w:t>
        </w:r>
      </w:p>
    </w:sdtContent>
  </w:sdt>
  <w:sdt>
    <w:sdtPr>
      <w:alias w:val="CC_Boilerplate_3"/>
      <w:tag w:val="CC_Boilerplate_3"/>
      <w:id w:val="-1567486118"/>
      <w:lock w:val="sdtContentLocked"/>
      <w15:appearance w15:val="hidden"/>
      <w:text w:multiLine="1"/>
    </w:sdtPr>
    <w:sdtEndPr/>
    <w:sdtContent>
      <w:p w:rsidR="00467151" w:rsidP="00283E0F" w:rsidRDefault="00467151" w14:paraId="6452B9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59F8868-004C-4E97-A0C3-6E108D3DE823},{26D64781-0DFF-4368-B611-88C06BA8E34D}"/>
  </w:docVars>
  <w:rsids>
    <w:rsidRoot w:val="00B879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289"/>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27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02"/>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002"/>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A9F"/>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F15"/>
    <w:rsid w:val="006C2631"/>
    <w:rsid w:val="006C37BF"/>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C5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1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4EF9"/>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330"/>
    <w:rsid w:val="00B728B6"/>
    <w:rsid w:val="00B737C6"/>
    <w:rsid w:val="00B74B6A"/>
    <w:rsid w:val="00B77AC6"/>
    <w:rsid w:val="00B77F3E"/>
    <w:rsid w:val="00B80FED"/>
    <w:rsid w:val="00B81ED7"/>
    <w:rsid w:val="00B87133"/>
    <w:rsid w:val="00B879DE"/>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BBF"/>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684D"/>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1ED"/>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AC1"/>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2B9A7"/>
  <w15:chartTrackingRefBased/>
  <w15:docId w15:val="{0215FA41-5766-4504-AECD-F328409D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FD15A739AB491AB5B779D850FDD631"/>
        <w:category>
          <w:name w:val="Allmänt"/>
          <w:gallery w:val="placeholder"/>
        </w:category>
        <w:types>
          <w:type w:val="bbPlcHdr"/>
        </w:types>
        <w:behaviors>
          <w:behavior w:val="content"/>
        </w:behaviors>
        <w:guid w:val="{6F63C5B0-096C-4E18-AA70-52C639793147}"/>
      </w:docPartPr>
      <w:docPartBody>
        <w:p w:rsidR="006B1174" w:rsidRDefault="006B1174">
          <w:pPr>
            <w:pStyle w:val="EFFD15A739AB491AB5B779D850FDD631"/>
          </w:pPr>
          <w:r w:rsidRPr="009A726D">
            <w:rPr>
              <w:rStyle w:val="Platshllartext"/>
            </w:rPr>
            <w:t>Klicka här för att ange text.</w:t>
          </w:r>
        </w:p>
      </w:docPartBody>
    </w:docPart>
    <w:docPart>
      <w:docPartPr>
        <w:name w:val="AE555307248F4D1881D190EED35E5365"/>
        <w:category>
          <w:name w:val="Allmänt"/>
          <w:gallery w:val="placeholder"/>
        </w:category>
        <w:types>
          <w:type w:val="bbPlcHdr"/>
        </w:types>
        <w:behaviors>
          <w:behavior w:val="content"/>
        </w:behaviors>
        <w:guid w:val="{1D91A00A-90B1-4FD4-8772-2329C968F6BF}"/>
      </w:docPartPr>
      <w:docPartBody>
        <w:p w:rsidR="006B1174" w:rsidRDefault="006B1174">
          <w:pPr>
            <w:pStyle w:val="AE555307248F4D1881D190EED35E53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74"/>
    <w:rsid w:val="006B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FD15A739AB491AB5B779D850FDD631">
    <w:name w:val="EFFD15A739AB491AB5B779D850FDD631"/>
  </w:style>
  <w:style w:type="paragraph" w:customStyle="1" w:styleId="773B9227F30C40FBAED06EEC8930F5CE">
    <w:name w:val="773B9227F30C40FBAED06EEC8930F5CE"/>
  </w:style>
  <w:style w:type="paragraph" w:customStyle="1" w:styleId="AE555307248F4D1881D190EED35E5365">
    <w:name w:val="AE555307248F4D1881D190EED35E5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2187</RubrikLookup>
    <MotionGuid xmlns="00d11361-0b92-4bae-a181-288d6a55b763">23746e55-8fcf-4acf-98a2-b96d5c58b187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21EB1-3612-45BC-BB3E-9F718E7B1C29}"/>
</file>

<file path=customXml/itemProps2.xml><?xml version="1.0" encoding="utf-8"?>
<ds:datastoreItem xmlns:ds="http://schemas.openxmlformats.org/officeDocument/2006/customXml" ds:itemID="{721DE96A-E8DA-4833-BE7E-0B571F9A84E2}"/>
</file>

<file path=customXml/itemProps3.xml><?xml version="1.0" encoding="utf-8"?>
<ds:datastoreItem xmlns:ds="http://schemas.openxmlformats.org/officeDocument/2006/customXml" ds:itemID="{FA4C03DD-95BD-4955-AC37-2EAD7CA180AB}"/>
</file>

<file path=customXml/itemProps4.xml><?xml version="1.0" encoding="utf-8"?>
<ds:datastoreItem xmlns:ds="http://schemas.openxmlformats.org/officeDocument/2006/customXml" ds:itemID="{AF7AE7E5-3CDB-4AEA-96F7-1877FADF50C1}"/>
</file>

<file path=docProps/app.xml><?xml version="1.0" encoding="utf-8"?>
<Properties xmlns="http://schemas.openxmlformats.org/officeDocument/2006/extended-properties" xmlns:vt="http://schemas.openxmlformats.org/officeDocument/2006/docPropsVTypes">
  <Template>GranskaMot</Template>
  <TotalTime>12</TotalTime>
  <Pages>2</Pages>
  <Words>316</Words>
  <Characters>1962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201415S19105 Utöka resurserna till asylprocessen</dc:title>
  <dc:subject/>
  <dc:creator>It-avdelningen</dc:creator>
  <cp:keywords/>
  <dc:description/>
  <cp:lastModifiedBy>Kerstin Carlqvist</cp:lastModifiedBy>
  <cp:revision>13</cp:revision>
  <cp:lastPrinted>2014-11-10T09:33:00Z</cp:lastPrinted>
  <dcterms:created xsi:type="dcterms:W3CDTF">2014-11-04T14:20:00Z</dcterms:created>
  <dcterms:modified xsi:type="dcterms:W3CDTF">2015-07-17T06:28:00Z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*T5FD84903DAAA*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http://filur.riksdagen.se/drop/DropOffLibrary/T5FD84903DAAA.docx</vt:lpwstr>
  </property>
</Properties>
</file>